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AB2D2" w14:textId="2F91DF50" w:rsidR="005C56C2" w:rsidRDefault="005C56C2" w:rsidP="00EF0C3E">
      <w:pPr>
        <w:rPr>
          <w:rFonts w:ascii="Arial" w:hAnsi="Arial" w:cs="Arial"/>
          <w:b/>
          <w:sz w:val="24"/>
          <w:szCs w:val="24"/>
          <w:lang w:val="en-US"/>
        </w:rPr>
      </w:pPr>
    </w:p>
    <w:p w14:paraId="2972C33F" w14:textId="77777777" w:rsidR="00CC037B" w:rsidRDefault="00CC037B" w:rsidP="00EF0C3E">
      <w:pPr>
        <w:rPr>
          <w:rFonts w:ascii="Arial" w:hAnsi="Arial" w:cs="Arial"/>
          <w:b/>
          <w:sz w:val="24"/>
          <w:szCs w:val="24"/>
          <w:lang w:val="en-US"/>
        </w:rPr>
      </w:pPr>
    </w:p>
    <w:p w14:paraId="02B1955C" w14:textId="77777777" w:rsidR="00CC037B" w:rsidRPr="00570956" w:rsidRDefault="00CC037B" w:rsidP="00EF0C3E">
      <w:pPr>
        <w:rPr>
          <w:rFonts w:ascii="Arial" w:hAnsi="Arial" w:cs="Arial"/>
          <w:b/>
          <w:sz w:val="24"/>
          <w:szCs w:val="24"/>
          <w:lang w:val="en-US"/>
        </w:rPr>
      </w:pPr>
    </w:p>
    <w:p w14:paraId="6243CE60" w14:textId="2F9298AF" w:rsidR="003952CF" w:rsidRPr="00570956" w:rsidRDefault="003952CF" w:rsidP="00D7004F">
      <w:pPr>
        <w:spacing w:line="240" w:lineRule="auto"/>
        <w:jc w:val="center"/>
        <w:rPr>
          <w:rFonts w:ascii="Arial" w:hAnsi="Arial" w:cs="Arial"/>
          <w:b/>
          <w:sz w:val="24"/>
          <w:szCs w:val="24"/>
          <w:lang w:val="en-US"/>
        </w:rPr>
      </w:pPr>
    </w:p>
    <w:p w14:paraId="25F83BD4" w14:textId="77777777" w:rsidR="003952CF" w:rsidRPr="00570956" w:rsidRDefault="003952CF" w:rsidP="00D7004F">
      <w:pPr>
        <w:spacing w:line="240" w:lineRule="auto"/>
        <w:jc w:val="center"/>
        <w:rPr>
          <w:rFonts w:ascii="Arial" w:hAnsi="Arial" w:cs="Arial"/>
          <w:b/>
          <w:sz w:val="24"/>
          <w:szCs w:val="24"/>
          <w:lang w:val="en-US"/>
        </w:rPr>
      </w:pPr>
    </w:p>
    <w:p w14:paraId="4FBB0738" w14:textId="77777777" w:rsidR="0008038B" w:rsidRPr="000231A0" w:rsidRDefault="0008038B" w:rsidP="00D7004F">
      <w:pPr>
        <w:spacing w:line="240" w:lineRule="auto"/>
        <w:jc w:val="center"/>
        <w:rPr>
          <w:rFonts w:ascii="Arial" w:hAnsi="Arial" w:cs="Arial"/>
          <w:b/>
          <w:sz w:val="24"/>
          <w:szCs w:val="24"/>
          <w:lang w:val="en-US"/>
        </w:rPr>
      </w:pPr>
      <w:r w:rsidRPr="000231A0">
        <w:rPr>
          <w:rFonts w:ascii="Arial" w:hAnsi="Arial" w:cs="Arial"/>
          <w:b/>
          <w:sz w:val="24"/>
          <w:szCs w:val="24"/>
          <w:lang w:val="en-US"/>
        </w:rPr>
        <w:t>EXHIBIT IV</w:t>
      </w:r>
    </w:p>
    <w:p w14:paraId="5510BC85" w14:textId="77777777" w:rsidR="005C56C2" w:rsidRPr="000231A0" w:rsidRDefault="005C56C2" w:rsidP="00D7004F">
      <w:pPr>
        <w:spacing w:line="240" w:lineRule="auto"/>
        <w:jc w:val="center"/>
        <w:rPr>
          <w:rFonts w:ascii="Arial" w:hAnsi="Arial" w:cs="Arial"/>
          <w:b/>
          <w:sz w:val="24"/>
          <w:szCs w:val="24"/>
          <w:lang w:val="en-US"/>
        </w:rPr>
      </w:pPr>
    </w:p>
    <w:p w14:paraId="7E1D1799" w14:textId="77777777" w:rsidR="005C56C2" w:rsidRPr="000231A0" w:rsidRDefault="005C56C2" w:rsidP="00D7004F">
      <w:pPr>
        <w:spacing w:line="240" w:lineRule="auto"/>
        <w:jc w:val="center"/>
        <w:rPr>
          <w:rFonts w:ascii="Arial" w:hAnsi="Arial" w:cs="Arial"/>
          <w:b/>
          <w:sz w:val="24"/>
          <w:szCs w:val="24"/>
          <w:lang w:val="en-US"/>
        </w:rPr>
      </w:pPr>
    </w:p>
    <w:p w14:paraId="3D1F4E41" w14:textId="77777777" w:rsidR="005C56C2" w:rsidRPr="000231A0" w:rsidRDefault="005C56C2" w:rsidP="00D7004F">
      <w:pPr>
        <w:spacing w:line="240" w:lineRule="auto"/>
        <w:jc w:val="center"/>
        <w:rPr>
          <w:rFonts w:ascii="Arial" w:hAnsi="Arial" w:cs="Arial"/>
          <w:b/>
          <w:sz w:val="24"/>
          <w:szCs w:val="24"/>
          <w:lang w:val="en-US"/>
        </w:rPr>
      </w:pPr>
    </w:p>
    <w:p w14:paraId="7509EF3F" w14:textId="77777777" w:rsidR="005C56C2" w:rsidRPr="000231A0" w:rsidRDefault="005C56C2" w:rsidP="00D7004F">
      <w:pPr>
        <w:spacing w:line="240" w:lineRule="auto"/>
        <w:jc w:val="center"/>
        <w:rPr>
          <w:rFonts w:ascii="Arial" w:hAnsi="Arial" w:cs="Arial"/>
          <w:b/>
          <w:sz w:val="24"/>
          <w:szCs w:val="24"/>
          <w:lang w:val="en-US"/>
        </w:rPr>
      </w:pPr>
    </w:p>
    <w:p w14:paraId="192C49B6" w14:textId="77777777" w:rsidR="005C56C2" w:rsidRPr="000231A0" w:rsidRDefault="005C56C2" w:rsidP="00D7004F">
      <w:pPr>
        <w:spacing w:line="240" w:lineRule="auto"/>
        <w:jc w:val="center"/>
        <w:rPr>
          <w:rFonts w:ascii="Arial" w:hAnsi="Arial" w:cs="Arial"/>
          <w:b/>
          <w:sz w:val="24"/>
          <w:szCs w:val="24"/>
          <w:lang w:val="en-US"/>
        </w:rPr>
      </w:pPr>
    </w:p>
    <w:p w14:paraId="53148E7A" w14:textId="77777777" w:rsidR="005C56C2" w:rsidRPr="000231A0" w:rsidRDefault="005C56C2" w:rsidP="00D7004F">
      <w:pPr>
        <w:spacing w:line="240" w:lineRule="auto"/>
        <w:jc w:val="center"/>
        <w:rPr>
          <w:rFonts w:ascii="Arial" w:hAnsi="Arial" w:cs="Arial"/>
          <w:b/>
          <w:sz w:val="24"/>
          <w:szCs w:val="24"/>
          <w:lang w:val="en-US"/>
        </w:rPr>
      </w:pPr>
    </w:p>
    <w:p w14:paraId="56AAC379" w14:textId="675229B5" w:rsidR="0008038B" w:rsidRPr="000231A0" w:rsidRDefault="0008038B" w:rsidP="00D7004F">
      <w:pPr>
        <w:spacing w:line="240" w:lineRule="auto"/>
        <w:jc w:val="center"/>
        <w:rPr>
          <w:rFonts w:ascii="Arial" w:hAnsi="Arial" w:cs="Arial"/>
          <w:b/>
          <w:sz w:val="24"/>
          <w:szCs w:val="24"/>
          <w:lang w:val="en-US"/>
        </w:rPr>
      </w:pPr>
      <w:r w:rsidRPr="000231A0">
        <w:rPr>
          <w:rFonts w:ascii="Arial" w:hAnsi="Arial" w:cs="Arial"/>
          <w:b/>
          <w:sz w:val="24"/>
          <w:szCs w:val="24"/>
          <w:lang w:val="en-US"/>
        </w:rPr>
        <w:t xml:space="preserve">DIRECTIVES </w:t>
      </w:r>
      <w:r w:rsidRPr="005E6F59">
        <w:rPr>
          <w:rFonts w:ascii="Arial" w:hAnsi="Arial" w:cs="Arial"/>
          <w:b/>
          <w:sz w:val="24"/>
          <w:szCs w:val="24"/>
          <w:lang w:val="en-US"/>
        </w:rPr>
        <w:t xml:space="preserve">FOR </w:t>
      </w:r>
      <w:r w:rsidR="0062439A" w:rsidRPr="005E6F59">
        <w:rPr>
          <w:rFonts w:ascii="Arial" w:hAnsi="Arial" w:cs="Arial"/>
          <w:b/>
          <w:sz w:val="24"/>
          <w:szCs w:val="24"/>
          <w:lang w:val="en-US"/>
        </w:rPr>
        <w:t>PRODUCT FABRICATION</w:t>
      </w:r>
    </w:p>
    <w:p w14:paraId="7019DB09" w14:textId="77777777" w:rsidR="005C56C2" w:rsidRPr="000231A0" w:rsidRDefault="005C56C2" w:rsidP="00D7004F">
      <w:pPr>
        <w:spacing w:line="240" w:lineRule="auto"/>
        <w:jc w:val="center"/>
        <w:rPr>
          <w:rFonts w:ascii="Arial" w:hAnsi="Arial" w:cs="Arial"/>
          <w:b/>
          <w:sz w:val="24"/>
          <w:szCs w:val="24"/>
          <w:lang w:val="en-US"/>
        </w:rPr>
      </w:pPr>
    </w:p>
    <w:p w14:paraId="2AF4DF8F" w14:textId="77777777" w:rsidR="005C56C2" w:rsidRPr="000231A0" w:rsidRDefault="005C56C2" w:rsidP="00D7004F">
      <w:pPr>
        <w:spacing w:line="240" w:lineRule="auto"/>
        <w:jc w:val="center"/>
        <w:rPr>
          <w:rFonts w:ascii="Arial" w:hAnsi="Arial" w:cs="Arial"/>
          <w:b/>
          <w:sz w:val="24"/>
          <w:szCs w:val="24"/>
          <w:lang w:val="en-US"/>
        </w:rPr>
      </w:pPr>
    </w:p>
    <w:p w14:paraId="0F312B06" w14:textId="77777777" w:rsidR="005C56C2" w:rsidRPr="000231A0" w:rsidRDefault="005C56C2" w:rsidP="00D7004F">
      <w:pPr>
        <w:spacing w:line="240" w:lineRule="auto"/>
        <w:jc w:val="center"/>
        <w:rPr>
          <w:rFonts w:ascii="Arial" w:hAnsi="Arial" w:cs="Arial"/>
          <w:b/>
          <w:sz w:val="24"/>
          <w:szCs w:val="24"/>
          <w:lang w:val="en-US"/>
        </w:rPr>
      </w:pPr>
    </w:p>
    <w:p w14:paraId="6C4C2FE3" w14:textId="77777777" w:rsidR="005C56C2" w:rsidRPr="000231A0" w:rsidRDefault="005C56C2" w:rsidP="00D7004F">
      <w:pPr>
        <w:spacing w:line="240" w:lineRule="auto"/>
        <w:jc w:val="center"/>
        <w:rPr>
          <w:rFonts w:ascii="Arial" w:hAnsi="Arial" w:cs="Arial"/>
          <w:b/>
          <w:sz w:val="24"/>
          <w:szCs w:val="24"/>
          <w:lang w:val="en-US"/>
        </w:rPr>
      </w:pPr>
    </w:p>
    <w:p w14:paraId="5DCDC087" w14:textId="51A95330" w:rsidR="0064230B" w:rsidRPr="005B7DFC" w:rsidRDefault="000F3212" w:rsidP="000F3212">
      <w:pPr>
        <w:jc w:val="center"/>
        <w:rPr>
          <w:rFonts w:ascii="Arial" w:hAnsi="Arial" w:cs="Arial"/>
          <w:b/>
          <w:sz w:val="24"/>
          <w:szCs w:val="24"/>
        </w:rPr>
      </w:pPr>
      <w:r w:rsidRPr="000F3212">
        <w:rPr>
          <w:rFonts w:ascii="Arial" w:hAnsi="Arial" w:cs="Arial"/>
          <w:b/>
          <w:bCs/>
          <w:sz w:val="24"/>
          <w:szCs w:val="24"/>
        </w:rPr>
        <w:t xml:space="preserve">FPSO PETROBRAS </w:t>
      </w:r>
      <w:r w:rsidR="00F818B2">
        <w:rPr>
          <w:rFonts w:ascii="Arial" w:hAnsi="Arial" w:cs="Arial"/>
          <w:b/>
          <w:bCs/>
          <w:sz w:val="24"/>
          <w:szCs w:val="24"/>
        </w:rPr>
        <w:t>XX</w:t>
      </w:r>
      <w:r w:rsidRPr="000F3212">
        <w:rPr>
          <w:rFonts w:ascii="Arial" w:hAnsi="Arial" w:cs="Arial"/>
          <w:b/>
          <w:bCs/>
          <w:sz w:val="24"/>
          <w:szCs w:val="24"/>
        </w:rPr>
        <w:t xml:space="preserve"> (P-</w:t>
      </w:r>
      <w:r w:rsidR="00F818B2">
        <w:rPr>
          <w:rFonts w:ascii="Arial" w:hAnsi="Arial" w:cs="Arial"/>
          <w:b/>
          <w:bCs/>
          <w:sz w:val="24"/>
          <w:szCs w:val="24"/>
        </w:rPr>
        <w:t>XX</w:t>
      </w:r>
      <w:r w:rsidRPr="000F3212">
        <w:rPr>
          <w:rFonts w:ascii="Arial" w:hAnsi="Arial" w:cs="Arial"/>
          <w:b/>
          <w:bCs/>
          <w:sz w:val="24"/>
          <w:szCs w:val="24"/>
        </w:rPr>
        <w:t>)</w:t>
      </w:r>
    </w:p>
    <w:p w14:paraId="1A9F7154" w14:textId="44A1047D" w:rsidR="00E87269" w:rsidRDefault="00E87269" w:rsidP="008151F6">
      <w:pPr>
        <w:spacing w:line="276" w:lineRule="auto"/>
        <w:jc w:val="center"/>
        <w:rPr>
          <w:rFonts w:ascii="Arial" w:hAnsi="Arial" w:cs="Arial"/>
          <w:b/>
          <w:sz w:val="24"/>
          <w:szCs w:val="24"/>
          <w:lang w:val="en-US"/>
        </w:rPr>
      </w:pPr>
    </w:p>
    <w:p w14:paraId="703609EC" w14:textId="313C6834" w:rsidR="00BC623D" w:rsidRDefault="00BC623D" w:rsidP="008151F6">
      <w:pPr>
        <w:spacing w:line="276" w:lineRule="auto"/>
        <w:jc w:val="center"/>
        <w:rPr>
          <w:rFonts w:ascii="Arial" w:hAnsi="Arial" w:cs="Arial"/>
          <w:b/>
          <w:sz w:val="24"/>
          <w:szCs w:val="24"/>
          <w:lang w:val="en-US"/>
        </w:rPr>
      </w:pPr>
    </w:p>
    <w:p w14:paraId="757650A1" w14:textId="2D24C291" w:rsidR="00BC623D" w:rsidRDefault="00BC623D" w:rsidP="008151F6">
      <w:pPr>
        <w:spacing w:line="276" w:lineRule="auto"/>
        <w:jc w:val="center"/>
        <w:rPr>
          <w:rFonts w:ascii="Arial" w:hAnsi="Arial" w:cs="Arial"/>
          <w:b/>
          <w:sz w:val="24"/>
          <w:szCs w:val="24"/>
          <w:lang w:val="en-US"/>
        </w:rPr>
      </w:pPr>
    </w:p>
    <w:p w14:paraId="2B73123F" w14:textId="77777777" w:rsidR="00E7736D" w:rsidRDefault="00E7736D" w:rsidP="008151F6">
      <w:pPr>
        <w:spacing w:line="276" w:lineRule="auto"/>
        <w:jc w:val="center"/>
        <w:rPr>
          <w:rFonts w:ascii="Arial" w:hAnsi="Arial" w:cs="Arial"/>
          <w:b/>
          <w:sz w:val="24"/>
          <w:szCs w:val="24"/>
          <w:lang w:val="en-US"/>
        </w:rPr>
      </w:pPr>
    </w:p>
    <w:p w14:paraId="3E8AD024" w14:textId="77777777" w:rsidR="00E7736D" w:rsidRDefault="00E7736D" w:rsidP="008151F6">
      <w:pPr>
        <w:spacing w:line="276" w:lineRule="auto"/>
        <w:jc w:val="center"/>
        <w:rPr>
          <w:rFonts w:ascii="Arial" w:hAnsi="Arial" w:cs="Arial"/>
          <w:b/>
          <w:sz w:val="24"/>
          <w:szCs w:val="24"/>
          <w:lang w:val="en-US"/>
        </w:rPr>
      </w:pPr>
    </w:p>
    <w:p w14:paraId="7648EFDE" w14:textId="0CC9E249" w:rsidR="00BC623D" w:rsidRDefault="00BC623D" w:rsidP="008151F6">
      <w:pPr>
        <w:spacing w:line="276" w:lineRule="auto"/>
        <w:jc w:val="center"/>
        <w:rPr>
          <w:rFonts w:ascii="Arial" w:hAnsi="Arial" w:cs="Arial"/>
          <w:b/>
          <w:sz w:val="24"/>
          <w:szCs w:val="24"/>
          <w:lang w:val="en-US"/>
        </w:rPr>
      </w:pPr>
    </w:p>
    <w:p w14:paraId="37FAC99C" w14:textId="0AA64FE1" w:rsidR="00BC623D" w:rsidRDefault="00BC623D" w:rsidP="008151F6">
      <w:pPr>
        <w:spacing w:line="276" w:lineRule="auto"/>
        <w:jc w:val="center"/>
        <w:rPr>
          <w:rFonts w:ascii="Arial" w:hAnsi="Arial" w:cs="Arial"/>
          <w:b/>
          <w:sz w:val="24"/>
          <w:szCs w:val="24"/>
          <w:lang w:val="en-US"/>
        </w:rPr>
      </w:pPr>
    </w:p>
    <w:p w14:paraId="29532961" w14:textId="218E0F4B" w:rsidR="00BC623D" w:rsidRDefault="00BC623D" w:rsidP="008151F6">
      <w:pPr>
        <w:spacing w:line="276" w:lineRule="auto"/>
        <w:jc w:val="center"/>
        <w:rPr>
          <w:rFonts w:ascii="Arial" w:hAnsi="Arial" w:cs="Arial"/>
          <w:b/>
          <w:sz w:val="24"/>
          <w:szCs w:val="24"/>
          <w:lang w:val="en-US"/>
        </w:rPr>
      </w:pPr>
    </w:p>
    <w:p w14:paraId="61ED831D" w14:textId="77777777" w:rsidR="00BC623D" w:rsidRPr="0048789B" w:rsidRDefault="00BC623D" w:rsidP="008151F6">
      <w:pPr>
        <w:spacing w:line="276" w:lineRule="auto"/>
        <w:jc w:val="center"/>
        <w:rPr>
          <w:rFonts w:ascii="Arial" w:hAnsi="Arial" w:cs="Arial"/>
          <w:b/>
          <w:sz w:val="24"/>
          <w:szCs w:val="24"/>
          <w:lang w:val="en-US"/>
        </w:rPr>
      </w:pPr>
    </w:p>
    <w:p w14:paraId="23D77D4A" w14:textId="77777777" w:rsidR="00E87269" w:rsidRDefault="00E87269" w:rsidP="008151F6">
      <w:pPr>
        <w:spacing w:line="276" w:lineRule="auto"/>
        <w:jc w:val="center"/>
        <w:rPr>
          <w:rFonts w:ascii="Arial" w:hAnsi="Arial" w:cs="Arial"/>
          <w:b/>
          <w:sz w:val="24"/>
          <w:szCs w:val="24"/>
          <w:lang w:val="en-US"/>
        </w:rPr>
      </w:pPr>
    </w:p>
    <w:p w14:paraId="70B1EE6C" w14:textId="77777777" w:rsidR="00BF5A08" w:rsidRPr="0048789B" w:rsidRDefault="00BF5A08" w:rsidP="008151F6">
      <w:pPr>
        <w:spacing w:line="276" w:lineRule="auto"/>
        <w:jc w:val="center"/>
        <w:rPr>
          <w:rFonts w:ascii="Arial" w:hAnsi="Arial" w:cs="Arial"/>
          <w:b/>
          <w:sz w:val="24"/>
          <w:szCs w:val="24"/>
          <w:lang w:val="en-US"/>
        </w:rPr>
      </w:pPr>
    </w:p>
    <w:p w14:paraId="7A6014A4" w14:textId="77777777" w:rsidR="00E87269" w:rsidRPr="0048789B" w:rsidRDefault="00E87269" w:rsidP="008151F6">
      <w:pPr>
        <w:spacing w:line="276" w:lineRule="auto"/>
        <w:jc w:val="center"/>
        <w:rPr>
          <w:rFonts w:ascii="Arial" w:hAnsi="Arial" w:cs="Arial"/>
          <w:b/>
          <w:sz w:val="24"/>
          <w:szCs w:val="24"/>
          <w:lang w:val="en-US"/>
        </w:rPr>
      </w:pPr>
    </w:p>
    <w:p w14:paraId="266CAB6D" w14:textId="66056422" w:rsidR="00A54B23" w:rsidRPr="0087775D" w:rsidRDefault="008151F6" w:rsidP="008151F6">
      <w:pPr>
        <w:spacing w:line="276" w:lineRule="auto"/>
        <w:jc w:val="center"/>
        <w:rPr>
          <w:rFonts w:ascii="Arial" w:hAnsi="Arial" w:cs="Arial"/>
          <w:b/>
          <w:sz w:val="24"/>
          <w:szCs w:val="24"/>
          <w:lang w:val="en-US"/>
        </w:rPr>
      </w:pPr>
      <w:r w:rsidRPr="0087775D">
        <w:rPr>
          <w:rFonts w:ascii="Arial" w:hAnsi="Arial" w:cs="Arial"/>
          <w:b/>
          <w:sz w:val="24"/>
          <w:szCs w:val="24"/>
          <w:lang w:val="en-US"/>
        </w:rPr>
        <w:lastRenderedPageBreak/>
        <w:t>SUM</w:t>
      </w:r>
      <w:r w:rsidR="00B86DDF" w:rsidRPr="0087775D">
        <w:rPr>
          <w:rFonts w:ascii="Arial" w:hAnsi="Arial" w:cs="Arial"/>
          <w:b/>
          <w:sz w:val="24"/>
          <w:szCs w:val="24"/>
          <w:lang w:val="en-US"/>
        </w:rPr>
        <w:t>M</w:t>
      </w:r>
      <w:r w:rsidRPr="0087775D">
        <w:rPr>
          <w:rFonts w:ascii="Arial" w:hAnsi="Arial" w:cs="Arial"/>
          <w:b/>
          <w:sz w:val="24"/>
          <w:szCs w:val="24"/>
          <w:lang w:val="en-US"/>
        </w:rPr>
        <w:t>ARY</w:t>
      </w:r>
    </w:p>
    <w:p w14:paraId="3F55B8DA" w14:textId="77777777" w:rsidR="0036320C" w:rsidRPr="0087775D" w:rsidRDefault="0036320C" w:rsidP="006E63DE">
      <w:pPr>
        <w:spacing w:line="276" w:lineRule="auto"/>
        <w:rPr>
          <w:rFonts w:ascii="Arial" w:hAnsi="Arial" w:cs="Arial"/>
          <w:lang w:val="en-US"/>
        </w:rPr>
      </w:pPr>
    </w:p>
    <w:p w14:paraId="60D00714" w14:textId="5FC2C2B3" w:rsidR="00767C7B" w:rsidRDefault="00C44C01">
      <w:pPr>
        <w:pStyle w:val="Sumrio1"/>
        <w:rPr>
          <w:rFonts w:asciiTheme="minorHAnsi" w:eastAsiaTheme="minorEastAsia" w:hAnsiTheme="minorHAnsi" w:cstheme="minorBidi"/>
          <w:bCs w:val="0"/>
          <w:kern w:val="2"/>
          <w:sz w:val="22"/>
          <w:szCs w:val="22"/>
          <w:lang w:eastAsia="pt-BR"/>
          <w14:ligatures w14:val="standardContextual"/>
        </w:rPr>
      </w:pPr>
      <w:r>
        <w:fldChar w:fldCharType="begin"/>
      </w:r>
      <w:r>
        <w:instrText xml:space="preserve"> TOC \o "1-1" \h \z \t "Estilo1;1" </w:instrText>
      </w:r>
      <w:r>
        <w:fldChar w:fldCharType="separate"/>
      </w:r>
      <w:hyperlink w:anchor="_Toc161141899" w:history="1">
        <w:r w:rsidR="00767C7B" w:rsidRPr="0080624A">
          <w:rPr>
            <w:rStyle w:val="Hyperlink"/>
          </w:rPr>
          <w:t>1.</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GENERAL</w:t>
        </w:r>
        <w:r w:rsidR="00767C7B">
          <w:rPr>
            <w:webHidden/>
          </w:rPr>
          <w:tab/>
        </w:r>
        <w:r w:rsidR="00767C7B">
          <w:rPr>
            <w:webHidden/>
          </w:rPr>
          <w:fldChar w:fldCharType="begin"/>
        </w:r>
        <w:r w:rsidR="00767C7B">
          <w:rPr>
            <w:webHidden/>
          </w:rPr>
          <w:instrText xml:space="preserve"> PAGEREF _Toc161141899 \h </w:instrText>
        </w:r>
        <w:r w:rsidR="00767C7B">
          <w:rPr>
            <w:webHidden/>
          </w:rPr>
        </w:r>
        <w:r w:rsidR="00767C7B">
          <w:rPr>
            <w:webHidden/>
          </w:rPr>
          <w:fldChar w:fldCharType="separate"/>
        </w:r>
        <w:r w:rsidR="00D901AC">
          <w:rPr>
            <w:webHidden/>
          </w:rPr>
          <w:t>3</w:t>
        </w:r>
        <w:r w:rsidR="00767C7B">
          <w:rPr>
            <w:webHidden/>
          </w:rPr>
          <w:fldChar w:fldCharType="end"/>
        </w:r>
      </w:hyperlink>
    </w:p>
    <w:p w14:paraId="27AC6348" w14:textId="021BDF8B"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0" w:history="1">
        <w:r w:rsidR="00767C7B" w:rsidRPr="0080624A">
          <w:rPr>
            <w:rStyle w:val="Hyperlink"/>
          </w:rPr>
          <w:t>2.</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CONSTRUCTION AND ASSEMBLY EXECUTION PLAN</w:t>
        </w:r>
        <w:r w:rsidR="00767C7B">
          <w:rPr>
            <w:webHidden/>
          </w:rPr>
          <w:tab/>
        </w:r>
        <w:r w:rsidR="00767C7B">
          <w:rPr>
            <w:webHidden/>
          </w:rPr>
          <w:fldChar w:fldCharType="begin"/>
        </w:r>
        <w:r w:rsidR="00767C7B">
          <w:rPr>
            <w:webHidden/>
          </w:rPr>
          <w:instrText xml:space="preserve"> PAGEREF _Toc161141900 \h </w:instrText>
        </w:r>
        <w:r w:rsidR="00767C7B">
          <w:rPr>
            <w:webHidden/>
          </w:rPr>
        </w:r>
        <w:r w:rsidR="00767C7B">
          <w:rPr>
            <w:webHidden/>
          </w:rPr>
          <w:fldChar w:fldCharType="separate"/>
        </w:r>
        <w:r w:rsidR="00D901AC">
          <w:rPr>
            <w:webHidden/>
          </w:rPr>
          <w:t>3</w:t>
        </w:r>
        <w:r w:rsidR="00767C7B">
          <w:rPr>
            <w:webHidden/>
          </w:rPr>
          <w:fldChar w:fldCharType="end"/>
        </w:r>
      </w:hyperlink>
    </w:p>
    <w:p w14:paraId="1B6992E8" w14:textId="0BC171B7"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1" w:history="1">
        <w:r w:rsidR="00767C7B" w:rsidRPr="0080624A">
          <w:rPr>
            <w:rStyle w:val="Hyperlink"/>
          </w:rPr>
          <w:t>3.</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PERSONNEL REQUIREMENTS</w:t>
        </w:r>
        <w:r w:rsidR="00767C7B">
          <w:rPr>
            <w:webHidden/>
          </w:rPr>
          <w:tab/>
        </w:r>
        <w:r w:rsidR="00767C7B">
          <w:rPr>
            <w:webHidden/>
          </w:rPr>
          <w:fldChar w:fldCharType="begin"/>
        </w:r>
        <w:r w:rsidR="00767C7B">
          <w:rPr>
            <w:webHidden/>
          </w:rPr>
          <w:instrText xml:space="preserve"> PAGEREF _Toc161141901 \h </w:instrText>
        </w:r>
        <w:r w:rsidR="00767C7B">
          <w:rPr>
            <w:webHidden/>
          </w:rPr>
        </w:r>
        <w:r w:rsidR="00767C7B">
          <w:rPr>
            <w:webHidden/>
          </w:rPr>
          <w:fldChar w:fldCharType="separate"/>
        </w:r>
        <w:r w:rsidR="00D901AC">
          <w:rPr>
            <w:webHidden/>
          </w:rPr>
          <w:t>7</w:t>
        </w:r>
        <w:r w:rsidR="00767C7B">
          <w:rPr>
            <w:webHidden/>
          </w:rPr>
          <w:fldChar w:fldCharType="end"/>
        </w:r>
      </w:hyperlink>
    </w:p>
    <w:p w14:paraId="3C358847" w14:textId="46E9DF7C"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2" w:history="1">
        <w:r w:rsidR="00767C7B" w:rsidRPr="0080624A">
          <w:rPr>
            <w:rStyle w:val="Hyperlink"/>
          </w:rPr>
          <w:t>4.</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YARD’S FACILITIES</w:t>
        </w:r>
        <w:r w:rsidR="00767C7B">
          <w:rPr>
            <w:webHidden/>
          </w:rPr>
          <w:tab/>
        </w:r>
        <w:r w:rsidR="00767C7B">
          <w:rPr>
            <w:webHidden/>
          </w:rPr>
          <w:fldChar w:fldCharType="begin"/>
        </w:r>
        <w:r w:rsidR="00767C7B">
          <w:rPr>
            <w:webHidden/>
          </w:rPr>
          <w:instrText xml:space="preserve"> PAGEREF _Toc161141902 \h </w:instrText>
        </w:r>
        <w:r w:rsidR="00767C7B">
          <w:rPr>
            <w:webHidden/>
          </w:rPr>
        </w:r>
        <w:r w:rsidR="00767C7B">
          <w:rPr>
            <w:webHidden/>
          </w:rPr>
          <w:fldChar w:fldCharType="separate"/>
        </w:r>
        <w:r w:rsidR="00D901AC">
          <w:rPr>
            <w:webHidden/>
          </w:rPr>
          <w:t>8</w:t>
        </w:r>
        <w:r w:rsidR="00767C7B">
          <w:rPr>
            <w:webHidden/>
          </w:rPr>
          <w:fldChar w:fldCharType="end"/>
        </w:r>
      </w:hyperlink>
    </w:p>
    <w:p w14:paraId="6CB9D5E5" w14:textId="55AAD82F"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3" w:history="1">
        <w:r w:rsidR="00767C7B" w:rsidRPr="0080624A">
          <w:rPr>
            <w:rStyle w:val="Hyperlink"/>
          </w:rPr>
          <w:t>5.</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METHOD OF EXECUTION</w:t>
        </w:r>
        <w:r w:rsidR="00767C7B">
          <w:rPr>
            <w:webHidden/>
          </w:rPr>
          <w:tab/>
        </w:r>
        <w:r w:rsidR="00767C7B">
          <w:rPr>
            <w:webHidden/>
          </w:rPr>
          <w:fldChar w:fldCharType="begin"/>
        </w:r>
        <w:r w:rsidR="00767C7B">
          <w:rPr>
            <w:webHidden/>
          </w:rPr>
          <w:instrText xml:space="preserve"> PAGEREF _Toc161141903 \h </w:instrText>
        </w:r>
        <w:r w:rsidR="00767C7B">
          <w:rPr>
            <w:webHidden/>
          </w:rPr>
        </w:r>
        <w:r w:rsidR="00767C7B">
          <w:rPr>
            <w:webHidden/>
          </w:rPr>
          <w:fldChar w:fldCharType="separate"/>
        </w:r>
        <w:r w:rsidR="00D901AC">
          <w:rPr>
            <w:webHidden/>
          </w:rPr>
          <w:t>10</w:t>
        </w:r>
        <w:r w:rsidR="00767C7B">
          <w:rPr>
            <w:webHidden/>
          </w:rPr>
          <w:fldChar w:fldCharType="end"/>
        </w:r>
      </w:hyperlink>
    </w:p>
    <w:p w14:paraId="304FA4AF" w14:textId="725BC8FD"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4" w:history="1">
        <w:r w:rsidR="00767C7B" w:rsidRPr="0080624A">
          <w:rPr>
            <w:rStyle w:val="Hyperlink"/>
          </w:rPr>
          <w:t>6.</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ACTIVITIES ON BOARD THE UNIT ON/OFFSHORE PHASE</w:t>
        </w:r>
        <w:r w:rsidR="00767C7B">
          <w:rPr>
            <w:webHidden/>
          </w:rPr>
          <w:tab/>
        </w:r>
        <w:r w:rsidR="00767C7B">
          <w:rPr>
            <w:webHidden/>
          </w:rPr>
          <w:fldChar w:fldCharType="begin"/>
        </w:r>
        <w:r w:rsidR="00767C7B">
          <w:rPr>
            <w:webHidden/>
          </w:rPr>
          <w:instrText xml:space="preserve"> PAGEREF _Toc161141904 \h </w:instrText>
        </w:r>
        <w:r w:rsidR="00767C7B">
          <w:rPr>
            <w:webHidden/>
          </w:rPr>
        </w:r>
        <w:r w:rsidR="00767C7B">
          <w:rPr>
            <w:webHidden/>
          </w:rPr>
          <w:fldChar w:fldCharType="separate"/>
        </w:r>
        <w:r w:rsidR="00D901AC">
          <w:rPr>
            <w:webHidden/>
          </w:rPr>
          <w:t>31</w:t>
        </w:r>
        <w:r w:rsidR="00767C7B">
          <w:rPr>
            <w:webHidden/>
          </w:rPr>
          <w:fldChar w:fldCharType="end"/>
        </w:r>
      </w:hyperlink>
    </w:p>
    <w:p w14:paraId="7A6D9607" w14:textId="4BC5A52B"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5" w:history="1">
        <w:r w:rsidR="00767C7B" w:rsidRPr="0080624A">
          <w:rPr>
            <w:rStyle w:val="Hyperlink"/>
          </w:rPr>
          <w:t>7.</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INSPECTION AND AUDITING</w:t>
        </w:r>
        <w:r w:rsidR="00767C7B">
          <w:rPr>
            <w:webHidden/>
          </w:rPr>
          <w:tab/>
        </w:r>
        <w:r w:rsidR="00767C7B">
          <w:rPr>
            <w:webHidden/>
          </w:rPr>
          <w:fldChar w:fldCharType="begin"/>
        </w:r>
        <w:r w:rsidR="00767C7B">
          <w:rPr>
            <w:webHidden/>
          </w:rPr>
          <w:instrText xml:space="preserve"> PAGEREF _Toc161141905 \h </w:instrText>
        </w:r>
        <w:r w:rsidR="00767C7B">
          <w:rPr>
            <w:webHidden/>
          </w:rPr>
        </w:r>
        <w:r w:rsidR="00767C7B">
          <w:rPr>
            <w:webHidden/>
          </w:rPr>
          <w:fldChar w:fldCharType="separate"/>
        </w:r>
        <w:r w:rsidR="00D901AC">
          <w:rPr>
            <w:webHidden/>
          </w:rPr>
          <w:t>34</w:t>
        </w:r>
        <w:r w:rsidR="00767C7B">
          <w:rPr>
            <w:webHidden/>
          </w:rPr>
          <w:fldChar w:fldCharType="end"/>
        </w:r>
      </w:hyperlink>
    </w:p>
    <w:p w14:paraId="59217D2F" w14:textId="50F7BB69"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6" w:history="1">
        <w:r w:rsidR="00767C7B" w:rsidRPr="0080624A">
          <w:rPr>
            <w:rStyle w:val="Hyperlink"/>
          </w:rPr>
          <w:t>8.</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MODULE AND COMPARTMENT COMPLETION CERTIFICATE</w:t>
        </w:r>
        <w:r w:rsidR="00767C7B">
          <w:rPr>
            <w:webHidden/>
          </w:rPr>
          <w:tab/>
        </w:r>
        <w:r w:rsidR="00767C7B">
          <w:rPr>
            <w:webHidden/>
          </w:rPr>
          <w:fldChar w:fldCharType="begin"/>
        </w:r>
        <w:r w:rsidR="00767C7B">
          <w:rPr>
            <w:webHidden/>
          </w:rPr>
          <w:instrText xml:space="preserve"> PAGEREF _Toc161141906 \h </w:instrText>
        </w:r>
        <w:r w:rsidR="00767C7B">
          <w:rPr>
            <w:webHidden/>
          </w:rPr>
        </w:r>
        <w:r w:rsidR="00767C7B">
          <w:rPr>
            <w:webHidden/>
          </w:rPr>
          <w:fldChar w:fldCharType="separate"/>
        </w:r>
        <w:r w:rsidR="00D901AC">
          <w:rPr>
            <w:webHidden/>
          </w:rPr>
          <w:t>35</w:t>
        </w:r>
        <w:r w:rsidR="00767C7B">
          <w:rPr>
            <w:webHidden/>
          </w:rPr>
          <w:fldChar w:fldCharType="end"/>
        </w:r>
      </w:hyperlink>
    </w:p>
    <w:p w14:paraId="74CC4A9D" w14:textId="313D7275" w:rsidR="00767C7B" w:rsidRDefault="00F818B2">
      <w:pPr>
        <w:pStyle w:val="Sumrio1"/>
        <w:rPr>
          <w:rFonts w:asciiTheme="minorHAnsi" w:eastAsiaTheme="minorEastAsia" w:hAnsiTheme="minorHAnsi" w:cstheme="minorBidi"/>
          <w:bCs w:val="0"/>
          <w:kern w:val="2"/>
          <w:sz w:val="22"/>
          <w:szCs w:val="22"/>
          <w:lang w:eastAsia="pt-BR"/>
          <w14:ligatures w14:val="standardContextual"/>
        </w:rPr>
      </w:pPr>
      <w:hyperlink w:anchor="_Toc161141907" w:history="1">
        <w:r w:rsidR="00767C7B" w:rsidRPr="0080624A">
          <w:rPr>
            <w:rStyle w:val="Hyperlink"/>
          </w:rPr>
          <w:t>9.</w:t>
        </w:r>
        <w:r w:rsidR="00767C7B">
          <w:rPr>
            <w:rFonts w:asciiTheme="minorHAnsi" w:eastAsiaTheme="minorEastAsia" w:hAnsiTheme="minorHAnsi" w:cstheme="minorBidi"/>
            <w:bCs w:val="0"/>
            <w:kern w:val="2"/>
            <w:sz w:val="22"/>
            <w:szCs w:val="22"/>
            <w:lang w:eastAsia="pt-BR"/>
            <w14:ligatures w14:val="standardContextual"/>
          </w:rPr>
          <w:tab/>
        </w:r>
        <w:r w:rsidR="00767C7B" w:rsidRPr="0080624A">
          <w:rPr>
            <w:rStyle w:val="Hyperlink"/>
          </w:rPr>
          <w:t>CONSTRUCTION AND ASSEMBLY DATA-BOOK</w:t>
        </w:r>
        <w:r w:rsidR="00767C7B">
          <w:rPr>
            <w:webHidden/>
          </w:rPr>
          <w:tab/>
        </w:r>
        <w:r w:rsidR="00767C7B">
          <w:rPr>
            <w:webHidden/>
          </w:rPr>
          <w:fldChar w:fldCharType="begin"/>
        </w:r>
        <w:r w:rsidR="00767C7B">
          <w:rPr>
            <w:webHidden/>
          </w:rPr>
          <w:instrText xml:space="preserve"> PAGEREF _Toc161141907 \h </w:instrText>
        </w:r>
        <w:r w:rsidR="00767C7B">
          <w:rPr>
            <w:webHidden/>
          </w:rPr>
        </w:r>
        <w:r w:rsidR="00767C7B">
          <w:rPr>
            <w:webHidden/>
          </w:rPr>
          <w:fldChar w:fldCharType="separate"/>
        </w:r>
        <w:r w:rsidR="00D901AC">
          <w:rPr>
            <w:webHidden/>
          </w:rPr>
          <w:t>37</w:t>
        </w:r>
        <w:r w:rsidR="00767C7B">
          <w:rPr>
            <w:webHidden/>
          </w:rPr>
          <w:fldChar w:fldCharType="end"/>
        </w:r>
      </w:hyperlink>
    </w:p>
    <w:p w14:paraId="4CED26C2" w14:textId="5C57615E" w:rsidR="0058027D" w:rsidRPr="00FE47A0" w:rsidRDefault="00C44C01" w:rsidP="006B2AD1">
      <w:pPr>
        <w:spacing w:line="276" w:lineRule="auto"/>
        <w:rPr>
          <w:rFonts w:ascii="Arial" w:hAnsi="Arial" w:cs="Arial"/>
          <w:b/>
          <w:sz w:val="24"/>
          <w:szCs w:val="24"/>
        </w:rPr>
      </w:pPr>
      <w:r>
        <w:rPr>
          <w:bCs/>
          <w:noProof/>
          <w:sz w:val="24"/>
          <w:szCs w:val="24"/>
        </w:rPr>
        <w:fldChar w:fldCharType="end"/>
      </w:r>
    </w:p>
    <w:p w14:paraId="400DBB12" w14:textId="77777777" w:rsidR="006B2AD1" w:rsidRPr="00FE47A0" w:rsidRDefault="006B2AD1">
      <w:pPr>
        <w:rPr>
          <w:rFonts w:ascii="Arial" w:hAnsi="Arial" w:cs="Arial"/>
          <w:b/>
          <w:sz w:val="24"/>
          <w:szCs w:val="24"/>
        </w:rPr>
      </w:pPr>
      <w:r w:rsidRPr="00FE47A0">
        <w:rPr>
          <w:rFonts w:ascii="Arial" w:hAnsi="Arial" w:cs="Arial"/>
          <w:b/>
          <w:sz w:val="24"/>
          <w:szCs w:val="24"/>
        </w:rPr>
        <w:br w:type="page"/>
      </w:r>
    </w:p>
    <w:p w14:paraId="40F4BC57" w14:textId="5331FEED" w:rsidR="00EF6AE3" w:rsidRPr="009F5F81" w:rsidRDefault="0008038B" w:rsidP="007A1D33">
      <w:pPr>
        <w:pStyle w:val="Estilo1"/>
      </w:pPr>
      <w:bookmarkStart w:id="0" w:name="_Toc161141899"/>
      <w:r w:rsidRPr="009F5F81">
        <w:lastRenderedPageBreak/>
        <w:t>GENERAL</w:t>
      </w:r>
      <w:bookmarkEnd w:id="0"/>
    </w:p>
    <w:p w14:paraId="07EA239C" w14:textId="7404B252" w:rsidR="00EF6AE3" w:rsidRPr="00051752" w:rsidRDefault="0008038B" w:rsidP="0005175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051752">
        <w:rPr>
          <w:rFonts w:ascii="Arial" w:hAnsi="Arial" w:cs="Arial"/>
          <w:sz w:val="24"/>
          <w:szCs w:val="24"/>
          <w:lang w:val="en-US"/>
        </w:rPr>
        <w:t xml:space="preserve">The requirements described in this Exhibit are applicable to the personnel and facilities of </w:t>
      </w:r>
      <w:r w:rsidR="0066767D" w:rsidRPr="00051752">
        <w:rPr>
          <w:rFonts w:ascii="Arial" w:hAnsi="Arial" w:cs="Arial"/>
          <w:sz w:val="24"/>
          <w:szCs w:val="24"/>
          <w:lang w:val="en-US"/>
        </w:rPr>
        <w:t>SELLER Yards</w:t>
      </w:r>
      <w:r w:rsidR="00996427" w:rsidRPr="00051752">
        <w:rPr>
          <w:rFonts w:ascii="Arial" w:hAnsi="Arial" w:cs="Arial"/>
          <w:sz w:val="24"/>
          <w:szCs w:val="24"/>
          <w:lang w:val="en-US"/>
        </w:rPr>
        <w:t xml:space="preserve">, </w:t>
      </w:r>
      <w:r w:rsidRPr="00051752">
        <w:rPr>
          <w:rFonts w:ascii="Arial" w:hAnsi="Arial" w:cs="Arial"/>
          <w:sz w:val="24"/>
          <w:szCs w:val="24"/>
          <w:lang w:val="en-US"/>
        </w:rPr>
        <w:t>all Modules Yards</w:t>
      </w:r>
      <w:r w:rsidR="008B100A" w:rsidRPr="00051752">
        <w:rPr>
          <w:rFonts w:ascii="Arial" w:hAnsi="Arial" w:cs="Arial"/>
          <w:sz w:val="24"/>
          <w:szCs w:val="24"/>
          <w:lang w:val="en-US"/>
        </w:rPr>
        <w:t xml:space="preserve">, </w:t>
      </w:r>
      <w:r w:rsidRPr="00051752">
        <w:rPr>
          <w:rFonts w:ascii="Arial" w:hAnsi="Arial" w:cs="Arial"/>
          <w:sz w:val="24"/>
          <w:szCs w:val="24"/>
          <w:lang w:val="en-US"/>
        </w:rPr>
        <w:t xml:space="preserve">Hull </w:t>
      </w:r>
      <w:proofErr w:type="gramStart"/>
      <w:r w:rsidRPr="00051752">
        <w:rPr>
          <w:rFonts w:ascii="Arial" w:hAnsi="Arial" w:cs="Arial"/>
          <w:sz w:val="24"/>
          <w:szCs w:val="24"/>
          <w:lang w:val="en-US"/>
        </w:rPr>
        <w:t>Shipyard</w:t>
      </w:r>
      <w:proofErr w:type="gramEnd"/>
      <w:r w:rsidR="008B100A" w:rsidRPr="00051752">
        <w:rPr>
          <w:rFonts w:ascii="Arial" w:hAnsi="Arial" w:cs="Arial"/>
          <w:sz w:val="24"/>
          <w:szCs w:val="24"/>
          <w:lang w:val="en-US"/>
        </w:rPr>
        <w:t xml:space="preserve"> and sub-SELLERs sites</w:t>
      </w:r>
      <w:r w:rsidRPr="00051752">
        <w:rPr>
          <w:rFonts w:ascii="Arial" w:hAnsi="Arial" w:cs="Arial"/>
          <w:sz w:val="24"/>
          <w:szCs w:val="24"/>
          <w:lang w:val="en-US"/>
        </w:rPr>
        <w:t>.</w:t>
      </w:r>
    </w:p>
    <w:p w14:paraId="3C64CE85" w14:textId="5C8AA731" w:rsidR="00EF6AE3" w:rsidRPr="00013B6C" w:rsidRDefault="0063478C" w:rsidP="0005175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051752">
        <w:rPr>
          <w:rFonts w:ascii="Arial" w:hAnsi="Arial" w:cs="Arial"/>
          <w:sz w:val="24"/>
          <w:szCs w:val="24"/>
          <w:lang w:val="en-US"/>
        </w:rPr>
        <w:t>Specific</w:t>
      </w:r>
      <w:r w:rsidR="0008038B" w:rsidRPr="00051752">
        <w:rPr>
          <w:rFonts w:ascii="Arial" w:hAnsi="Arial" w:cs="Arial"/>
          <w:sz w:val="24"/>
          <w:szCs w:val="24"/>
          <w:lang w:val="en-US"/>
        </w:rPr>
        <w:t xml:space="preserve"> requirements related to </w:t>
      </w:r>
      <w:r w:rsidR="00D54EDA" w:rsidRPr="00FA09BA">
        <w:rPr>
          <w:rFonts w:ascii="Arial" w:hAnsi="Arial" w:cs="Arial"/>
          <w:sz w:val="24"/>
          <w:szCs w:val="24"/>
          <w:lang w:val="en-US"/>
        </w:rPr>
        <w:t>activities</w:t>
      </w:r>
      <w:r w:rsidR="00D54EDA" w:rsidRPr="00051752">
        <w:rPr>
          <w:rFonts w:ascii="Arial" w:hAnsi="Arial" w:cs="Arial"/>
          <w:sz w:val="24"/>
          <w:szCs w:val="24"/>
          <w:lang w:val="en-US"/>
        </w:rPr>
        <w:t xml:space="preserve"> </w:t>
      </w:r>
      <w:r w:rsidR="0008038B" w:rsidRPr="00051752">
        <w:rPr>
          <w:rFonts w:ascii="Arial" w:hAnsi="Arial" w:cs="Arial"/>
          <w:sz w:val="24"/>
          <w:szCs w:val="24"/>
          <w:lang w:val="en-US"/>
        </w:rPr>
        <w:t>to be carried out onboard the UNIT, both onshore and offshore, are also provided.</w:t>
      </w:r>
      <w:r w:rsidR="008B100A" w:rsidRPr="00051752">
        <w:rPr>
          <w:rFonts w:ascii="Arial" w:hAnsi="Arial" w:cs="Arial"/>
          <w:sz w:val="24"/>
          <w:szCs w:val="24"/>
          <w:lang w:val="en-US"/>
        </w:rPr>
        <w:t xml:space="preserve"> </w:t>
      </w:r>
      <w:r w:rsidR="003A4759" w:rsidRPr="00013B6C">
        <w:rPr>
          <w:rFonts w:ascii="Arial" w:hAnsi="Arial" w:cs="Arial"/>
          <w:sz w:val="24"/>
          <w:szCs w:val="24"/>
          <w:lang w:val="en-US"/>
        </w:rPr>
        <w:t xml:space="preserve">The SELLER </w:t>
      </w:r>
      <w:r w:rsidR="00996A5A" w:rsidRPr="00013B6C">
        <w:rPr>
          <w:rFonts w:ascii="Arial" w:hAnsi="Arial" w:cs="Arial"/>
          <w:sz w:val="24"/>
          <w:szCs w:val="24"/>
          <w:lang w:val="en-US"/>
        </w:rPr>
        <w:t xml:space="preserve">workforce and </w:t>
      </w:r>
      <w:r w:rsidR="00D731EA" w:rsidRPr="00013B6C">
        <w:rPr>
          <w:rFonts w:ascii="Arial" w:hAnsi="Arial" w:cs="Arial"/>
          <w:sz w:val="24"/>
          <w:szCs w:val="24"/>
          <w:lang w:val="en-US"/>
        </w:rPr>
        <w:t>its</w:t>
      </w:r>
      <w:r w:rsidR="00996A5A" w:rsidRPr="00013B6C">
        <w:rPr>
          <w:rFonts w:ascii="Arial" w:hAnsi="Arial" w:cs="Arial"/>
          <w:sz w:val="24"/>
          <w:szCs w:val="24"/>
          <w:lang w:val="en-US"/>
        </w:rPr>
        <w:t xml:space="preserve"> subcontractors</w:t>
      </w:r>
      <w:r w:rsidR="00D731EA" w:rsidRPr="00013B6C">
        <w:rPr>
          <w:rFonts w:ascii="Arial" w:hAnsi="Arial" w:cs="Arial"/>
          <w:sz w:val="24"/>
          <w:szCs w:val="24"/>
          <w:lang w:val="en-US"/>
        </w:rPr>
        <w:t xml:space="preserve"> shall be aware of such requirements.</w:t>
      </w:r>
    </w:p>
    <w:p w14:paraId="02539CA9" w14:textId="111163EF" w:rsidR="0008038B" w:rsidRDefault="003952CF" w:rsidP="0005175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013B6C">
        <w:rPr>
          <w:rFonts w:ascii="Arial" w:hAnsi="Arial" w:cs="Arial"/>
          <w:sz w:val="24"/>
          <w:szCs w:val="24"/>
          <w:lang w:val="en-US"/>
        </w:rPr>
        <w:t>SELLER</w:t>
      </w:r>
      <w:r w:rsidR="0008038B" w:rsidRPr="00013B6C">
        <w:rPr>
          <w:rFonts w:ascii="Arial" w:hAnsi="Arial" w:cs="Arial"/>
          <w:sz w:val="24"/>
          <w:szCs w:val="24"/>
          <w:lang w:val="en-US"/>
        </w:rPr>
        <w:t xml:space="preserve"> shall provide</w:t>
      </w:r>
      <w:r w:rsidR="00D731EA" w:rsidRPr="00013B6C">
        <w:rPr>
          <w:rFonts w:ascii="Arial" w:hAnsi="Arial" w:cs="Arial"/>
          <w:sz w:val="24"/>
          <w:szCs w:val="24"/>
          <w:lang w:val="en-US"/>
        </w:rPr>
        <w:t xml:space="preserve"> </w:t>
      </w:r>
      <w:r w:rsidR="0008038B" w:rsidRPr="00013B6C">
        <w:rPr>
          <w:rFonts w:ascii="Arial" w:hAnsi="Arial" w:cs="Arial"/>
          <w:sz w:val="24"/>
          <w:szCs w:val="24"/>
          <w:lang w:val="en-US"/>
        </w:rPr>
        <w:t xml:space="preserve">all </w:t>
      </w:r>
      <w:r w:rsidR="00D731EA" w:rsidRPr="00013B6C">
        <w:rPr>
          <w:rFonts w:ascii="Arial" w:hAnsi="Arial" w:cs="Arial"/>
          <w:sz w:val="24"/>
          <w:szCs w:val="24"/>
          <w:lang w:val="en-US"/>
        </w:rPr>
        <w:t xml:space="preserve">necessary </w:t>
      </w:r>
      <w:r w:rsidR="0008038B" w:rsidRPr="00013B6C">
        <w:rPr>
          <w:rFonts w:ascii="Arial" w:hAnsi="Arial" w:cs="Arial"/>
          <w:sz w:val="24"/>
          <w:szCs w:val="24"/>
          <w:lang w:val="en-US"/>
        </w:rPr>
        <w:t xml:space="preserve">resources to execute its activities in compliance with the local legislation </w:t>
      </w:r>
      <w:r w:rsidR="003A1931" w:rsidRPr="00013B6C">
        <w:rPr>
          <w:rFonts w:ascii="Arial" w:hAnsi="Arial" w:cs="Arial"/>
          <w:sz w:val="24"/>
          <w:szCs w:val="24"/>
          <w:lang w:val="en-US"/>
        </w:rPr>
        <w:t xml:space="preserve">and applicable standards </w:t>
      </w:r>
      <w:r w:rsidR="0008038B" w:rsidRPr="00013B6C">
        <w:rPr>
          <w:rFonts w:ascii="Arial" w:hAnsi="Arial" w:cs="Arial"/>
          <w:sz w:val="24"/>
          <w:szCs w:val="24"/>
          <w:lang w:val="en-US"/>
        </w:rPr>
        <w:t xml:space="preserve">where the </w:t>
      </w:r>
      <w:r w:rsidR="00D54EDA" w:rsidRPr="00FA09BA">
        <w:rPr>
          <w:rFonts w:ascii="Arial" w:hAnsi="Arial" w:cs="Arial"/>
          <w:sz w:val="24"/>
          <w:szCs w:val="24"/>
          <w:lang w:val="en-US"/>
        </w:rPr>
        <w:t>activities</w:t>
      </w:r>
      <w:r w:rsidR="00D54EDA" w:rsidRPr="00013B6C">
        <w:rPr>
          <w:rFonts w:ascii="Arial" w:hAnsi="Arial" w:cs="Arial"/>
          <w:sz w:val="24"/>
          <w:szCs w:val="24"/>
          <w:lang w:val="en-US"/>
        </w:rPr>
        <w:t xml:space="preserve"> </w:t>
      </w:r>
      <w:r w:rsidR="00D731EA" w:rsidRPr="00013B6C">
        <w:rPr>
          <w:rFonts w:ascii="Arial" w:hAnsi="Arial" w:cs="Arial"/>
          <w:sz w:val="24"/>
          <w:szCs w:val="24"/>
          <w:lang w:val="en-US"/>
        </w:rPr>
        <w:t>will take place</w:t>
      </w:r>
      <w:r w:rsidR="0008038B" w:rsidRPr="00013B6C">
        <w:rPr>
          <w:rFonts w:ascii="Arial" w:hAnsi="Arial" w:cs="Arial"/>
          <w:sz w:val="24"/>
          <w:szCs w:val="24"/>
          <w:lang w:val="en-US"/>
        </w:rPr>
        <w:t>.</w:t>
      </w:r>
    </w:p>
    <w:p w14:paraId="5E8817A7" w14:textId="57EE60A4" w:rsidR="0029728D" w:rsidRDefault="00767C7B" w:rsidP="00767C7B">
      <w:pPr>
        <w:pStyle w:val="PargrafodaLista"/>
        <w:numPr>
          <w:ilvl w:val="1"/>
          <w:numId w:val="29"/>
        </w:numPr>
        <w:spacing w:after="240" w:line="240" w:lineRule="auto"/>
        <w:ind w:left="0" w:firstLine="0"/>
        <w:contextualSpacing w:val="0"/>
        <w:jc w:val="both"/>
        <w:rPr>
          <w:rFonts w:ascii="Arial" w:hAnsi="Arial" w:cs="Arial"/>
          <w:sz w:val="24"/>
          <w:szCs w:val="24"/>
          <w:lang w:val="en-US"/>
        </w:rPr>
      </w:pPr>
      <w:r>
        <w:rPr>
          <w:rFonts w:ascii="Arial" w:hAnsi="Arial" w:cs="Arial"/>
          <w:sz w:val="24"/>
          <w:szCs w:val="24"/>
          <w:lang w:val="en-US"/>
        </w:rPr>
        <w:t>Technical specification for general use</w:t>
      </w:r>
    </w:p>
    <w:p w14:paraId="35BFBEB4" w14:textId="098A2602" w:rsidR="0029728D" w:rsidRPr="00462803" w:rsidRDefault="0029728D" w:rsidP="00462803">
      <w:pPr>
        <w:pStyle w:val="PargrafodaLista"/>
        <w:numPr>
          <w:ilvl w:val="0"/>
          <w:numId w:val="37"/>
        </w:numPr>
        <w:spacing w:after="240" w:line="240" w:lineRule="auto"/>
        <w:jc w:val="both"/>
        <w:rPr>
          <w:rFonts w:ascii="Arial" w:hAnsi="Arial" w:cs="Arial"/>
          <w:sz w:val="24"/>
          <w:szCs w:val="24"/>
          <w:lang w:val="en-US"/>
        </w:rPr>
      </w:pPr>
      <w:r w:rsidRPr="00462803">
        <w:rPr>
          <w:rFonts w:ascii="Arial" w:hAnsi="Arial" w:cs="Arial"/>
          <w:sz w:val="24"/>
          <w:szCs w:val="24"/>
          <w:lang w:val="en-US"/>
        </w:rPr>
        <w:t>I-ET-3010.00-1200-955-P4X-001 WELDING</w:t>
      </w:r>
    </w:p>
    <w:p w14:paraId="6E46A48E" w14:textId="77777777" w:rsidR="00377083" w:rsidRDefault="00377083" w:rsidP="00462803">
      <w:pPr>
        <w:pStyle w:val="PargrafodaLista"/>
        <w:spacing w:after="240" w:line="240" w:lineRule="auto"/>
        <w:ind w:left="792"/>
        <w:jc w:val="both"/>
        <w:rPr>
          <w:rFonts w:ascii="Arial" w:hAnsi="Arial" w:cs="Arial"/>
          <w:sz w:val="24"/>
          <w:szCs w:val="24"/>
          <w:lang w:val="en-US"/>
        </w:rPr>
      </w:pPr>
    </w:p>
    <w:p w14:paraId="1803DBEE" w14:textId="506B7117" w:rsidR="0029728D" w:rsidRPr="0029728D" w:rsidRDefault="0029728D" w:rsidP="00ED4820">
      <w:pPr>
        <w:pStyle w:val="PargrafodaLista"/>
        <w:numPr>
          <w:ilvl w:val="0"/>
          <w:numId w:val="37"/>
        </w:numPr>
        <w:spacing w:after="240" w:line="240" w:lineRule="auto"/>
        <w:jc w:val="both"/>
        <w:rPr>
          <w:rFonts w:ascii="Arial" w:hAnsi="Arial" w:cs="Arial"/>
          <w:sz w:val="24"/>
          <w:szCs w:val="24"/>
          <w:lang w:val="en-US"/>
        </w:rPr>
      </w:pPr>
      <w:r w:rsidRPr="0029728D">
        <w:rPr>
          <w:rFonts w:ascii="Arial" w:hAnsi="Arial" w:cs="Arial"/>
          <w:sz w:val="24"/>
          <w:szCs w:val="24"/>
          <w:lang w:val="en-US"/>
        </w:rPr>
        <w:t>I-ET-3010.00-1200-970-P4X-003 REQUIREMENTS FOR PERSONNEL QUALIFICATION AND CERTIFICATION</w:t>
      </w:r>
    </w:p>
    <w:p w14:paraId="45D97CD8" w14:textId="77777777" w:rsidR="00377083" w:rsidRDefault="00377083" w:rsidP="00ED4820">
      <w:pPr>
        <w:pStyle w:val="PargrafodaLista"/>
        <w:spacing w:after="240" w:line="240" w:lineRule="auto"/>
        <w:ind w:left="1872"/>
        <w:jc w:val="both"/>
        <w:rPr>
          <w:rFonts w:ascii="Arial" w:hAnsi="Arial" w:cs="Arial"/>
          <w:sz w:val="24"/>
          <w:szCs w:val="24"/>
          <w:lang w:val="en-US"/>
        </w:rPr>
      </w:pPr>
    </w:p>
    <w:p w14:paraId="6718F973" w14:textId="54DE9E9F" w:rsidR="0029728D" w:rsidRPr="0029728D" w:rsidRDefault="0029728D" w:rsidP="00ED4820">
      <w:pPr>
        <w:pStyle w:val="PargrafodaLista"/>
        <w:numPr>
          <w:ilvl w:val="0"/>
          <w:numId w:val="37"/>
        </w:numPr>
        <w:spacing w:after="240" w:line="240" w:lineRule="auto"/>
        <w:jc w:val="both"/>
        <w:rPr>
          <w:rFonts w:ascii="Arial" w:hAnsi="Arial" w:cs="Arial"/>
          <w:sz w:val="24"/>
          <w:szCs w:val="24"/>
          <w:lang w:val="en-US"/>
        </w:rPr>
      </w:pPr>
      <w:r w:rsidRPr="0029728D">
        <w:rPr>
          <w:rFonts w:ascii="Arial" w:hAnsi="Arial" w:cs="Arial"/>
          <w:sz w:val="24"/>
          <w:szCs w:val="24"/>
          <w:lang w:val="en-US"/>
        </w:rPr>
        <w:t>I-ET-3010.00-1200-970-P4X-004 NON-DESTRUCTIVE TESTING REQUIREMENTS FOR METALLIC AND NON-METALLIC MATERIALS</w:t>
      </w:r>
    </w:p>
    <w:p w14:paraId="3558B6A6" w14:textId="77777777" w:rsidR="00427A76" w:rsidRDefault="00427A76" w:rsidP="00427A76">
      <w:pPr>
        <w:pStyle w:val="PargrafodaLista"/>
        <w:spacing w:after="240" w:line="240" w:lineRule="auto"/>
        <w:ind w:left="1872"/>
        <w:jc w:val="both"/>
        <w:rPr>
          <w:rFonts w:ascii="Arial" w:hAnsi="Arial" w:cs="Arial"/>
          <w:sz w:val="24"/>
          <w:szCs w:val="24"/>
          <w:lang w:val="en-US"/>
        </w:rPr>
      </w:pPr>
    </w:p>
    <w:p w14:paraId="44268F43" w14:textId="4B35DCEE" w:rsidR="0029728D" w:rsidRDefault="0029728D" w:rsidP="00427A76">
      <w:pPr>
        <w:pStyle w:val="PargrafodaLista"/>
        <w:numPr>
          <w:ilvl w:val="0"/>
          <w:numId w:val="37"/>
        </w:numPr>
        <w:spacing w:after="240" w:line="240" w:lineRule="auto"/>
        <w:jc w:val="both"/>
        <w:rPr>
          <w:rFonts w:ascii="Arial" w:hAnsi="Arial" w:cs="Arial"/>
          <w:sz w:val="24"/>
          <w:szCs w:val="24"/>
          <w:lang w:val="en-US"/>
        </w:rPr>
      </w:pPr>
      <w:r w:rsidRPr="0029728D">
        <w:rPr>
          <w:rFonts w:ascii="Arial" w:hAnsi="Arial" w:cs="Arial"/>
          <w:sz w:val="24"/>
          <w:szCs w:val="24"/>
          <w:lang w:val="en-US"/>
        </w:rPr>
        <w:t>I-ET-3010.00-1200-978-P4X-005 REQUIREMENTS FOR MATERIALS TRACEABILITY</w:t>
      </w:r>
    </w:p>
    <w:p w14:paraId="22DB1919" w14:textId="77777777" w:rsidR="00427A76" w:rsidRPr="00ED4820" w:rsidRDefault="00427A76" w:rsidP="00ED4820">
      <w:pPr>
        <w:pStyle w:val="PargrafodaLista"/>
        <w:rPr>
          <w:rFonts w:ascii="Arial" w:hAnsi="Arial" w:cs="Arial"/>
          <w:sz w:val="24"/>
          <w:szCs w:val="24"/>
          <w:lang w:val="en-US"/>
        </w:rPr>
      </w:pPr>
    </w:p>
    <w:p w14:paraId="1652D90E" w14:textId="609BE36A" w:rsidR="0029728D" w:rsidRPr="0029728D" w:rsidRDefault="0029728D" w:rsidP="00ED4820">
      <w:pPr>
        <w:pStyle w:val="PargrafodaLista"/>
        <w:numPr>
          <w:ilvl w:val="0"/>
          <w:numId w:val="37"/>
        </w:numPr>
        <w:spacing w:after="240" w:line="240" w:lineRule="auto"/>
        <w:jc w:val="both"/>
        <w:rPr>
          <w:rFonts w:ascii="Arial" w:hAnsi="Arial" w:cs="Arial"/>
          <w:sz w:val="24"/>
          <w:szCs w:val="24"/>
          <w:lang w:val="en-US"/>
        </w:rPr>
      </w:pPr>
      <w:r w:rsidRPr="0029728D">
        <w:rPr>
          <w:rFonts w:ascii="Arial" w:hAnsi="Arial" w:cs="Arial"/>
          <w:sz w:val="24"/>
          <w:szCs w:val="24"/>
          <w:lang w:val="en-US"/>
        </w:rPr>
        <w:t>I-ET-3010.00-1200-</w:t>
      </w:r>
      <w:r w:rsidR="00711080" w:rsidRPr="00711080">
        <w:rPr>
          <w:rFonts w:ascii="Arial" w:hAnsi="Arial" w:cs="Arial"/>
          <w:sz w:val="24"/>
          <w:szCs w:val="24"/>
          <w:lang w:val="en-US"/>
        </w:rPr>
        <w:t>200</w:t>
      </w:r>
      <w:r w:rsidRPr="0029728D">
        <w:rPr>
          <w:rFonts w:ascii="Arial" w:hAnsi="Arial" w:cs="Arial"/>
          <w:sz w:val="24"/>
          <w:szCs w:val="24"/>
          <w:lang w:val="en-US"/>
        </w:rPr>
        <w:t>-P4X-115 REQUIREMENTS FOR PIPING FABRICATION AND COMMISSIONING</w:t>
      </w:r>
    </w:p>
    <w:p w14:paraId="70993478" w14:textId="77777777" w:rsidR="00CA1C12" w:rsidRDefault="00CA1C12" w:rsidP="00ED4820">
      <w:pPr>
        <w:pStyle w:val="PargrafodaLista"/>
        <w:spacing w:after="240" w:line="240" w:lineRule="auto"/>
        <w:ind w:left="1872"/>
        <w:jc w:val="both"/>
        <w:rPr>
          <w:rFonts w:ascii="Arial" w:hAnsi="Arial" w:cs="Arial"/>
          <w:sz w:val="24"/>
          <w:szCs w:val="24"/>
          <w:lang w:val="en-US"/>
        </w:rPr>
      </w:pPr>
    </w:p>
    <w:p w14:paraId="487A340E" w14:textId="5FF680B6" w:rsidR="00434670" w:rsidRPr="00CA1C12" w:rsidRDefault="0029728D" w:rsidP="00ED4820">
      <w:pPr>
        <w:pStyle w:val="PargrafodaLista"/>
        <w:numPr>
          <w:ilvl w:val="0"/>
          <w:numId w:val="37"/>
        </w:numPr>
        <w:spacing w:after="240" w:line="240" w:lineRule="auto"/>
        <w:jc w:val="both"/>
        <w:rPr>
          <w:rFonts w:ascii="Arial" w:hAnsi="Arial" w:cs="Arial"/>
          <w:sz w:val="24"/>
          <w:szCs w:val="24"/>
          <w:lang w:val="en-US"/>
        </w:rPr>
      </w:pPr>
      <w:r w:rsidRPr="0029728D">
        <w:rPr>
          <w:rFonts w:ascii="Arial" w:hAnsi="Arial" w:cs="Arial"/>
          <w:sz w:val="24"/>
          <w:szCs w:val="24"/>
          <w:lang w:val="en-US"/>
        </w:rPr>
        <w:t>I-ET-3010.00-1200-</w:t>
      </w:r>
      <w:r w:rsidR="00310C71" w:rsidRPr="00310C71">
        <w:rPr>
          <w:rFonts w:ascii="Arial" w:hAnsi="Arial" w:cs="Arial"/>
          <w:sz w:val="24"/>
          <w:szCs w:val="24"/>
          <w:lang w:val="en-US"/>
        </w:rPr>
        <w:t>200</w:t>
      </w:r>
      <w:r w:rsidRPr="0029728D">
        <w:rPr>
          <w:rFonts w:ascii="Arial" w:hAnsi="Arial" w:cs="Arial"/>
          <w:sz w:val="24"/>
          <w:szCs w:val="24"/>
          <w:lang w:val="en-US"/>
        </w:rPr>
        <w:t>-P4X-116 REQUIREMENTS FOR BOLTED JOINTS ASSEMBLY AND MANAGEMENT</w:t>
      </w:r>
    </w:p>
    <w:p w14:paraId="5CADB8CA" w14:textId="77777777" w:rsidR="00EF6AE3" w:rsidRPr="00051752" w:rsidRDefault="00EF6AE3" w:rsidP="00013B6C">
      <w:pPr>
        <w:spacing w:after="240" w:line="240" w:lineRule="auto"/>
        <w:jc w:val="both"/>
        <w:rPr>
          <w:rFonts w:ascii="Arial" w:hAnsi="Arial" w:cs="Arial"/>
          <w:sz w:val="24"/>
          <w:szCs w:val="24"/>
          <w:lang w:val="en-US"/>
        </w:rPr>
      </w:pPr>
    </w:p>
    <w:p w14:paraId="0F96FC79" w14:textId="3A74E6FA" w:rsidR="0008038B" w:rsidRPr="00013B6C" w:rsidRDefault="00D731EA" w:rsidP="007A1D33">
      <w:pPr>
        <w:pStyle w:val="Estilo1"/>
      </w:pPr>
      <w:bookmarkStart w:id="1" w:name="_Toc161141900"/>
      <w:r w:rsidRPr="00013B6C">
        <w:t xml:space="preserve">CONSTRUCTION AND ASSEMBLY </w:t>
      </w:r>
      <w:r w:rsidR="0008038B" w:rsidRPr="00013B6C">
        <w:t>EXECUTION PLAN</w:t>
      </w:r>
      <w:bookmarkEnd w:id="1"/>
    </w:p>
    <w:p w14:paraId="2E606555" w14:textId="0114ECDE" w:rsidR="0008038B" w:rsidRPr="00251D9F" w:rsidRDefault="0008038B" w:rsidP="00517C0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251D9F">
        <w:rPr>
          <w:rFonts w:ascii="Arial" w:hAnsi="Arial" w:cs="Arial"/>
          <w:sz w:val="24"/>
          <w:szCs w:val="24"/>
          <w:lang w:val="en-US"/>
        </w:rPr>
        <w:t xml:space="preserve">Within 60 (sixty) days after the </w:t>
      </w:r>
      <w:r w:rsidR="00473AC1">
        <w:rPr>
          <w:rFonts w:ascii="Arial" w:hAnsi="Arial" w:cs="Arial"/>
          <w:sz w:val="24"/>
          <w:szCs w:val="24"/>
          <w:lang w:val="en-US"/>
        </w:rPr>
        <w:t>Agreement Effective Date</w:t>
      </w:r>
      <w:r w:rsidRPr="00251D9F">
        <w:rPr>
          <w:rFonts w:ascii="Arial" w:hAnsi="Arial" w:cs="Arial"/>
          <w:sz w:val="24"/>
          <w:szCs w:val="24"/>
          <w:lang w:val="en-US"/>
        </w:rPr>
        <w:t xml:space="preserve">, </w:t>
      </w:r>
      <w:r w:rsidR="003952CF" w:rsidRPr="00251D9F">
        <w:rPr>
          <w:rFonts w:ascii="Arial" w:hAnsi="Arial" w:cs="Arial"/>
          <w:sz w:val="24"/>
          <w:szCs w:val="24"/>
          <w:lang w:val="en-US"/>
        </w:rPr>
        <w:t>SELLER</w:t>
      </w:r>
      <w:r w:rsidRPr="00251D9F">
        <w:rPr>
          <w:rFonts w:ascii="Arial" w:hAnsi="Arial" w:cs="Arial"/>
          <w:sz w:val="24"/>
          <w:szCs w:val="24"/>
          <w:lang w:val="en-US"/>
        </w:rPr>
        <w:t xml:space="preserve"> shall submit the Construction and Assembly Execution Plan </w:t>
      </w:r>
      <w:r w:rsidR="00B64380" w:rsidRPr="00251D9F">
        <w:rPr>
          <w:rFonts w:ascii="Arial" w:hAnsi="Arial" w:cs="Arial"/>
          <w:sz w:val="24"/>
          <w:szCs w:val="24"/>
          <w:lang w:val="en-US"/>
        </w:rPr>
        <w:t>(</w:t>
      </w:r>
      <w:r w:rsidR="003A1931" w:rsidRPr="00251D9F">
        <w:rPr>
          <w:rFonts w:ascii="Arial" w:hAnsi="Arial" w:cs="Arial"/>
          <w:sz w:val="24"/>
          <w:szCs w:val="24"/>
          <w:lang w:val="en-US"/>
        </w:rPr>
        <w:t>fi</w:t>
      </w:r>
      <w:r w:rsidR="00CD6EB7" w:rsidRPr="00251D9F">
        <w:rPr>
          <w:rFonts w:ascii="Arial" w:hAnsi="Arial" w:cs="Arial"/>
          <w:sz w:val="24"/>
          <w:szCs w:val="24"/>
          <w:lang w:val="en-US"/>
        </w:rPr>
        <w:t>r</w:t>
      </w:r>
      <w:r w:rsidR="003A1931" w:rsidRPr="00251D9F">
        <w:rPr>
          <w:rFonts w:ascii="Arial" w:hAnsi="Arial" w:cs="Arial"/>
          <w:sz w:val="24"/>
          <w:szCs w:val="24"/>
          <w:lang w:val="en-US"/>
        </w:rPr>
        <w:t xml:space="preserve">st </w:t>
      </w:r>
      <w:r w:rsidR="00530F40" w:rsidRPr="00251D9F">
        <w:rPr>
          <w:rFonts w:ascii="Arial" w:hAnsi="Arial" w:cs="Arial"/>
          <w:sz w:val="24"/>
          <w:szCs w:val="24"/>
          <w:lang w:val="en-US"/>
        </w:rPr>
        <w:t>version</w:t>
      </w:r>
      <w:r w:rsidR="00B64380" w:rsidRPr="00251D9F">
        <w:rPr>
          <w:rFonts w:ascii="Arial" w:hAnsi="Arial" w:cs="Arial"/>
          <w:sz w:val="24"/>
          <w:szCs w:val="24"/>
          <w:lang w:val="en-US"/>
        </w:rPr>
        <w:t xml:space="preserve">) </w:t>
      </w:r>
      <w:r w:rsidRPr="00251D9F">
        <w:rPr>
          <w:rFonts w:ascii="Arial" w:hAnsi="Arial" w:cs="Arial"/>
          <w:sz w:val="24"/>
          <w:szCs w:val="24"/>
          <w:lang w:val="en-US"/>
        </w:rPr>
        <w:t xml:space="preserve">for </w:t>
      </w:r>
      <w:r w:rsidR="004D4EC8" w:rsidRPr="00251D9F">
        <w:rPr>
          <w:rFonts w:ascii="Arial" w:hAnsi="Arial" w:cs="Arial"/>
          <w:sz w:val="24"/>
          <w:szCs w:val="24"/>
          <w:lang w:val="en-US"/>
        </w:rPr>
        <w:t>BUYER</w:t>
      </w:r>
      <w:r w:rsidRPr="00251D9F">
        <w:rPr>
          <w:rFonts w:ascii="Arial" w:hAnsi="Arial" w:cs="Arial"/>
          <w:sz w:val="24"/>
          <w:szCs w:val="24"/>
          <w:lang w:val="en-US"/>
        </w:rPr>
        <w:t xml:space="preserve"> approval. Th</w:t>
      </w:r>
      <w:r w:rsidR="00D731EA" w:rsidRPr="00251D9F">
        <w:rPr>
          <w:rFonts w:ascii="Arial" w:hAnsi="Arial" w:cs="Arial"/>
          <w:sz w:val="24"/>
          <w:szCs w:val="24"/>
          <w:lang w:val="en-US"/>
        </w:rPr>
        <w:t xml:space="preserve">e plan </w:t>
      </w:r>
      <w:r w:rsidRPr="00251D9F">
        <w:rPr>
          <w:rFonts w:ascii="Arial" w:hAnsi="Arial" w:cs="Arial"/>
          <w:sz w:val="24"/>
          <w:szCs w:val="24"/>
          <w:lang w:val="en-US"/>
        </w:rPr>
        <w:t xml:space="preserve">shall </w:t>
      </w:r>
      <w:r w:rsidR="00D731EA" w:rsidRPr="00251D9F">
        <w:rPr>
          <w:rFonts w:ascii="Arial" w:hAnsi="Arial" w:cs="Arial"/>
          <w:sz w:val="24"/>
          <w:szCs w:val="24"/>
          <w:lang w:val="en-US"/>
        </w:rPr>
        <w:t xml:space="preserve">be a detailed breakdown of </w:t>
      </w:r>
      <w:r w:rsidR="003952CF" w:rsidRPr="00251D9F">
        <w:rPr>
          <w:rFonts w:ascii="Arial" w:hAnsi="Arial" w:cs="Arial"/>
          <w:sz w:val="24"/>
          <w:szCs w:val="24"/>
          <w:lang w:val="en-US"/>
        </w:rPr>
        <w:t>SELLER</w:t>
      </w:r>
      <w:r w:rsidRPr="00251D9F">
        <w:rPr>
          <w:rFonts w:ascii="Arial" w:hAnsi="Arial" w:cs="Arial"/>
          <w:sz w:val="24"/>
          <w:szCs w:val="24"/>
          <w:lang w:val="en-US"/>
        </w:rPr>
        <w:t xml:space="preserve">´s Technical Proposal and be a </w:t>
      </w:r>
      <w:r w:rsidR="00D731EA" w:rsidRPr="00251D9F">
        <w:rPr>
          <w:rFonts w:ascii="Arial" w:hAnsi="Arial" w:cs="Arial"/>
          <w:sz w:val="24"/>
          <w:szCs w:val="24"/>
          <w:lang w:val="en-US"/>
        </w:rPr>
        <w:t xml:space="preserve">section </w:t>
      </w:r>
      <w:r w:rsidRPr="00251D9F">
        <w:rPr>
          <w:rFonts w:ascii="Arial" w:hAnsi="Arial" w:cs="Arial"/>
          <w:sz w:val="24"/>
          <w:szCs w:val="24"/>
          <w:lang w:val="en-US"/>
        </w:rPr>
        <w:t xml:space="preserve">of </w:t>
      </w:r>
      <w:r w:rsidR="00F37CDD" w:rsidRPr="00251D9F">
        <w:rPr>
          <w:rFonts w:ascii="Arial" w:hAnsi="Arial" w:cs="Arial"/>
          <w:sz w:val="24"/>
          <w:szCs w:val="24"/>
          <w:lang w:val="en-US"/>
        </w:rPr>
        <w:t xml:space="preserve">the </w:t>
      </w:r>
      <w:r w:rsidRPr="00251D9F">
        <w:rPr>
          <w:rFonts w:ascii="Arial" w:hAnsi="Arial" w:cs="Arial"/>
          <w:sz w:val="24"/>
          <w:szCs w:val="24"/>
          <w:lang w:val="en-US"/>
        </w:rPr>
        <w:t>Project Plan.</w:t>
      </w:r>
    </w:p>
    <w:p w14:paraId="21BF9E4B" w14:textId="0886C0E4" w:rsidR="00772D91" w:rsidRPr="00585017" w:rsidRDefault="00772D91" w:rsidP="00251D9F">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585017">
        <w:rPr>
          <w:rFonts w:ascii="Arial" w:hAnsi="Arial" w:cs="Arial"/>
          <w:sz w:val="24"/>
          <w:szCs w:val="24"/>
          <w:lang w:val="en-US"/>
        </w:rPr>
        <w:t>SELLER shall present an assessment (self or third party) of international construction best practices to be adopted during construction and included in this plan. The suggested list of best practices is presented below:</w:t>
      </w:r>
    </w:p>
    <w:p w14:paraId="4F286781"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Advanced Work Packaging</w:t>
      </w:r>
    </w:p>
    <w:p w14:paraId="5C17ABE9"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Alignment</w:t>
      </w:r>
    </w:p>
    <w:p w14:paraId="132AE0A4"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lastRenderedPageBreak/>
        <w:t>Benchmarking &amp; Metrics</w:t>
      </w:r>
    </w:p>
    <w:p w14:paraId="6EF8A2A1"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Change Management</w:t>
      </w:r>
    </w:p>
    <w:p w14:paraId="5383FD63"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Constructability</w:t>
      </w:r>
    </w:p>
    <w:p w14:paraId="099CA565"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Disputes Prevention &amp; Resolution</w:t>
      </w:r>
    </w:p>
    <w:p w14:paraId="5981D2C8"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Front End Planning</w:t>
      </w:r>
    </w:p>
    <w:p w14:paraId="64801A3F"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Lessons Learned</w:t>
      </w:r>
    </w:p>
    <w:p w14:paraId="217BC9B1"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Materials Management</w:t>
      </w:r>
    </w:p>
    <w:p w14:paraId="24F546DF"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Partnering</w:t>
      </w:r>
    </w:p>
    <w:p w14:paraId="70AC9BFF"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Planning for Modularization</w:t>
      </w:r>
    </w:p>
    <w:p w14:paraId="28E96E50"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Planning for Startup</w:t>
      </w:r>
    </w:p>
    <w:p w14:paraId="1E39C377"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Project Risk Assessment</w:t>
      </w:r>
    </w:p>
    <w:p w14:paraId="290C5BE3"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Quality Management</w:t>
      </w:r>
    </w:p>
    <w:p w14:paraId="5A2DDB05"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Team Building</w:t>
      </w:r>
    </w:p>
    <w:p w14:paraId="2C383A91" w14:textId="77777777" w:rsidR="00772D91" w:rsidRPr="00251D9F" w:rsidRDefault="00772D91" w:rsidP="00251D9F">
      <w:pPr>
        <w:pStyle w:val="PargrafodaLista"/>
        <w:numPr>
          <w:ilvl w:val="0"/>
          <w:numId w:val="31"/>
        </w:numPr>
        <w:spacing w:after="240" w:line="240" w:lineRule="auto"/>
        <w:jc w:val="both"/>
        <w:rPr>
          <w:rFonts w:ascii="Arial" w:eastAsia="Times New Roman" w:hAnsi="Arial" w:cs="Arial"/>
          <w:sz w:val="24"/>
          <w:szCs w:val="24"/>
          <w:lang w:val="en-US"/>
        </w:rPr>
      </w:pPr>
      <w:r w:rsidRPr="00251D9F">
        <w:rPr>
          <w:rFonts w:ascii="Arial" w:eastAsia="Times New Roman" w:hAnsi="Arial" w:cs="Arial"/>
          <w:sz w:val="24"/>
          <w:szCs w:val="24"/>
          <w:lang w:val="en-US"/>
        </w:rPr>
        <w:t>Zero Accidents Techniques</w:t>
      </w:r>
    </w:p>
    <w:p w14:paraId="70EF9200" w14:textId="77777777" w:rsidR="00772D91" w:rsidRPr="00585017" w:rsidRDefault="00772D91" w:rsidP="00585017">
      <w:pPr>
        <w:spacing w:after="240" w:line="240" w:lineRule="auto"/>
        <w:jc w:val="both"/>
        <w:rPr>
          <w:rFonts w:ascii="Arial" w:hAnsi="Arial" w:cs="Arial"/>
          <w:sz w:val="24"/>
          <w:szCs w:val="24"/>
          <w:lang w:val="en-US"/>
        </w:rPr>
      </w:pPr>
    </w:p>
    <w:p w14:paraId="431C2A45" w14:textId="63482D02" w:rsidR="0008038B" w:rsidRPr="00251D9F" w:rsidRDefault="0000025E" w:rsidP="00251D9F">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251D9F">
        <w:rPr>
          <w:rFonts w:ascii="Arial" w:hAnsi="Arial" w:cs="Arial"/>
          <w:sz w:val="24"/>
          <w:szCs w:val="24"/>
          <w:lang w:val="en-US"/>
        </w:rPr>
        <w:t xml:space="preserve">The </w:t>
      </w:r>
      <w:r w:rsidR="0008038B" w:rsidRPr="00251D9F">
        <w:rPr>
          <w:rFonts w:ascii="Arial" w:hAnsi="Arial" w:cs="Arial"/>
          <w:sz w:val="24"/>
          <w:szCs w:val="24"/>
          <w:lang w:val="en-US"/>
        </w:rPr>
        <w:t xml:space="preserve">Plan shall present </w:t>
      </w:r>
      <w:r w:rsidR="00A40AD5" w:rsidRPr="00251D9F">
        <w:rPr>
          <w:rFonts w:ascii="Arial" w:hAnsi="Arial" w:cs="Arial"/>
          <w:sz w:val="24"/>
          <w:szCs w:val="24"/>
          <w:lang w:val="en-US"/>
        </w:rPr>
        <w:t>site locations</w:t>
      </w:r>
      <w:r w:rsidR="0008038B" w:rsidRPr="00251D9F">
        <w:rPr>
          <w:rFonts w:ascii="Arial" w:hAnsi="Arial" w:cs="Arial"/>
          <w:sz w:val="24"/>
          <w:szCs w:val="24"/>
          <w:lang w:val="en-US"/>
        </w:rPr>
        <w:t xml:space="preserve">, </w:t>
      </w:r>
      <w:r w:rsidR="008B5DDA" w:rsidRPr="00251D9F">
        <w:rPr>
          <w:rFonts w:ascii="Arial" w:hAnsi="Arial" w:cs="Arial"/>
          <w:sz w:val="24"/>
          <w:szCs w:val="24"/>
          <w:lang w:val="en-US"/>
        </w:rPr>
        <w:t xml:space="preserve">applicable </w:t>
      </w:r>
      <w:r w:rsidR="0008038B" w:rsidRPr="00251D9F">
        <w:rPr>
          <w:rFonts w:ascii="Arial" w:hAnsi="Arial" w:cs="Arial"/>
          <w:sz w:val="24"/>
          <w:szCs w:val="24"/>
          <w:lang w:val="en-US"/>
        </w:rPr>
        <w:t>logistics, scope</w:t>
      </w:r>
      <w:r w:rsidR="00A40AD5" w:rsidRPr="00251D9F">
        <w:rPr>
          <w:rFonts w:ascii="Arial" w:hAnsi="Arial" w:cs="Arial"/>
          <w:sz w:val="24"/>
          <w:szCs w:val="24"/>
          <w:lang w:val="en-US"/>
        </w:rPr>
        <w:t xml:space="preserve"> assigned to sub-</w:t>
      </w:r>
      <w:r w:rsidR="003952CF" w:rsidRPr="00251D9F">
        <w:rPr>
          <w:rFonts w:ascii="Arial" w:hAnsi="Arial" w:cs="Arial"/>
          <w:sz w:val="24"/>
          <w:szCs w:val="24"/>
          <w:lang w:val="en-US"/>
        </w:rPr>
        <w:t>SELLER</w:t>
      </w:r>
      <w:r w:rsidR="00A40AD5" w:rsidRPr="00251D9F">
        <w:rPr>
          <w:rFonts w:ascii="Arial" w:hAnsi="Arial" w:cs="Arial"/>
          <w:sz w:val="24"/>
          <w:szCs w:val="24"/>
          <w:lang w:val="en-US"/>
        </w:rPr>
        <w:t xml:space="preserve">s and </w:t>
      </w:r>
      <w:r w:rsidRPr="00251D9F">
        <w:rPr>
          <w:rFonts w:ascii="Arial" w:hAnsi="Arial" w:cs="Arial"/>
          <w:sz w:val="24"/>
          <w:szCs w:val="24"/>
          <w:lang w:val="en-US"/>
        </w:rPr>
        <w:t xml:space="preserve">all sites </w:t>
      </w:r>
      <w:r w:rsidR="0008038B" w:rsidRPr="00251D9F">
        <w:rPr>
          <w:rFonts w:ascii="Arial" w:hAnsi="Arial" w:cs="Arial"/>
          <w:sz w:val="24"/>
          <w:szCs w:val="24"/>
          <w:lang w:val="en-US"/>
        </w:rPr>
        <w:t>organization chart.</w:t>
      </w:r>
    </w:p>
    <w:p w14:paraId="2A8E8258" w14:textId="56AD5725" w:rsidR="00EF6AE3" w:rsidRPr="00251D9F" w:rsidRDefault="0000025E" w:rsidP="00251D9F">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251D9F">
        <w:rPr>
          <w:rFonts w:ascii="Arial" w:hAnsi="Arial" w:cs="Arial"/>
          <w:sz w:val="24"/>
          <w:szCs w:val="24"/>
          <w:lang w:val="en-US"/>
        </w:rPr>
        <w:t>Each Construction &amp; Assembly yard shall have its own Execution Plan containing, at least, the information below:</w:t>
      </w:r>
    </w:p>
    <w:p w14:paraId="382B2550" w14:textId="739DCFAF" w:rsidR="0008038B" w:rsidRPr="0015709E" w:rsidRDefault="00A40AD5" w:rsidP="00251D9F">
      <w:pPr>
        <w:pStyle w:val="PargrafodaLista"/>
        <w:numPr>
          <w:ilvl w:val="2"/>
          <w:numId w:val="29"/>
        </w:numPr>
        <w:spacing w:after="240" w:line="240" w:lineRule="auto"/>
        <w:ind w:left="0" w:firstLine="0"/>
        <w:contextualSpacing w:val="0"/>
        <w:jc w:val="both"/>
        <w:rPr>
          <w:bCs/>
          <w:lang w:val="en-US"/>
        </w:rPr>
      </w:pPr>
      <w:r w:rsidRPr="00251D9F">
        <w:rPr>
          <w:rFonts w:ascii="Arial" w:hAnsi="Arial" w:cs="Arial"/>
          <w:sz w:val="24"/>
          <w:szCs w:val="24"/>
          <w:lang w:val="en-US"/>
        </w:rPr>
        <w:t>S</w:t>
      </w:r>
      <w:r w:rsidR="0008038B" w:rsidRPr="00251D9F">
        <w:rPr>
          <w:rFonts w:ascii="Arial" w:hAnsi="Arial" w:cs="Arial"/>
          <w:sz w:val="24"/>
          <w:szCs w:val="24"/>
          <w:lang w:val="en-US"/>
        </w:rPr>
        <w:t xml:space="preserve">cope assigned to the construction </w:t>
      </w:r>
      <w:proofErr w:type="gramStart"/>
      <w:r w:rsidR="0008038B" w:rsidRPr="00251D9F">
        <w:rPr>
          <w:rFonts w:ascii="Arial" w:hAnsi="Arial" w:cs="Arial"/>
          <w:sz w:val="24"/>
          <w:szCs w:val="24"/>
          <w:lang w:val="en-US"/>
        </w:rPr>
        <w:t>site;</w:t>
      </w:r>
      <w:proofErr w:type="gramEnd"/>
    </w:p>
    <w:p w14:paraId="6A434281" w14:textId="6BF15B67" w:rsidR="0008038B" w:rsidRPr="0015709E" w:rsidRDefault="0008038B" w:rsidP="00251D9F">
      <w:pPr>
        <w:pStyle w:val="PargrafodaLista"/>
        <w:numPr>
          <w:ilvl w:val="2"/>
          <w:numId w:val="29"/>
        </w:numPr>
        <w:spacing w:after="240" w:line="240" w:lineRule="auto"/>
        <w:ind w:left="0" w:firstLine="0"/>
        <w:contextualSpacing w:val="0"/>
        <w:jc w:val="both"/>
        <w:rPr>
          <w:lang w:val="en-US"/>
        </w:rPr>
      </w:pPr>
      <w:r w:rsidRPr="00251D9F">
        <w:rPr>
          <w:rFonts w:ascii="Arial" w:hAnsi="Arial" w:cs="Arial"/>
          <w:sz w:val="24"/>
          <w:szCs w:val="24"/>
          <w:lang w:val="en-US"/>
        </w:rPr>
        <w:t xml:space="preserve">Site logistic plan, </w:t>
      </w:r>
      <w:r w:rsidR="0000025E" w:rsidRPr="00251D9F">
        <w:rPr>
          <w:rFonts w:ascii="Arial" w:hAnsi="Arial" w:cs="Arial"/>
          <w:sz w:val="24"/>
          <w:szCs w:val="24"/>
          <w:lang w:val="en-US"/>
        </w:rPr>
        <w:t xml:space="preserve">layout map, </w:t>
      </w:r>
      <w:r w:rsidR="00156EBD" w:rsidRPr="00251D9F">
        <w:rPr>
          <w:rFonts w:ascii="Arial" w:hAnsi="Arial" w:cs="Arial"/>
          <w:sz w:val="24"/>
          <w:szCs w:val="24"/>
          <w:lang w:val="en-US"/>
        </w:rPr>
        <w:t xml:space="preserve">departments </w:t>
      </w:r>
      <w:r w:rsidRPr="00251D9F">
        <w:rPr>
          <w:rFonts w:ascii="Arial" w:hAnsi="Arial" w:cs="Arial"/>
          <w:sz w:val="24"/>
          <w:szCs w:val="24"/>
          <w:lang w:val="en-US"/>
        </w:rPr>
        <w:t xml:space="preserve">division, </w:t>
      </w:r>
      <w:r w:rsidR="0000025E" w:rsidRPr="00251D9F">
        <w:rPr>
          <w:rFonts w:ascii="Arial" w:hAnsi="Arial" w:cs="Arial"/>
          <w:sz w:val="24"/>
          <w:szCs w:val="24"/>
          <w:lang w:val="en-US"/>
        </w:rPr>
        <w:t>means of access</w:t>
      </w:r>
      <w:r w:rsidR="00156EBD" w:rsidRPr="00251D9F">
        <w:rPr>
          <w:rFonts w:ascii="Arial" w:hAnsi="Arial" w:cs="Arial"/>
          <w:sz w:val="24"/>
          <w:szCs w:val="24"/>
          <w:lang w:val="en-US"/>
        </w:rPr>
        <w:t>, escape routes</w:t>
      </w:r>
      <w:r w:rsidR="0000025E" w:rsidRPr="00251D9F">
        <w:rPr>
          <w:rFonts w:ascii="Arial" w:hAnsi="Arial" w:cs="Arial"/>
          <w:sz w:val="24"/>
          <w:szCs w:val="24"/>
          <w:lang w:val="en-US"/>
        </w:rPr>
        <w:t xml:space="preserve"> and main internal </w:t>
      </w:r>
      <w:proofErr w:type="gramStart"/>
      <w:r w:rsidR="0000025E" w:rsidRPr="00251D9F">
        <w:rPr>
          <w:rFonts w:ascii="Arial" w:hAnsi="Arial" w:cs="Arial"/>
          <w:sz w:val="24"/>
          <w:szCs w:val="24"/>
          <w:lang w:val="en-US"/>
        </w:rPr>
        <w:t>routes</w:t>
      </w:r>
      <w:r w:rsidR="00AA5B30" w:rsidRPr="00251D9F">
        <w:rPr>
          <w:rFonts w:ascii="Arial" w:hAnsi="Arial" w:cs="Arial"/>
          <w:sz w:val="24"/>
          <w:szCs w:val="24"/>
          <w:lang w:val="en-US"/>
        </w:rPr>
        <w:t>;</w:t>
      </w:r>
      <w:proofErr w:type="gramEnd"/>
    </w:p>
    <w:p w14:paraId="54671285" w14:textId="254C7EEC" w:rsidR="00A445FA" w:rsidRPr="0015709E" w:rsidRDefault="003952CF" w:rsidP="00251D9F">
      <w:pPr>
        <w:pStyle w:val="PargrafodaLista"/>
        <w:numPr>
          <w:ilvl w:val="2"/>
          <w:numId w:val="29"/>
        </w:numPr>
        <w:spacing w:after="240" w:line="240" w:lineRule="auto"/>
        <w:ind w:left="0" w:firstLine="0"/>
        <w:contextualSpacing w:val="0"/>
        <w:jc w:val="both"/>
        <w:rPr>
          <w:lang w:val="en-US"/>
        </w:rPr>
      </w:pPr>
      <w:r w:rsidRPr="00251D9F">
        <w:rPr>
          <w:rFonts w:ascii="Arial" w:hAnsi="Arial" w:cs="Arial"/>
          <w:sz w:val="24"/>
          <w:szCs w:val="24"/>
          <w:lang w:val="en-US"/>
        </w:rPr>
        <w:t>H</w:t>
      </w:r>
      <w:r w:rsidR="0008038B" w:rsidRPr="00251D9F">
        <w:rPr>
          <w:rFonts w:ascii="Arial" w:hAnsi="Arial" w:cs="Arial"/>
          <w:sz w:val="24"/>
          <w:szCs w:val="24"/>
          <w:lang w:val="en-US"/>
        </w:rPr>
        <w:t xml:space="preserve">istogram </w:t>
      </w:r>
      <w:r w:rsidR="009E4BAF" w:rsidRPr="00251D9F">
        <w:rPr>
          <w:rFonts w:ascii="Arial" w:hAnsi="Arial" w:cs="Arial"/>
          <w:sz w:val="24"/>
          <w:szCs w:val="24"/>
          <w:lang w:val="en-US"/>
        </w:rPr>
        <w:t>including direct and indirec</w:t>
      </w:r>
      <w:r w:rsidR="00DE765F" w:rsidRPr="00251D9F">
        <w:rPr>
          <w:rFonts w:ascii="Arial" w:hAnsi="Arial" w:cs="Arial"/>
          <w:sz w:val="24"/>
          <w:szCs w:val="24"/>
          <w:lang w:val="en-US"/>
        </w:rPr>
        <w:t xml:space="preserve">t </w:t>
      </w:r>
      <w:proofErr w:type="gramStart"/>
      <w:r w:rsidR="00DE765F" w:rsidRPr="00251D9F">
        <w:rPr>
          <w:rFonts w:ascii="Arial" w:hAnsi="Arial" w:cs="Arial"/>
          <w:sz w:val="24"/>
          <w:szCs w:val="24"/>
          <w:lang w:val="en-US"/>
        </w:rPr>
        <w:t>manpower</w:t>
      </w:r>
      <w:r w:rsidR="00BA47AC" w:rsidRPr="00251D9F">
        <w:rPr>
          <w:rFonts w:ascii="Arial" w:hAnsi="Arial" w:cs="Arial"/>
          <w:sz w:val="24"/>
          <w:szCs w:val="24"/>
          <w:lang w:val="en-US"/>
        </w:rPr>
        <w:t>;</w:t>
      </w:r>
      <w:proofErr w:type="gramEnd"/>
    </w:p>
    <w:p w14:paraId="315B43E7" w14:textId="12315D41" w:rsidR="0008038B" w:rsidRPr="0015709E" w:rsidRDefault="00A445FA" w:rsidP="00251D9F">
      <w:pPr>
        <w:pStyle w:val="PargrafodaLista"/>
        <w:numPr>
          <w:ilvl w:val="2"/>
          <w:numId w:val="29"/>
        </w:numPr>
        <w:spacing w:after="240" w:line="240" w:lineRule="auto"/>
        <w:ind w:left="0" w:firstLine="0"/>
        <w:contextualSpacing w:val="0"/>
        <w:jc w:val="both"/>
        <w:rPr>
          <w:lang w:val="en-US"/>
        </w:rPr>
      </w:pPr>
      <w:r w:rsidRPr="00251D9F">
        <w:rPr>
          <w:rFonts w:ascii="Arial" w:hAnsi="Arial" w:cs="Arial"/>
          <w:sz w:val="24"/>
          <w:szCs w:val="24"/>
          <w:lang w:val="en-US"/>
        </w:rPr>
        <w:t>L</w:t>
      </w:r>
      <w:r w:rsidR="0008038B" w:rsidRPr="00251D9F">
        <w:rPr>
          <w:rFonts w:ascii="Arial" w:hAnsi="Arial" w:cs="Arial"/>
          <w:sz w:val="24"/>
          <w:szCs w:val="24"/>
          <w:lang w:val="en-US"/>
        </w:rPr>
        <w:t xml:space="preserve">ist of </w:t>
      </w:r>
      <w:r w:rsidR="0000025E" w:rsidRPr="00251D9F">
        <w:rPr>
          <w:rFonts w:ascii="Arial" w:hAnsi="Arial" w:cs="Arial"/>
          <w:sz w:val="24"/>
          <w:szCs w:val="24"/>
          <w:lang w:val="en-US"/>
        </w:rPr>
        <w:t xml:space="preserve">site facilities to attend the workforce, such as means of transportation, restaurants, dress rooms, WCs, ambulatories, offices, </w:t>
      </w:r>
      <w:proofErr w:type="spellStart"/>
      <w:proofErr w:type="gramStart"/>
      <w:r w:rsidR="0000025E" w:rsidRPr="00251D9F">
        <w:rPr>
          <w:rFonts w:ascii="Arial" w:hAnsi="Arial" w:cs="Arial"/>
          <w:sz w:val="24"/>
          <w:szCs w:val="24"/>
          <w:lang w:val="en-US"/>
        </w:rPr>
        <w:t>etc</w:t>
      </w:r>
      <w:proofErr w:type="spellEnd"/>
      <w:r w:rsidR="0008038B" w:rsidRPr="00251D9F">
        <w:rPr>
          <w:rFonts w:ascii="Arial" w:hAnsi="Arial" w:cs="Arial"/>
          <w:sz w:val="24"/>
          <w:szCs w:val="24"/>
          <w:lang w:val="en-US"/>
        </w:rPr>
        <w:t>;</w:t>
      </w:r>
      <w:proofErr w:type="gramEnd"/>
    </w:p>
    <w:p w14:paraId="1548C41F" w14:textId="66F1D5BB" w:rsidR="0008038B" w:rsidRPr="0015709E" w:rsidRDefault="00A97910" w:rsidP="00251D9F">
      <w:pPr>
        <w:pStyle w:val="PargrafodaLista"/>
        <w:numPr>
          <w:ilvl w:val="2"/>
          <w:numId w:val="29"/>
        </w:numPr>
        <w:spacing w:after="240" w:line="240" w:lineRule="auto"/>
        <w:ind w:left="0" w:firstLine="0"/>
        <w:contextualSpacing w:val="0"/>
        <w:jc w:val="both"/>
        <w:rPr>
          <w:lang w:val="en-US"/>
        </w:rPr>
      </w:pPr>
      <w:r w:rsidRPr="00251D9F">
        <w:rPr>
          <w:rFonts w:ascii="Arial" w:hAnsi="Arial" w:cs="Arial"/>
          <w:sz w:val="24"/>
          <w:szCs w:val="24"/>
          <w:lang w:val="en-US"/>
        </w:rPr>
        <w:t xml:space="preserve">In case </w:t>
      </w:r>
      <w:r w:rsidR="00B8057D" w:rsidRPr="00251D9F">
        <w:rPr>
          <w:rFonts w:ascii="Arial" w:hAnsi="Arial" w:cs="Arial"/>
          <w:sz w:val="24"/>
          <w:szCs w:val="24"/>
          <w:lang w:val="en-US"/>
        </w:rPr>
        <w:t xml:space="preserve">of </w:t>
      </w:r>
      <w:r w:rsidRPr="00251D9F">
        <w:rPr>
          <w:rFonts w:ascii="Arial" w:hAnsi="Arial" w:cs="Arial"/>
          <w:sz w:val="24"/>
          <w:szCs w:val="24"/>
          <w:lang w:val="en-US"/>
        </w:rPr>
        <w:t>subcontract</w:t>
      </w:r>
      <w:r w:rsidR="00B8057D" w:rsidRPr="00251D9F">
        <w:rPr>
          <w:rFonts w:ascii="Arial" w:hAnsi="Arial" w:cs="Arial"/>
          <w:sz w:val="24"/>
          <w:szCs w:val="24"/>
          <w:lang w:val="en-US"/>
        </w:rPr>
        <w:t>ing</w:t>
      </w:r>
      <w:r w:rsidRPr="00251D9F">
        <w:rPr>
          <w:rFonts w:ascii="Arial" w:hAnsi="Arial" w:cs="Arial"/>
          <w:sz w:val="24"/>
          <w:szCs w:val="24"/>
          <w:lang w:val="en-US"/>
        </w:rPr>
        <w:t xml:space="preserve"> </w:t>
      </w:r>
      <w:r w:rsidR="00D264D9" w:rsidRPr="00251D9F">
        <w:rPr>
          <w:rFonts w:ascii="Arial" w:hAnsi="Arial" w:cs="Arial"/>
          <w:sz w:val="24"/>
          <w:szCs w:val="24"/>
          <w:lang w:val="en-US"/>
        </w:rPr>
        <w:t xml:space="preserve">of </w:t>
      </w:r>
      <w:r w:rsidRPr="00251D9F">
        <w:rPr>
          <w:rFonts w:ascii="Arial" w:hAnsi="Arial" w:cs="Arial"/>
          <w:sz w:val="24"/>
          <w:szCs w:val="24"/>
          <w:lang w:val="en-US"/>
        </w:rPr>
        <w:t>third-party</w:t>
      </w:r>
      <w:r w:rsidR="00B8057D" w:rsidRPr="00251D9F">
        <w:rPr>
          <w:rFonts w:ascii="Arial" w:hAnsi="Arial" w:cs="Arial"/>
          <w:sz w:val="24"/>
          <w:szCs w:val="24"/>
          <w:lang w:val="en-US"/>
        </w:rPr>
        <w:t xml:space="preserve"> </w:t>
      </w:r>
      <w:r w:rsidRPr="00251D9F">
        <w:rPr>
          <w:rFonts w:ascii="Arial" w:hAnsi="Arial" w:cs="Arial"/>
          <w:sz w:val="24"/>
          <w:szCs w:val="24"/>
          <w:lang w:val="en-US"/>
        </w:rPr>
        <w:t>Yards</w:t>
      </w:r>
      <w:r w:rsidR="00156EBD" w:rsidRPr="00251D9F">
        <w:rPr>
          <w:rFonts w:ascii="Arial" w:hAnsi="Arial" w:cs="Arial"/>
          <w:sz w:val="24"/>
          <w:szCs w:val="24"/>
          <w:lang w:val="en-US"/>
        </w:rPr>
        <w:t xml:space="preserve">, </w:t>
      </w:r>
      <w:r w:rsidRPr="00251D9F">
        <w:rPr>
          <w:rFonts w:ascii="Arial" w:hAnsi="Arial" w:cs="Arial"/>
          <w:sz w:val="24"/>
          <w:szCs w:val="24"/>
          <w:lang w:val="en-US"/>
        </w:rPr>
        <w:t xml:space="preserve">including overseas, the contracts shall </w:t>
      </w:r>
      <w:r w:rsidR="00156EBD" w:rsidRPr="00251D9F">
        <w:rPr>
          <w:rFonts w:ascii="Arial" w:hAnsi="Arial" w:cs="Arial"/>
          <w:sz w:val="24"/>
          <w:szCs w:val="24"/>
          <w:lang w:val="en-US"/>
        </w:rPr>
        <w:t xml:space="preserve">meet the requirements of </w:t>
      </w:r>
      <w:r w:rsidRPr="00251D9F">
        <w:rPr>
          <w:rFonts w:ascii="Arial" w:hAnsi="Arial" w:cs="Arial"/>
          <w:sz w:val="24"/>
          <w:szCs w:val="24"/>
          <w:lang w:val="en-US"/>
        </w:rPr>
        <w:t>local</w:t>
      </w:r>
      <w:r w:rsidR="00B8057D" w:rsidRPr="00251D9F">
        <w:rPr>
          <w:rFonts w:ascii="Arial" w:hAnsi="Arial" w:cs="Arial"/>
          <w:sz w:val="24"/>
          <w:szCs w:val="24"/>
          <w:lang w:val="en-US"/>
        </w:rPr>
        <w:t xml:space="preserve"> regulation</w:t>
      </w:r>
      <w:r w:rsidR="00265A14" w:rsidRPr="00251D9F">
        <w:rPr>
          <w:rFonts w:ascii="Arial" w:hAnsi="Arial" w:cs="Arial"/>
          <w:sz w:val="24"/>
          <w:szCs w:val="24"/>
          <w:lang w:val="en-US"/>
        </w:rPr>
        <w:t xml:space="preserve"> and SELLER shall present them (contracts) to the BUYER for</w:t>
      </w:r>
      <w:r w:rsidR="00B8057D" w:rsidRPr="00251D9F">
        <w:rPr>
          <w:rFonts w:ascii="Arial" w:hAnsi="Arial" w:cs="Arial"/>
          <w:sz w:val="24"/>
          <w:szCs w:val="24"/>
          <w:lang w:val="en-US"/>
        </w:rPr>
        <w:t xml:space="preserve"> </w:t>
      </w:r>
      <w:proofErr w:type="gramStart"/>
      <w:r w:rsidR="00B8057D" w:rsidRPr="00251D9F">
        <w:rPr>
          <w:rFonts w:ascii="Arial" w:hAnsi="Arial" w:cs="Arial"/>
          <w:sz w:val="24"/>
          <w:szCs w:val="24"/>
          <w:lang w:val="en-US"/>
        </w:rPr>
        <w:t>appreciation;</w:t>
      </w:r>
      <w:proofErr w:type="gramEnd"/>
    </w:p>
    <w:p w14:paraId="23988C84" w14:textId="60627A86" w:rsidR="0008038B" w:rsidRPr="0015709E" w:rsidRDefault="0016489E" w:rsidP="00251D9F">
      <w:pPr>
        <w:pStyle w:val="PargrafodaLista"/>
        <w:numPr>
          <w:ilvl w:val="2"/>
          <w:numId w:val="29"/>
        </w:numPr>
        <w:spacing w:after="240" w:line="240" w:lineRule="auto"/>
        <w:ind w:left="0" w:firstLine="0"/>
        <w:contextualSpacing w:val="0"/>
        <w:jc w:val="both"/>
        <w:rPr>
          <w:lang w:val="en-US"/>
        </w:rPr>
      </w:pPr>
      <w:r w:rsidRPr="00251D9F">
        <w:rPr>
          <w:rFonts w:ascii="Arial" w:hAnsi="Arial" w:cs="Arial"/>
          <w:sz w:val="24"/>
          <w:szCs w:val="24"/>
          <w:lang w:val="en-US"/>
        </w:rPr>
        <w:t xml:space="preserve">SELLER shall prove that every site has enough </w:t>
      </w:r>
      <w:r w:rsidR="00C027DA" w:rsidRPr="00251D9F">
        <w:rPr>
          <w:rFonts w:ascii="Arial" w:hAnsi="Arial" w:cs="Arial"/>
          <w:sz w:val="24"/>
          <w:szCs w:val="24"/>
          <w:lang w:val="en-US"/>
        </w:rPr>
        <w:t xml:space="preserve">processing </w:t>
      </w:r>
      <w:r w:rsidRPr="00251D9F">
        <w:rPr>
          <w:rFonts w:ascii="Arial" w:hAnsi="Arial" w:cs="Arial"/>
          <w:sz w:val="24"/>
          <w:szCs w:val="24"/>
          <w:lang w:val="en-US"/>
        </w:rPr>
        <w:t xml:space="preserve">capacity for </w:t>
      </w:r>
      <w:r w:rsidR="00923908" w:rsidRPr="00251D9F">
        <w:rPr>
          <w:rFonts w:ascii="Arial" w:hAnsi="Arial" w:cs="Arial"/>
          <w:sz w:val="24"/>
          <w:szCs w:val="24"/>
          <w:lang w:val="en-US"/>
        </w:rPr>
        <w:t xml:space="preserve">planned </w:t>
      </w:r>
      <w:r w:rsidRPr="00251D9F">
        <w:rPr>
          <w:rFonts w:ascii="Arial" w:hAnsi="Arial" w:cs="Arial"/>
          <w:sz w:val="24"/>
          <w:szCs w:val="24"/>
          <w:lang w:val="en-US"/>
        </w:rPr>
        <w:t>g</w:t>
      </w:r>
      <w:r w:rsidR="0008038B" w:rsidRPr="00251D9F">
        <w:rPr>
          <w:rFonts w:ascii="Arial" w:hAnsi="Arial" w:cs="Arial"/>
          <w:sz w:val="24"/>
          <w:szCs w:val="24"/>
          <w:lang w:val="en-US"/>
        </w:rPr>
        <w:t>ross quantit</w:t>
      </w:r>
      <w:r w:rsidRPr="00251D9F">
        <w:rPr>
          <w:rFonts w:ascii="Arial" w:hAnsi="Arial" w:cs="Arial"/>
          <w:sz w:val="24"/>
          <w:szCs w:val="24"/>
          <w:lang w:val="en-US"/>
        </w:rPr>
        <w:t>y</w:t>
      </w:r>
      <w:r w:rsidR="009B42CD" w:rsidRPr="00251D9F">
        <w:rPr>
          <w:rFonts w:ascii="Arial" w:hAnsi="Arial" w:cs="Arial"/>
          <w:sz w:val="24"/>
          <w:szCs w:val="24"/>
          <w:lang w:val="en-US"/>
        </w:rPr>
        <w:t xml:space="preserve"> </w:t>
      </w:r>
      <w:r w:rsidR="0008038B" w:rsidRPr="00251D9F">
        <w:rPr>
          <w:rFonts w:ascii="Arial" w:hAnsi="Arial" w:cs="Arial"/>
          <w:sz w:val="24"/>
          <w:szCs w:val="24"/>
          <w:lang w:val="en-US"/>
        </w:rPr>
        <w:t>is planned to be processed at site versus sites capacities, such as steel structures, piping</w:t>
      </w:r>
      <w:r w:rsidR="00C71466" w:rsidRPr="00251D9F">
        <w:rPr>
          <w:rFonts w:ascii="Arial" w:hAnsi="Arial" w:cs="Arial"/>
          <w:sz w:val="24"/>
          <w:szCs w:val="24"/>
          <w:lang w:val="en-US"/>
        </w:rPr>
        <w:t xml:space="preserve">, </w:t>
      </w:r>
      <w:r w:rsidR="00713CA7" w:rsidRPr="00251D9F">
        <w:rPr>
          <w:rFonts w:ascii="Arial" w:hAnsi="Arial" w:cs="Arial"/>
          <w:sz w:val="24"/>
          <w:szCs w:val="24"/>
          <w:lang w:val="en-US"/>
        </w:rPr>
        <w:t xml:space="preserve">erection, </w:t>
      </w:r>
      <w:r w:rsidR="008B47A1" w:rsidRPr="00251D9F">
        <w:rPr>
          <w:rFonts w:ascii="Arial" w:hAnsi="Arial" w:cs="Arial"/>
          <w:sz w:val="24"/>
          <w:szCs w:val="24"/>
          <w:lang w:val="en-US"/>
        </w:rPr>
        <w:t>storage</w:t>
      </w:r>
      <w:r w:rsidR="00A620F0" w:rsidRPr="00251D9F">
        <w:rPr>
          <w:rFonts w:ascii="Arial" w:hAnsi="Arial" w:cs="Arial"/>
          <w:sz w:val="24"/>
          <w:szCs w:val="24"/>
          <w:lang w:val="en-US"/>
        </w:rPr>
        <w:t xml:space="preserve">, </w:t>
      </w:r>
      <w:r w:rsidR="0008038B" w:rsidRPr="00251D9F">
        <w:rPr>
          <w:rFonts w:ascii="Arial" w:hAnsi="Arial" w:cs="Arial"/>
          <w:sz w:val="24"/>
          <w:szCs w:val="24"/>
          <w:lang w:val="en-US"/>
        </w:rPr>
        <w:t>painting</w:t>
      </w:r>
      <w:r w:rsidR="00A620F0" w:rsidRPr="00251D9F">
        <w:rPr>
          <w:rFonts w:ascii="Arial" w:hAnsi="Arial" w:cs="Arial"/>
          <w:sz w:val="24"/>
          <w:szCs w:val="24"/>
          <w:lang w:val="en-US"/>
        </w:rPr>
        <w:t xml:space="preserve"> and </w:t>
      </w:r>
      <w:proofErr w:type="gramStart"/>
      <w:r w:rsidR="00A620F0" w:rsidRPr="00251D9F">
        <w:rPr>
          <w:rFonts w:ascii="Arial" w:hAnsi="Arial" w:cs="Arial"/>
          <w:sz w:val="24"/>
          <w:szCs w:val="24"/>
          <w:lang w:val="en-US"/>
        </w:rPr>
        <w:t>testing</w:t>
      </w:r>
      <w:r w:rsidR="0008038B" w:rsidRPr="00251D9F">
        <w:rPr>
          <w:rFonts w:ascii="Arial" w:hAnsi="Arial" w:cs="Arial"/>
          <w:sz w:val="24"/>
          <w:szCs w:val="24"/>
          <w:lang w:val="en-US"/>
        </w:rPr>
        <w:t>;</w:t>
      </w:r>
      <w:proofErr w:type="gramEnd"/>
    </w:p>
    <w:p w14:paraId="2E5360B9" w14:textId="188AF2BD" w:rsidR="0008038B" w:rsidRPr="0015709E" w:rsidRDefault="0016489E" w:rsidP="00251D9F">
      <w:pPr>
        <w:pStyle w:val="PargrafodaLista"/>
        <w:numPr>
          <w:ilvl w:val="2"/>
          <w:numId w:val="29"/>
        </w:numPr>
        <w:spacing w:after="240" w:line="240" w:lineRule="auto"/>
        <w:ind w:left="0" w:firstLine="0"/>
        <w:contextualSpacing w:val="0"/>
        <w:jc w:val="both"/>
        <w:rPr>
          <w:lang w:val="en-US"/>
        </w:rPr>
      </w:pPr>
      <w:r w:rsidRPr="00251D9F">
        <w:rPr>
          <w:rFonts w:ascii="Arial" w:hAnsi="Arial" w:cs="Arial"/>
          <w:sz w:val="24"/>
          <w:szCs w:val="24"/>
          <w:lang w:val="en-US"/>
        </w:rPr>
        <w:t xml:space="preserve">The same shall be considered for </w:t>
      </w:r>
      <w:r w:rsidR="00F3628E" w:rsidRPr="00251D9F">
        <w:rPr>
          <w:rFonts w:ascii="Arial" w:hAnsi="Arial" w:cs="Arial"/>
          <w:sz w:val="24"/>
          <w:szCs w:val="24"/>
          <w:lang w:val="en-US"/>
        </w:rPr>
        <w:t xml:space="preserve">material storage and </w:t>
      </w:r>
      <w:r w:rsidRPr="00251D9F">
        <w:rPr>
          <w:rFonts w:ascii="Arial" w:hAnsi="Arial" w:cs="Arial"/>
          <w:sz w:val="24"/>
          <w:szCs w:val="24"/>
          <w:lang w:val="en-US"/>
        </w:rPr>
        <w:t xml:space="preserve">utilities such as </w:t>
      </w:r>
      <w:r w:rsidR="0008038B" w:rsidRPr="00251D9F">
        <w:rPr>
          <w:rFonts w:ascii="Arial" w:hAnsi="Arial" w:cs="Arial"/>
          <w:sz w:val="24"/>
          <w:szCs w:val="24"/>
          <w:lang w:val="en-US"/>
        </w:rPr>
        <w:t xml:space="preserve">Site infrastructure and utilities </w:t>
      </w:r>
      <w:r w:rsidR="003952CF" w:rsidRPr="00251D9F">
        <w:rPr>
          <w:rFonts w:ascii="Arial" w:hAnsi="Arial" w:cs="Arial"/>
          <w:sz w:val="24"/>
          <w:szCs w:val="24"/>
          <w:lang w:val="en-US"/>
        </w:rPr>
        <w:t xml:space="preserve">capacities </w:t>
      </w:r>
      <w:r w:rsidR="0008038B" w:rsidRPr="00251D9F">
        <w:rPr>
          <w:rFonts w:ascii="Arial" w:hAnsi="Arial" w:cs="Arial"/>
          <w:sz w:val="24"/>
          <w:szCs w:val="24"/>
          <w:lang w:val="en-US"/>
        </w:rPr>
        <w:t xml:space="preserve">versus gross quantities to be </w:t>
      </w:r>
      <w:r w:rsidR="003952CF" w:rsidRPr="00251D9F">
        <w:rPr>
          <w:rFonts w:ascii="Arial" w:hAnsi="Arial" w:cs="Arial"/>
          <w:sz w:val="24"/>
          <w:szCs w:val="24"/>
          <w:lang w:val="en-US"/>
        </w:rPr>
        <w:t>demanded by the project</w:t>
      </w:r>
      <w:r w:rsidR="0008038B" w:rsidRPr="00251D9F">
        <w:rPr>
          <w:rFonts w:ascii="Arial" w:hAnsi="Arial" w:cs="Arial"/>
          <w:sz w:val="24"/>
          <w:szCs w:val="24"/>
          <w:lang w:val="en-US"/>
        </w:rPr>
        <w:t>, such as material storage, electrical power supply</w:t>
      </w:r>
      <w:r w:rsidR="00F3628E" w:rsidRPr="00251D9F">
        <w:rPr>
          <w:rFonts w:ascii="Arial" w:hAnsi="Arial" w:cs="Arial"/>
          <w:sz w:val="24"/>
          <w:szCs w:val="24"/>
          <w:lang w:val="en-US"/>
        </w:rPr>
        <w:t>/</w:t>
      </w:r>
      <w:r w:rsidR="0008038B" w:rsidRPr="00251D9F">
        <w:rPr>
          <w:rFonts w:ascii="Arial" w:hAnsi="Arial" w:cs="Arial"/>
          <w:sz w:val="24"/>
          <w:szCs w:val="24"/>
          <w:lang w:val="en-US"/>
        </w:rPr>
        <w:t xml:space="preserve">distribution, </w:t>
      </w:r>
      <w:r w:rsidRPr="00251D9F">
        <w:rPr>
          <w:rFonts w:ascii="Arial" w:hAnsi="Arial" w:cs="Arial"/>
          <w:sz w:val="24"/>
          <w:szCs w:val="24"/>
          <w:lang w:val="en-US"/>
        </w:rPr>
        <w:t xml:space="preserve">compressed air, inert gas, </w:t>
      </w:r>
      <w:r w:rsidR="0008038B" w:rsidRPr="00251D9F">
        <w:rPr>
          <w:rFonts w:ascii="Arial" w:hAnsi="Arial" w:cs="Arial"/>
          <w:sz w:val="24"/>
          <w:szCs w:val="24"/>
          <w:lang w:val="en-US"/>
        </w:rPr>
        <w:t xml:space="preserve">water reservoirs, </w:t>
      </w:r>
      <w:r w:rsidR="00B8057D" w:rsidRPr="00251D9F">
        <w:rPr>
          <w:rFonts w:ascii="Arial" w:hAnsi="Arial" w:cs="Arial"/>
          <w:sz w:val="24"/>
          <w:szCs w:val="24"/>
          <w:lang w:val="en-US"/>
        </w:rPr>
        <w:t xml:space="preserve">fire water, sewage, </w:t>
      </w:r>
      <w:r w:rsidR="0008038B" w:rsidRPr="00251D9F">
        <w:rPr>
          <w:rFonts w:ascii="Arial" w:hAnsi="Arial" w:cs="Arial"/>
          <w:sz w:val="24"/>
          <w:szCs w:val="24"/>
          <w:lang w:val="en-US"/>
        </w:rPr>
        <w:t xml:space="preserve">waste material storage, </w:t>
      </w:r>
      <w:r w:rsidR="00EF6AE3" w:rsidRPr="00251D9F">
        <w:rPr>
          <w:rFonts w:ascii="Arial" w:hAnsi="Arial" w:cs="Arial"/>
          <w:sz w:val="24"/>
          <w:szCs w:val="24"/>
          <w:lang w:val="en-US"/>
        </w:rPr>
        <w:t>recycling</w:t>
      </w:r>
      <w:r w:rsidRPr="00251D9F">
        <w:rPr>
          <w:rFonts w:ascii="Arial" w:hAnsi="Arial" w:cs="Arial"/>
          <w:sz w:val="24"/>
          <w:szCs w:val="24"/>
          <w:lang w:val="en-US"/>
        </w:rPr>
        <w:t xml:space="preserve">, </w:t>
      </w:r>
      <w:r w:rsidR="00EF6AE3" w:rsidRPr="00251D9F">
        <w:rPr>
          <w:rFonts w:ascii="Arial" w:hAnsi="Arial" w:cs="Arial"/>
          <w:sz w:val="24"/>
          <w:szCs w:val="24"/>
          <w:lang w:val="en-US"/>
        </w:rPr>
        <w:t>water facilities</w:t>
      </w:r>
      <w:r w:rsidR="00064B7D">
        <w:rPr>
          <w:rFonts w:ascii="Arial" w:hAnsi="Arial" w:cs="Arial"/>
          <w:sz w:val="24"/>
          <w:szCs w:val="24"/>
          <w:lang w:val="en-US"/>
        </w:rPr>
        <w:t xml:space="preserve">, </w:t>
      </w:r>
      <w:r w:rsidR="00064B7D" w:rsidRPr="00064B7D">
        <w:rPr>
          <w:rFonts w:ascii="Arial" w:hAnsi="Arial" w:cs="Arial"/>
          <w:sz w:val="24"/>
          <w:szCs w:val="24"/>
          <w:lang w:val="en-US"/>
        </w:rPr>
        <w:t>liquid and gas fuel</w:t>
      </w:r>
      <w:r w:rsidR="00574EED">
        <w:rPr>
          <w:rFonts w:ascii="Arial" w:hAnsi="Arial" w:cs="Arial"/>
          <w:sz w:val="24"/>
          <w:szCs w:val="24"/>
          <w:lang w:val="en-US"/>
        </w:rPr>
        <w:t>,</w:t>
      </w:r>
      <w:r w:rsidR="00EF6AE3" w:rsidRPr="00251D9F">
        <w:rPr>
          <w:rFonts w:ascii="Arial" w:hAnsi="Arial" w:cs="Arial"/>
          <w:sz w:val="24"/>
          <w:szCs w:val="24"/>
          <w:lang w:val="en-US"/>
        </w:rPr>
        <w:t xml:space="preserve"> </w:t>
      </w:r>
      <w:proofErr w:type="gramStart"/>
      <w:r w:rsidR="00EF6AE3" w:rsidRPr="00251D9F">
        <w:rPr>
          <w:rFonts w:ascii="Arial" w:hAnsi="Arial" w:cs="Arial"/>
          <w:sz w:val="24"/>
          <w:szCs w:val="24"/>
          <w:lang w:val="en-US"/>
        </w:rPr>
        <w:t>etc</w:t>
      </w:r>
      <w:r w:rsidR="00713E4F">
        <w:rPr>
          <w:rFonts w:ascii="Arial" w:hAnsi="Arial" w:cs="Arial"/>
          <w:sz w:val="24"/>
          <w:szCs w:val="24"/>
          <w:lang w:val="en-US"/>
        </w:rPr>
        <w:t>.</w:t>
      </w:r>
      <w:r w:rsidR="0008038B" w:rsidRPr="00251D9F">
        <w:rPr>
          <w:rFonts w:ascii="Arial" w:hAnsi="Arial" w:cs="Arial"/>
          <w:sz w:val="24"/>
          <w:szCs w:val="24"/>
          <w:lang w:val="en-US"/>
        </w:rPr>
        <w:t>;</w:t>
      </w:r>
      <w:proofErr w:type="gramEnd"/>
    </w:p>
    <w:p w14:paraId="36E5502B" w14:textId="590EF8AB" w:rsidR="00EC5E44" w:rsidRPr="00251D9F" w:rsidRDefault="00C9507D" w:rsidP="00251D9F">
      <w:pPr>
        <w:pStyle w:val="PargrafodaLista"/>
        <w:numPr>
          <w:ilvl w:val="2"/>
          <w:numId w:val="29"/>
        </w:numPr>
        <w:spacing w:after="240" w:line="240" w:lineRule="auto"/>
        <w:ind w:left="0" w:firstLine="0"/>
        <w:contextualSpacing w:val="0"/>
        <w:jc w:val="both"/>
        <w:rPr>
          <w:bCs/>
          <w:lang w:val="en-US"/>
        </w:rPr>
      </w:pPr>
      <w:r w:rsidRPr="00251D9F">
        <w:rPr>
          <w:rFonts w:ascii="Arial" w:hAnsi="Arial" w:cs="Arial"/>
          <w:sz w:val="24"/>
          <w:szCs w:val="24"/>
          <w:lang w:val="en-US"/>
        </w:rPr>
        <w:t xml:space="preserve">SELLER shall provide </w:t>
      </w:r>
      <w:r w:rsidR="00EC5E44" w:rsidRPr="00251D9F">
        <w:rPr>
          <w:rFonts w:ascii="Arial" w:hAnsi="Arial" w:cs="Arial"/>
          <w:sz w:val="24"/>
          <w:szCs w:val="24"/>
          <w:lang w:val="en-US"/>
        </w:rPr>
        <w:t xml:space="preserve">proper </w:t>
      </w:r>
      <w:r w:rsidRPr="00251D9F">
        <w:rPr>
          <w:rFonts w:ascii="Arial" w:hAnsi="Arial" w:cs="Arial"/>
          <w:sz w:val="24"/>
          <w:szCs w:val="24"/>
          <w:lang w:val="en-US"/>
        </w:rPr>
        <w:t xml:space="preserve">storage facilities </w:t>
      </w:r>
      <w:r w:rsidR="0008038B" w:rsidRPr="00251D9F">
        <w:rPr>
          <w:rFonts w:ascii="Arial" w:hAnsi="Arial" w:cs="Arial"/>
          <w:sz w:val="24"/>
          <w:szCs w:val="24"/>
          <w:lang w:val="en-US"/>
        </w:rPr>
        <w:t>Site utilities for storage and preservation for mechanical, electrical and electronics equipment</w:t>
      </w:r>
      <w:r w:rsidR="0012658A" w:rsidRPr="00251D9F">
        <w:rPr>
          <w:rFonts w:ascii="Arial" w:hAnsi="Arial" w:cs="Arial"/>
          <w:sz w:val="24"/>
          <w:szCs w:val="24"/>
          <w:lang w:val="en-US"/>
        </w:rPr>
        <w:t>,</w:t>
      </w:r>
      <w:r w:rsidR="0008038B" w:rsidRPr="00251D9F">
        <w:rPr>
          <w:rFonts w:ascii="Arial" w:hAnsi="Arial" w:cs="Arial"/>
          <w:sz w:val="24"/>
          <w:szCs w:val="24"/>
          <w:lang w:val="en-US"/>
        </w:rPr>
        <w:t xml:space="preserve"> consumables</w:t>
      </w:r>
      <w:r w:rsidR="0012658A" w:rsidRPr="00251D9F">
        <w:rPr>
          <w:rFonts w:ascii="Arial" w:hAnsi="Arial" w:cs="Arial"/>
          <w:sz w:val="24"/>
          <w:szCs w:val="24"/>
          <w:lang w:val="en-US"/>
        </w:rPr>
        <w:t xml:space="preserve"> </w:t>
      </w:r>
      <w:r w:rsidR="00E5643D" w:rsidRPr="00251D9F">
        <w:rPr>
          <w:rFonts w:ascii="Arial" w:hAnsi="Arial" w:cs="Arial"/>
          <w:sz w:val="24"/>
          <w:szCs w:val="24"/>
          <w:lang w:val="en-US"/>
        </w:rPr>
        <w:t xml:space="preserve">and other </w:t>
      </w:r>
      <w:r w:rsidR="00D93BCE" w:rsidRPr="00251D9F">
        <w:rPr>
          <w:rFonts w:ascii="Arial" w:hAnsi="Arial" w:cs="Arial"/>
          <w:sz w:val="24"/>
          <w:szCs w:val="24"/>
          <w:lang w:val="en-US"/>
        </w:rPr>
        <w:t>kind</w:t>
      </w:r>
      <w:r w:rsidR="00E5643D" w:rsidRPr="00251D9F">
        <w:rPr>
          <w:rFonts w:ascii="Arial" w:hAnsi="Arial" w:cs="Arial"/>
          <w:sz w:val="24"/>
          <w:szCs w:val="24"/>
          <w:lang w:val="en-US"/>
        </w:rPr>
        <w:t xml:space="preserve"> of material that </w:t>
      </w:r>
      <w:r w:rsidR="00D93BCE" w:rsidRPr="00251D9F">
        <w:rPr>
          <w:rFonts w:ascii="Arial" w:hAnsi="Arial" w:cs="Arial"/>
          <w:sz w:val="24"/>
          <w:szCs w:val="24"/>
          <w:lang w:val="en-US"/>
        </w:rPr>
        <w:t xml:space="preserve">requires </w:t>
      </w:r>
      <w:r w:rsidRPr="00251D9F">
        <w:rPr>
          <w:rFonts w:ascii="Arial" w:hAnsi="Arial" w:cs="Arial"/>
          <w:sz w:val="24"/>
          <w:szCs w:val="24"/>
          <w:lang w:val="en-US"/>
        </w:rPr>
        <w:t>s</w:t>
      </w:r>
      <w:r w:rsidR="00E5643D" w:rsidRPr="00251D9F">
        <w:rPr>
          <w:rFonts w:ascii="Arial" w:hAnsi="Arial" w:cs="Arial"/>
          <w:sz w:val="24"/>
          <w:szCs w:val="24"/>
          <w:lang w:val="en-US"/>
        </w:rPr>
        <w:t>pe</w:t>
      </w:r>
      <w:r w:rsidR="00EC5E44" w:rsidRPr="00251D9F">
        <w:rPr>
          <w:rFonts w:ascii="Arial" w:hAnsi="Arial" w:cs="Arial"/>
          <w:sz w:val="24"/>
          <w:szCs w:val="24"/>
          <w:lang w:val="en-US"/>
        </w:rPr>
        <w:t>cific</w:t>
      </w:r>
      <w:r w:rsidR="00E5643D" w:rsidRPr="00251D9F">
        <w:rPr>
          <w:rFonts w:ascii="Arial" w:hAnsi="Arial" w:cs="Arial"/>
          <w:sz w:val="24"/>
          <w:szCs w:val="24"/>
          <w:lang w:val="en-US"/>
        </w:rPr>
        <w:t xml:space="preserve"> preservation</w:t>
      </w:r>
      <w:r w:rsidR="00EC5E44" w:rsidRPr="00251D9F">
        <w:rPr>
          <w:rFonts w:ascii="Arial" w:hAnsi="Arial" w:cs="Arial"/>
          <w:sz w:val="24"/>
          <w:szCs w:val="24"/>
          <w:lang w:val="en-US"/>
        </w:rPr>
        <w:t xml:space="preserve"> conditions</w:t>
      </w:r>
      <w:r w:rsidRPr="00251D9F">
        <w:rPr>
          <w:rFonts w:ascii="Arial" w:hAnsi="Arial" w:cs="Arial"/>
          <w:sz w:val="24"/>
          <w:szCs w:val="24"/>
          <w:lang w:val="en-US"/>
        </w:rPr>
        <w:t xml:space="preserve"> such as </w:t>
      </w:r>
      <w:r w:rsidRPr="00251D9F">
        <w:rPr>
          <w:rFonts w:ascii="Arial" w:hAnsi="Arial" w:cs="Arial"/>
          <w:sz w:val="24"/>
          <w:szCs w:val="24"/>
          <w:lang w:val="en-US"/>
        </w:rPr>
        <w:lastRenderedPageBreak/>
        <w:t>temperature and humidity control.</w:t>
      </w:r>
      <w:r w:rsidR="001C7533">
        <w:rPr>
          <w:rFonts w:ascii="Arial" w:hAnsi="Arial" w:cs="Arial"/>
          <w:sz w:val="24"/>
          <w:szCs w:val="24"/>
          <w:lang w:val="en-US"/>
        </w:rPr>
        <w:t xml:space="preserve"> </w:t>
      </w:r>
      <w:r w:rsidR="00A762CF" w:rsidRPr="00251D9F">
        <w:rPr>
          <w:rFonts w:ascii="Arial" w:hAnsi="Arial" w:cs="Arial"/>
          <w:sz w:val="24"/>
          <w:szCs w:val="24"/>
          <w:lang w:val="en-US"/>
        </w:rPr>
        <w:t>SELLER shall provide</w:t>
      </w:r>
      <w:r w:rsidR="00C22E63" w:rsidRPr="00251D9F">
        <w:rPr>
          <w:rFonts w:ascii="Arial" w:hAnsi="Arial" w:cs="Arial"/>
          <w:sz w:val="24"/>
          <w:szCs w:val="24"/>
          <w:lang w:val="en-US"/>
        </w:rPr>
        <w:t xml:space="preserve"> </w:t>
      </w:r>
      <w:r w:rsidR="00D70817" w:rsidRPr="00251D9F">
        <w:rPr>
          <w:rFonts w:ascii="Arial" w:hAnsi="Arial" w:cs="Arial"/>
          <w:sz w:val="24"/>
          <w:szCs w:val="24"/>
          <w:lang w:val="en-US"/>
        </w:rPr>
        <w:t>suitable</w:t>
      </w:r>
      <w:r w:rsidR="00C0390C" w:rsidRPr="00251D9F">
        <w:rPr>
          <w:rFonts w:ascii="Arial" w:hAnsi="Arial" w:cs="Arial"/>
          <w:sz w:val="24"/>
          <w:szCs w:val="24"/>
          <w:lang w:val="en-US"/>
        </w:rPr>
        <w:t xml:space="preserve"> and safe </w:t>
      </w:r>
      <w:r w:rsidR="00C44A6A" w:rsidRPr="00251D9F">
        <w:rPr>
          <w:rFonts w:ascii="Arial" w:hAnsi="Arial" w:cs="Arial"/>
          <w:sz w:val="24"/>
          <w:szCs w:val="24"/>
          <w:lang w:val="en-US"/>
        </w:rPr>
        <w:t xml:space="preserve">facilities </w:t>
      </w:r>
      <w:r w:rsidR="0008038B" w:rsidRPr="00251D9F">
        <w:rPr>
          <w:rFonts w:ascii="Arial" w:hAnsi="Arial" w:cs="Arial"/>
          <w:sz w:val="24"/>
          <w:szCs w:val="24"/>
          <w:lang w:val="en-US"/>
        </w:rPr>
        <w:t xml:space="preserve">for </w:t>
      </w:r>
      <w:r w:rsidR="00F53145" w:rsidRPr="00251D9F">
        <w:rPr>
          <w:rFonts w:ascii="Arial" w:hAnsi="Arial" w:cs="Arial"/>
          <w:sz w:val="24"/>
          <w:szCs w:val="24"/>
          <w:lang w:val="en-US"/>
        </w:rPr>
        <w:t xml:space="preserve">critical activities such as </w:t>
      </w:r>
      <w:r w:rsidR="00413260" w:rsidRPr="00251D9F">
        <w:rPr>
          <w:rFonts w:ascii="Arial" w:hAnsi="Arial" w:cs="Arial"/>
          <w:sz w:val="24"/>
          <w:szCs w:val="24"/>
          <w:lang w:val="en-US"/>
        </w:rPr>
        <w:t xml:space="preserve">acid </w:t>
      </w:r>
      <w:r w:rsidR="0008038B" w:rsidRPr="00251D9F">
        <w:rPr>
          <w:rFonts w:ascii="Arial" w:hAnsi="Arial" w:cs="Arial"/>
          <w:sz w:val="24"/>
          <w:szCs w:val="24"/>
          <w:lang w:val="en-US"/>
        </w:rPr>
        <w:t>chemical cleaning</w:t>
      </w:r>
      <w:r w:rsidR="0083706C" w:rsidRPr="00251D9F">
        <w:rPr>
          <w:rFonts w:ascii="Arial" w:hAnsi="Arial" w:cs="Arial"/>
          <w:sz w:val="24"/>
          <w:szCs w:val="24"/>
          <w:lang w:val="en-US"/>
        </w:rPr>
        <w:t xml:space="preserve">, </w:t>
      </w:r>
      <w:r w:rsidR="00C44A6A" w:rsidRPr="00251D9F">
        <w:rPr>
          <w:rFonts w:ascii="Arial" w:hAnsi="Arial" w:cs="Arial"/>
          <w:sz w:val="24"/>
          <w:szCs w:val="24"/>
          <w:lang w:val="en-US"/>
        </w:rPr>
        <w:t>x-ray</w:t>
      </w:r>
      <w:r w:rsidR="00691FAD" w:rsidRPr="00251D9F">
        <w:rPr>
          <w:rFonts w:ascii="Arial" w:hAnsi="Arial" w:cs="Arial"/>
          <w:sz w:val="24"/>
          <w:szCs w:val="24"/>
          <w:lang w:val="en-US"/>
        </w:rPr>
        <w:t xml:space="preserve"> </w:t>
      </w:r>
      <w:r w:rsidR="0083706C" w:rsidRPr="00251D9F">
        <w:rPr>
          <w:rFonts w:ascii="Arial" w:hAnsi="Arial" w:cs="Arial"/>
          <w:sz w:val="24"/>
          <w:szCs w:val="24"/>
          <w:lang w:val="en-US"/>
        </w:rPr>
        <w:t>inspection</w:t>
      </w:r>
      <w:r w:rsidR="00691FAD" w:rsidRPr="00251D9F">
        <w:rPr>
          <w:rFonts w:ascii="Arial" w:hAnsi="Arial" w:cs="Arial"/>
          <w:sz w:val="24"/>
          <w:szCs w:val="24"/>
          <w:lang w:val="en-US"/>
        </w:rPr>
        <w:t xml:space="preserve"> (if ap</w:t>
      </w:r>
      <w:r w:rsidR="00EC5E44" w:rsidRPr="00251D9F">
        <w:rPr>
          <w:rFonts w:ascii="Arial" w:hAnsi="Arial" w:cs="Arial"/>
          <w:sz w:val="24"/>
          <w:szCs w:val="24"/>
          <w:lang w:val="en-US"/>
        </w:rPr>
        <w:t>p</w:t>
      </w:r>
      <w:r w:rsidR="00691FAD" w:rsidRPr="00251D9F">
        <w:rPr>
          <w:rFonts w:ascii="Arial" w:hAnsi="Arial" w:cs="Arial"/>
          <w:sz w:val="24"/>
          <w:szCs w:val="24"/>
          <w:lang w:val="en-US"/>
        </w:rPr>
        <w:t>licable)</w:t>
      </w:r>
      <w:r w:rsidR="00470690" w:rsidRPr="00251D9F">
        <w:rPr>
          <w:rFonts w:ascii="Arial" w:hAnsi="Arial" w:cs="Arial"/>
          <w:sz w:val="24"/>
          <w:szCs w:val="24"/>
          <w:lang w:val="en-US"/>
        </w:rPr>
        <w:t xml:space="preserve">, </w:t>
      </w:r>
      <w:r w:rsidR="0088514A" w:rsidRPr="00251D9F">
        <w:rPr>
          <w:rFonts w:ascii="Arial" w:hAnsi="Arial" w:cs="Arial"/>
          <w:sz w:val="24"/>
          <w:szCs w:val="24"/>
          <w:lang w:val="en-US"/>
        </w:rPr>
        <w:t xml:space="preserve">pressure </w:t>
      </w:r>
      <w:r w:rsidR="00EF6AE3" w:rsidRPr="00251D9F">
        <w:rPr>
          <w:rFonts w:ascii="Arial" w:hAnsi="Arial" w:cs="Arial"/>
          <w:sz w:val="24"/>
          <w:szCs w:val="24"/>
          <w:lang w:val="en-US"/>
        </w:rPr>
        <w:t>tests</w:t>
      </w:r>
      <w:r w:rsidR="00772193" w:rsidRPr="00251D9F">
        <w:rPr>
          <w:rFonts w:ascii="Arial" w:hAnsi="Arial" w:cs="Arial"/>
          <w:sz w:val="24"/>
          <w:szCs w:val="24"/>
          <w:lang w:val="en-US"/>
        </w:rPr>
        <w:t xml:space="preserve">, </w:t>
      </w:r>
      <w:proofErr w:type="spellStart"/>
      <w:r w:rsidR="00470690" w:rsidRPr="00251D9F">
        <w:rPr>
          <w:rFonts w:ascii="Arial" w:hAnsi="Arial" w:cs="Arial"/>
          <w:sz w:val="24"/>
          <w:szCs w:val="24"/>
          <w:lang w:val="en-US"/>
        </w:rPr>
        <w:t>hydroblast</w:t>
      </w:r>
      <w:proofErr w:type="spellEnd"/>
      <w:r w:rsidR="00413260" w:rsidRPr="00251D9F">
        <w:rPr>
          <w:rFonts w:ascii="Arial" w:hAnsi="Arial" w:cs="Arial"/>
          <w:sz w:val="24"/>
          <w:szCs w:val="24"/>
          <w:lang w:val="en-US"/>
        </w:rPr>
        <w:t xml:space="preserve">, </w:t>
      </w:r>
      <w:r w:rsidR="00772193" w:rsidRPr="00251D9F">
        <w:rPr>
          <w:rFonts w:ascii="Arial" w:hAnsi="Arial" w:cs="Arial"/>
          <w:sz w:val="24"/>
          <w:szCs w:val="24"/>
          <w:lang w:val="en-US"/>
        </w:rPr>
        <w:t>painting</w:t>
      </w:r>
      <w:r w:rsidR="00413260" w:rsidRPr="00251D9F">
        <w:rPr>
          <w:rFonts w:ascii="Arial" w:hAnsi="Arial" w:cs="Arial"/>
          <w:sz w:val="24"/>
          <w:szCs w:val="24"/>
          <w:lang w:val="en-US"/>
        </w:rPr>
        <w:t>, etc</w:t>
      </w:r>
      <w:r w:rsidR="00713E4F">
        <w:rPr>
          <w:rFonts w:ascii="Arial" w:hAnsi="Arial" w:cs="Arial"/>
          <w:sz w:val="24"/>
          <w:szCs w:val="24"/>
          <w:lang w:val="en-US"/>
        </w:rPr>
        <w:t>.</w:t>
      </w:r>
    </w:p>
    <w:p w14:paraId="1D6433D6" w14:textId="6028EA92" w:rsidR="00EC5E44" w:rsidRPr="0015709E" w:rsidRDefault="00C22E63" w:rsidP="00251D9F">
      <w:pPr>
        <w:pStyle w:val="PargrafodaLista"/>
        <w:numPr>
          <w:ilvl w:val="2"/>
          <w:numId w:val="29"/>
        </w:numPr>
        <w:spacing w:after="240" w:line="240" w:lineRule="auto"/>
        <w:ind w:left="0" w:firstLine="0"/>
        <w:contextualSpacing w:val="0"/>
        <w:jc w:val="both"/>
        <w:rPr>
          <w:lang w:val="en-US"/>
        </w:rPr>
      </w:pPr>
      <w:r w:rsidRPr="00272233">
        <w:rPr>
          <w:rFonts w:ascii="Arial" w:hAnsi="Arial" w:cs="Arial"/>
          <w:sz w:val="24"/>
          <w:szCs w:val="24"/>
          <w:lang w:val="en-US"/>
        </w:rPr>
        <w:t xml:space="preserve">SELLER shall provide </w:t>
      </w:r>
      <w:r>
        <w:rPr>
          <w:rFonts w:ascii="Arial" w:hAnsi="Arial" w:cs="Arial"/>
          <w:sz w:val="24"/>
          <w:szCs w:val="24"/>
          <w:lang w:val="en-US"/>
        </w:rPr>
        <w:t>f</w:t>
      </w:r>
      <w:r w:rsidR="006B184D" w:rsidRPr="00251D9F">
        <w:rPr>
          <w:rFonts w:ascii="Arial" w:hAnsi="Arial" w:cs="Arial"/>
          <w:sz w:val="24"/>
          <w:szCs w:val="24"/>
          <w:lang w:val="en-US"/>
        </w:rPr>
        <w:t xml:space="preserve">or </w:t>
      </w:r>
      <w:r w:rsidR="00246633" w:rsidRPr="00251D9F">
        <w:rPr>
          <w:rFonts w:ascii="Arial" w:hAnsi="Arial" w:cs="Arial"/>
          <w:sz w:val="24"/>
          <w:szCs w:val="24"/>
          <w:lang w:val="en-US"/>
        </w:rPr>
        <w:t xml:space="preserve">piping </w:t>
      </w:r>
      <w:r w:rsidR="006B184D" w:rsidRPr="00251D9F">
        <w:rPr>
          <w:rFonts w:ascii="Arial" w:hAnsi="Arial" w:cs="Arial"/>
          <w:sz w:val="24"/>
          <w:szCs w:val="24"/>
          <w:lang w:val="en-US"/>
        </w:rPr>
        <w:t>materials</w:t>
      </w:r>
      <w:r w:rsidR="00246633" w:rsidRPr="00251D9F">
        <w:rPr>
          <w:rFonts w:ascii="Arial" w:hAnsi="Arial" w:cs="Arial"/>
          <w:sz w:val="24"/>
          <w:szCs w:val="24"/>
          <w:lang w:val="en-US"/>
        </w:rPr>
        <w:t xml:space="preserve"> (flange, nipples, </w:t>
      </w:r>
      <w:proofErr w:type="spellStart"/>
      <w:r w:rsidR="00246633" w:rsidRPr="00251D9F">
        <w:rPr>
          <w:rFonts w:ascii="Arial" w:hAnsi="Arial" w:cs="Arial"/>
          <w:sz w:val="24"/>
          <w:szCs w:val="24"/>
          <w:lang w:val="en-US"/>
        </w:rPr>
        <w:t>weldolet</w:t>
      </w:r>
      <w:proofErr w:type="spellEnd"/>
      <w:r w:rsidR="00246633" w:rsidRPr="00251D9F">
        <w:rPr>
          <w:rFonts w:ascii="Arial" w:hAnsi="Arial" w:cs="Arial"/>
          <w:sz w:val="24"/>
          <w:szCs w:val="24"/>
          <w:lang w:val="en-US"/>
        </w:rPr>
        <w:t>, etc</w:t>
      </w:r>
      <w:r w:rsidR="00713E4F">
        <w:rPr>
          <w:rFonts w:ascii="Arial" w:hAnsi="Arial" w:cs="Arial"/>
          <w:sz w:val="24"/>
          <w:szCs w:val="24"/>
          <w:lang w:val="en-US"/>
        </w:rPr>
        <w:t>.</w:t>
      </w:r>
      <w:r w:rsidR="00246633" w:rsidRPr="00251D9F">
        <w:rPr>
          <w:rFonts w:ascii="Arial" w:hAnsi="Arial" w:cs="Arial"/>
          <w:sz w:val="24"/>
          <w:szCs w:val="24"/>
          <w:lang w:val="en-US"/>
        </w:rPr>
        <w:t>)</w:t>
      </w:r>
      <w:r w:rsidR="006B184D" w:rsidRPr="00251D9F">
        <w:rPr>
          <w:rFonts w:ascii="Arial" w:hAnsi="Arial" w:cs="Arial"/>
          <w:sz w:val="24"/>
          <w:szCs w:val="24"/>
          <w:lang w:val="en-US"/>
        </w:rPr>
        <w:t xml:space="preserve"> and </w:t>
      </w:r>
      <w:r w:rsidR="00246633" w:rsidRPr="00251D9F">
        <w:rPr>
          <w:rFonts w:ascii="Arial" w:hAnsi="Arial" w:cs="Arial"/>
          <w:sz w:val="24"/>
          <w:szCs w:val="24"/>
          <w:lang w:val="en-US"/>
        </w:rPr>
        <w:t xml:space="preserve">welding </w:t>
      </w:r>
      <w:r w:rsidR="006B184D" w:rsidRPr="00251D9F">
        <w:rPr>
          <w:rFonts w:ascii="Arial" w:hAnsi="Arial" w:cs="Arial"/>
          <w:sz w:val="24"/>
          <w:szCs w:val="24"/>
          <w:lang w:val="en-US"/>
        </w:rPr>
        <w:t>consumables that have similar visual aspects but different application such as Inconel, stainless steel and duplex</w:t>
      </w:r>
      <w:r w:rsidR="0052167D" w:rsidRPr="00251D9F">
        <w:rPr>
          <w:rFonts w:ascii="Arial" w:hAnsi="Arial" w:cs="Arial"/>
          <w:sz w:val="24"/>
          <w:szCs w:val="24"/>
          <w:lang w:val="en-US"/>
        </w:rPr>
        <w:t xml:space="preserve"> family</w:t>
      </w:r>
      <w:r w:rsidR="006B184D" w:rsidRPr="00251D9F">
        <w:rPr>
          <w:rFonts w:ascii="Arial" w:hAnsi="Arial" w:cs="Arial"/>
          <w:sz w:val="24"/>
          <w:szCs w:val="24"/>
          <w:lang w:val="en-US"/>
        </w:rPr>
        <w:t xml:space="preserve">, </w:t>
      </w:r>
      <w:r w:rsidR="00EC5E44" w:rsidRPr="00251D9F">
        <w:rPr>
          <w:rFonts w:ascii="Arial" w:hAnsi="Arial" w:cs="Arial"/>
          <w:sz w:val="24"/>
          <w:szCs w:val="24"/>
          <w:lang w:val="en-US"/>
        </w:rPr>
        <w:t xml:space="preserve">SELLER shall implement means </w:t>
      </w:r>
      <w:r w:rsidR="006B184D" w:rsidRPr="00251D9F">
        <w:rPr>
          <w:rFonts w:ascii="Arial" w:hAnsi="Arial" w:cs="Arial"/>
          <w:sz w:val="24"/>
          <w:szCs w:val="24"/>
          <w:lang w:val="en-US"/>
        </w:rPr>
        <w:t>to s</w:t>
      </w:r>
      <w:r w:rsidR="00EC5E44" w:rsidRPr="00251D9F">
        <w:rPr>
          <w:rFonts w:ascii="Arial" w:hAnsi="Arial" w:cs="Arial"/>
          <w:sz w:val="24"/>
          <w:szCs w:val="24"/>
          <w:lang w:val="en-US"/>
        </w:rPr>
        <w:t xml:space="preserve">egregate (such as color marks) </w:t>
      </w:r>
      <w:r w:rsidR="006B184D" w:rsidRPr="00251D9F">
        <w:rPr>
          <w:rFonts w:ascii="Arial" w:hAnsi="Arial" w:cs="Arial"/>
          <w:sz w:val="24"/>
          <w:szCs w:val="24"/>
          <w:lang w:val="en-US"/>
        </w:rPr>
        <w:t>to avoid misapplication of incompatible materials on the field</w:t>
      </w:r>
      <w:r w:rsidR="00B576D9" w:rsidRPr="00251D9F">
        <w:rPr>
          <w:rFonts w:ascii="Arial" w:hAnsi="Arial" w:cs="Arial"/>
          <w:sz w:val="24"/>
          <w:szCs w:val="24"/>
          <w:lang w:val="en-US"/>
        </w:rPr>
        <w:t xml:space="preserve"> and unnecessary repair works.</w:t>
      </w:r>
    </w:p>
    <w:p w14:paraId="7B08F067" w14:textId="2FB6C5BC" w:rsidR="00E94789" w:rsidRPr="00B54BBC" w:rsidRDefault="00E84122" w:rsidP="00251D9F">
      <w:pPr>
        <w:pStyle w:val="PargrafodaLista"/>
        <w:numPr>
          <w:ilvl w:val="2"/>
          <w:numId w:val="29"/>
        </w:numPr>
        <w:spacing w:after="240" w:line="240" w:lineRule="auto"/>
        <w:ind w:left="0" w:firstLine="0"/>
        <w:contextualSpacing w:val="0"/>
        <w:jc w:val="both"/>
        <w:rPr>
          <w:lang w:val="en-US"/>
        </w:rPr>
      </w:pPr>
      <w:r w:rsidRPr="00251D9F">
        <w:rPr>
          <w:rFonts w:ascii="Arial" w:hAnsi="Arial" w:cs="Arial"/>
          <w:sz w:val="24"/>
          <w:szCs w:val="24"/>
          <w:lang w:val="en-US"/>
        </w:rPr>
        <w:t xml:space="preserve">The </w:t>
      </w:r>
      <w:r w:rsidR="009F4478" w:rsidRPr="00251D9F">
        <w:rPr>
          <w:rFonts w:ascii="Arial" w:hAnsi="Arial" w:cs="Arial"/>
          <w:sz w:val="24"/>
          <w:szCs w:val="24"/>
          <w:lang w:val="en-US"/>
        </w:rPr>
        <w:t xml:space="preserve">Execution Plan shall </w:t>
      </w:r>
      <w:r w:rsidR="00B54634" w:rsidRPr="00251D9F">
        <w:rPr>
          <w:rFonts w:ascii="Arial" w:hAnsi="Arial" w:cs="Arial"/>
          <w:sz w:val="24"/>
          <w:szCs w:val="24"/>
          <w:lang w:val="en-US"/>
        </w:rPr>
        <w:t>clearly inform</w:t>
      </w:r>
      <w:r w:rsidR="00F85FC6" w:rsidRPr="00251D9F">
        <w:rPr>
          <w:rFonts w:ascii="Arial" w:hAnsi="Arial" w:cs="Arial"/>
          <w:sz w:val="24"/>
          <w:szCs w:val="24"/>
          <w:lang w:val="en-US"/>
        </w:rPr>
        <w:t xml:space="preserve"> </w:t>
      </w:r>
      <w:r w:rsidR="00D76139" w:rsidRPr="00251D9F">
        <w:rPr>
          <w:rFonts w:ascii="Arial" w:hAnsi="Arial" w:cs="Arial"/>
          <w:sz w:val="24"/>
          <w:szCs w:val="24"/>
          <w:lang w:val="en-US"/>
        </w:rPr>
        <w:t xml:space="preserve">site location (in or out Yard boundaries) </w:t>
      </w:r>
      <w:r w:rsidR="00DC0373" w:rsidRPr="00251D9F">
        <w:rPr>
          <w:rFonts w:ascii="Arial" w:hAnsi="Arial" w:cs="Arial"/>
          <w:sz w:val="24"/>
          <w:szCs w:val="24"/>
          <w:lang w:val="en-US"/>
        </w:rPr>
        <w:t>NDT</w:t>
      </w:r>
      <w:r w:rsidR="004E3C8D" w:rsidRPr="00251D9F">
        <w:rPr>
          <w:rFonts w:ascii="Arial" w:hAnsi="Arial" w:cs="Arial"/>
          <w:sz w:val="24"/>
          <w:szCs w:val="24"/>
          <w:lang w:val="en-US"/>
        </w:rPr>
        <w:t xml:space="preserve"> and </w:t>
      </w:r>
      <w:r w:rsidR="00DC0373" w:rsidRPr="00251D9F">
        <w:rPr>
          <w:rFonts w:ascii="Arial" w:hAnsi="Arial" w:cs="Arial"/>
          <w:sz w:val="24"/>
          <w:szCs w:val="24"/>
          <w:lang w:val="en-US"/>
        </w:rPr>
        <w:t>hydrotests</w:t>
      </w:r>
      <w:r w:rsidR="00D76139" w:rsidRPr="00251D9F">
        <w:rPr>
          <w:rFonts w:ascii="Arial" w:hAnsi="Arial" w:cs="Arial"/>
          <w:sz w:val="24"/>
          <w:szCs w:val="24"/>
          <w:lang w:val="en-US"/>
        </w:rPr>
        <w:t xml:space="preserve"> will be performed</w:t>
      </w:r>
      <w:r w:rsidR="004E3C8D" w:rsidRPr="00251D9F">
        <w:rPr>
          <w:rFonts w:ascii="Arial" w:hAnsi="Arial" w:cs="Arial"/>
          <w:sz w:val="24"/>
          <w:szCs w:val="24"/>
          <w:lang w:val="en-US"/>
        </w:rPr>
        <w:t xml:space="preserve">. </w:t>
      </w:r>
      <w:r w:rsidR="00D76139" w:rsidRPr="00251D9F">
        <w:rPr>
          <w:rFonts w:ascii="Arial" w:hAnsi="Arial" w:cs="Arial"/>
          <w:sz w:val="24"/>
          <w:szCs w:val="24"/>
          <w:lang w:val="en-US"/>
        </w:rPr>
        <w:t xml:space="preserve">Each site manager will be responsible for test results </w:t>
      </w:r>
      <w:r w:rsidR="00D454F7" w:rsidRPr="00251D9F">
        <w:rPr>
          <w:rFonts w:ascii="Arial" w:hAnsi="Arial" w:cs="Arial"/>
          <w:sz w:val="24"/>
          <w:szCs w:val="24"/>
          <w:lang w:val="en-US"/>
        </w:rPr>
        <w:t>registration,</w:t>
      </w:r>
      <w:r w:rsidR="00D76139" w:rsidRPr="00251D9F">
        <w:rPr>
          <w:rFonts w:ascii="Arial" w:hAnsi="Arial" w:cs="Arial"/>
          <w:sz w:val="24"/>
          <w:szCs w:val="24"/>
          <w:lang w:val="en-US"/>
        </w:rPr>
        <w:t xml:space="preserve"> but they shall be all integrated to a main control </w:t>
      </w:r>
      <w:r w:rsidR="00973428" w:rsidRPr="00251D9F">
        <w:rPr>
          <w:rFonts w:ascii="Arial" w:hAnsi="Arial" w:cs="Arial"/>
          <w:sz w:val="24"/>
          <w:szCs w:val="24"/>
          <w:lang w:val="en-US"/>
        </w:rPr>
        <w:t xml:space="preserve">that should be updated </w:t>
      </w:r>
      <w:r w:rsidR="00D76139" w:rsidRPr="00251D9F">
        <w:rPr>
          <w:rFonts w:ascii="Arial" w:hAnsi="Arial" w:cs="Arial"/>
          <w:sz w:val="24"/>
          <w:szCs w:val="24"/>
          <w:lang w:val="en-US"/>
        </w:rPr>
        <w:t xml:space="preserve">no longer </w:t>
      </w:r>
      <w:r w:rsidR="00377F40">
        <w:rPr>
          <w:rFonts w:ascii="Arial" w:hAnsi="Arial" w:cs="Arial"/>
          <w:sz w:val="24"/>
          <w:szCs w:val="24"/>
          <w:lang w:val="en-US"/>
        </w:rPr>
        <w:t>3</w:t>
      </w:r>
      <w:r w:rsidR="00973428" w:rsidRPr="00251D9F">
        <w:rPr>
          <w:rFonts w:ascii="Arial" w:hAnsi="Arial" w:cs="Arial"/>
          <w:sz w:val="24"/>
          <w:szCs w:val="24"/>
          <w:lang w:val="en-US"/>
        </w:rPr>
        <w:t xml:space="preserve"> days after </w:t>
      </w:r>
      <w:r w:rsidR="00E94789" w:rsidRPr="00251D9F">
        <w:rPr>
          <w:rFonts w:ascii="Arial" w:hAnsi="Arial" w:cs="Arial"/>
          <w:sz w:val="24"/>
          <w:szCs w:val="24"/>
          <w:lang w:val="en-US"/>
        </w:rPr>
        <w:t>tests execution.</w:t>
      </w:r>
    </w:p>
    <w:p w14:paraId="11CC89CD" w14:textId="26F6DE2F" w:rsidR="00F27910" w:rsidRDefault="00F27910">
      <w:pPr>
        <w:pStyle w:val="PargrafodaLista"/>
        <w:numPr>
          <w:ilvl w:val="3"/>
          <w:numId w:val="29"/>
        </w:numPr>
        <w:spacing w:after="240" w:line="240" w:lineRule="auto"/>
        <w:ind w:left="27" w:hanging="27"/>
        <w:contextualSpacing w:val="0"/>
        <w:jc w:val="both"/>
        <w:rPr>
          <w:rFonts w:ascii="Arial" w:hAnsi="Arial" w:cs="Arial"/>
          <w:bCs/>
          <w:sz w:val="24"/>
          <w:szCs w:val="24"/>
          <w:lang w:val="en-US"/>
        </w:rPr>
      </w:pPr>
      <w:r w:rsidRPr="00B54BBC">
        <w:rPr>
          <w:rFonts w:ascii="Arial" w:hAnsi="Arial" w:cs="Arial"/>
          <w:sz w:val="24"/>
          <w:szCs w:val="24"/>
          <w:lang w:val="en-US"/>
        </w:rPr>
        <w:t xml:space="preserve">For Piping and Structure disciplines, SELLER shall use a computational tool that allows the team to control and register materials, welding, non-destructive </w:t>
      </w:r>
      <w:proofErr w:type="gramStart"/>
      <w:r w:rsidRPr="00B54BBC">
        <w:rPr>
          <w:rFonts w:ascii="Arial" w:hAnsi="Arial" w:cs="Arial"/>
          <w:sz w:val="24"/>
          <w:szCs w:val="24"/>
          <w:lang w:val="en-US"/>
        </w:rPr>
        <w:t>tests</w:t>
      </w:r>
      <w:proofErr w:type="gramEnd"/>
      <w:r w:rsidRPr="00B54BBC">
        <w:rPr>
          <w:rFonts w:ascii="Arial" w:hAnsi="Arial" w:cs="Arial"/>
          <w:sz w:val="24"/>
          <w:szCs w:val="24"/>
          <w:lang w:val="en-US"/>
        </w:rPr>
        <w:t xml:space="preserve"> and hydrostatic tests traceability. In the case of SELLER share its construction scope with other companies, SELLER shall ensure that all subcontractors also meet the same requirements, as those adopted by the SELLER. It is SELLER's responsibility to compile all the data and information in a single database and present in a unified and consolidated environment.</w:t>
      </w:r>
    </w:p>
    <w:p w14:paraId="07C789AB" w14:textId="02A29356" w:rsidR="00430B28" w:rsidRPr="00B54BBC" w:rsidRDefault="00B90C47" w:rsidP="00B54BBC">
      <w:pPr>
        <w:pStyle w:val="PargrafodaLista"/>
        <w:numPr>
          <w:ilvl w:val="3"/>
          <w:numId w:val="29"/>
        </w:numPr>
        <w:spacing w:after="240" w:line="240" w:lineRule="auto"/>
        <w:ind w:left="27" w:hanging="27"/>
        <w:contextualSpacing w:val="0"/>
        <w:jc w:val="both"/>
        <w:rPr>
          <w:rFonts w:ascii="Arial" w:hAnsi="Arial" w:cs="Arial"/>
          <w:sz w:val="24"/>
          <w:szCs w:val="24"/>
          <w:lang w:val="en-US"/>
        </w:rPr>
      </w:pPr>
      <w:r w:rsidRPr="00B90C47">
        <w:rPr>
          <w:rFonts w:ascii="Arial" w:hAnsi="Arial" w:cs="Arial"/>
          <w:bCs/>
          <w:sz w:val="24"/>
          <w:szCs w:val="24"/>
          <w:lang w:val="en-US"/>
        </w:rPr>
        <w:t>This computational tool shall comply with the requirements from Exhibit XVI and I-ET-3010.00-1200-200-P4X-115 especially to inspections doing by lot, with an automatized process to select joints to inspection and to the penalties</w:t>
      </w:r>
      <w:r w:rsidR="00C330E1" w:rsidDel="00605C2C">
        <w:rPr>
          <w:rFonts w:ascii="Arial" w:hAnsi="Arial" w:cs="Arial"/>
          <w:bCs/>
          <w:sz w:val="24"/>
          <w:szCs w:val="24"/>
          <w:lang w:val="en-US"/>
        </w:rPr>
        <w:t xml:space="preserve">, </w:t>
      </w:r>
      <w:r w:rsidR="00605C2C">
        <w:rPr>
          <w:rFonts w:ascii="Arial" w:hAnsi="Arial" w:cs="Arial"/>
          <w:bCs/>
          <w:sz w:val="24"/>
          <w:szCs w:val="24"/>
          <w:lang w:val="en-US"/>
        </w:rPr>
        <w:t xml:space="preserve">considering all welders, joints, welding positions, </w:t>
      </w:r>
      <w:proofErr w:type="gramStart"/>
      <w:r w:rsidR="00605C2C">
        <w:rPr>
          <w:rFonts w:ascii="Arial" w:hAnsi="Arial" w:cs="Arial"/>
          <w:bCs/>
          <w:sz w:val="24"/>
          <w:szCs w:val="24"/>
          <w:lang w:val="en-US"/>
        </w:rPr>
        <w:t>materials</w:t>
      </w:r>
      <w:proofErr w:type="gramEnd"/>
      <w:r w:rsidR="00605C2C">
        <w:rPr>
          <w:rFonts w:ascii="Arial" w:hAnsi="Arial" w:cs="Arial"/>
          <w:bCs/>
          <w:sz w:val="24"/>
          <w:szCs w:val="24"/>
          <w:lang w:val="en-US"/>
        </w:rPr>
        <w:t xml:space="preserve"> and all </w:t>
      </w:r>
      <w:r w:rsidR="00DE31CA">
        <w:rPr>
          <w:rFonts w:ascii="Arial" w:hAnsi="Arial" w:cs="Arial"/>
          <w:bCs/>
          <w:sz w:val="24"/>
          <w:szCs w:val="24"/>
          <w:lang w:val="en-US"/>
        </w:rPr>
        <w:t>piping specs</w:t>
      </w:r>
      <w:r w:rsidRPr="00B90C47">
        <w:rPr>
          <w:rFonts w:ascii="Arial" w:hAnsi="Arial" w:cs="Arial"/>
          <w:bCs/>
          <w:sz w:val="24"/>
          <w:szCs w:val="24"/>
          <w:lang w:val="en-US"/>
        </w:rPr>
        <w:t>. The lots shall have a traceability number.</w:t>
      </w:r>
      <w:r w:rsidR="00DE31CA">
        <w:rPr>
          <w:rFonts w:ascii="Arial" w:hAnsi="Arial" w:cs="Arial"/>
          <w:bCs/>
          <w:sz w:val="24"/>
          <w:szCs w:val="24"/>
          <w:lang w:val="en-US"/>
        </w:rPr>
        <w:t xml:space="preserve"> SELLER shall guarantee that all kinds of joints and welders have a minimum number of statistical representative inspections. This selection procedure must be detailed in the Execution Plan.</w:t>
      </w:r>
    </w:p>
    <w:p w14:paraId="0FFF183F" w14:textId="187189AE" w:rsidR="00B83C4B" w:rsidRPr="002D4682" w:rsidRDefault="003952CF" w:rsidP="002D4682">
      <w:pPr>
        <w:pStyle w:val="PargrafodaLista"/>
        <w:numPr>
          <w:ilvl w:val="2"/>
          <w:numId w:val="29"/>
        </w:numPr>
        <w:spacing w:after="240" w:line="240" w:lineRule="auto"/>
        <w:ind w:left="0" w:firstLine="0"/>
        <w:contextualSpacing w:val="0"/>
        <w:jc w:val="both"/>
        <w:rPr>
          <w:bCs/>
          <w:lang w:val="en-US"/>
        </w:rPr>
      </w:pPr>
      <w:r w:rsidRPr="002D4682">
        <w:rPr>
          <w:rFonts w:ascii="Arial" w:hAnsi="Arial" w:cs="Arial"/>
          <w:sz w:val="24"/>
          <w:szCs w:val="24"/>
          <w:lang w:val="en-US"/>
        </w:rPr>
        <w:t>SELLER shall pre</w:t>
      </w:r>
      <w:r w:rsidR="00A95E87" w:rsidRPr="002D4682">
        <w:rPr>
          <w:rFonts w:ascii="Arial" w:hAnsi="Arial" w:cs="Arial"/>
          <w:sz w:val="24"/>
          <w:szCs w:val="24"/>
          <w:lang w:val="en-US"/>
        </w:rPr>
        <w:t xml:space="preserve">sent a </w:t>
      </w:r>
      <w:r w:rsidR="00BA13DE" w:rsidRPr="002D4682">
        <w:rPr>
          <w:rFonts w:ascii="Arial" w:hAnsi="Arial" w:cs="Arial"/>
          <w:sz w:val="24"/>
          <w:szCs w:val="24"/>
          <w:lang w:val="en-US"/>
        </w:rPr>
        <w:t xml:space="preserve">“time-saver” </w:t>
      </w:r>
      <w:r w:rsidR="00A95E87" w:rsidRPr="002D4682">
        <w:rPr>
          <w:rFonts w:ascii="Arial" w:hAnsi="Arial" w:cs="Arial"/>
          <w:sz w:val="24"/>
          <w:szCs w:val="24"/>
          <w:lang w:val="en-US"/>
        </w:rPr>
        <w:t>strateg</w:t>
      </w:r>
      <w:r w:rsidR="00BA13DE" w:rsidRPr="002D4682">
        <w:rPr>
          <w:rFonts w:ascii="Arial" w:hAnsi="Arial" w:cs="Arial"/>
          <w:sz w:val="24"/>
          <w:szCs w:val="24"/>
          <w:lang w:val="en-US"/>
        </w:rPr>
        <w:t xml:space="preserve">ic plan </w:t>
      </w:r>
      <w:r w:rsidR="00A95E87" w:rsidRPr="002D4682">
        <w:rPr>
          <w:rFonts w:ascii="Arial" w:hAnsi="Arial" w:cs="Arial"/>
          <w:sz w:val="24"/>
          <w:szCs w:val="24"/>
          <w:lang w:val="en-US"/>
        </w:rPr>
        <w:t xml:space="preserve">for </w:t>
      </w:r>
      <w:r w:rsidR="00BA13DE" w:rsidRPr="002D4682">
        <w:rPr>
          <w:rFonts w:ascii="Arial" w:hAnsi="Arial" w:cs="Arial"/>
          <w:sz w:val="24"/>
          <w:szCs w:val="24"/>
          <w:lang w:val="en-US"/>
        </w:rPr>
        <w:t xml:space="preserve">piping, electrical, instrumentation and telecommunication </w:t>
      </w:r>
      <w:r w:rsidR="00A95E87" w:rsidRPr="002D4682">
        <w:rPr>
          <w:rFonts w:ascii="Arial" w:hAnsi="Arial" w:cs="Arial"/>
          <w:sz w:val="24"/>
          <w:szCs w:val="24"/>
          <w:lang w:val="en-US"/>
        </w:rPr>
        <w:t xml:space="preserve">tie-ins </w:t>
      </w:r>
      <w:r w:rsidR="00BA13DE" w:rsidRPr="002D4682">
        <w:rPr>
          <w:rFonts w:ascii="Arial" w:hAnsi="Arial" w:cs="Arial"/>
          <w:sz w:val="24"/>
          <w:szCs w:val="24"/>
          <w:lang w:val="en-US"/>
        </w:rPr>
        <w:t xml:space="preserve">points including </w:t>
      </w:r>
      <w:r w:rsidR="0008038B" w:rsidRPr="002D4682">
        <w:rPr>
          <w:rFonts w:ascii="Arial" w:hAnsi="Arial" w:cs="Arial"/>
          <w:sz w:val="24"/>
          <w:szCs w:val="24"/>
          <w:lang w:val="en-US"/>
        </w:rPr>
        <w:t>all necessary materials for a quick integration of the modules</w:t>
      </w:r>
      <w:r w:rsidR="00A95E87" w:rsidRPr="002D4682">
        <w:rPr>
          <w:rFonts w:ascii="Arial" w:hAnsi="Arial" w:cs="Arial"/>
          <w:sz w:val="24"/>
          <w:szCs w:val="24"/>
          <w:lang w:val="en-US"/>
        </w:rPr>
        <w:t xml:space="preserve">, using method </w:t>
      </w:r>
      <w:r w:rsidR="0008038B" w:rsidRPr="002D4682">
        <w:rPr>
          <w:rFonts w:ascii="Arial" w:hAnsi="Arial" w:cs="Arial"/>
          <w:sz w:val="24"/>
          <w:szCs w:val="24"/>
          <w:lang w:val="en-US"/>
        </w:rPr>
        <w:t xml:space="preserve">“plug and play” style. At the same time, the necessary adjustments for all commissioning tests of the pre-installed modules to be carried out </w:t>
      </w:r>
      <w:r w:rsidR="00A0558E" w:rsidRPr="002D4682">
        <w:rPr>
          <w:rFonts w:ascii="Arial" w:hAnsi="Arial" w:cs="Arial"/>
          <w:sz w:val="24"/>
          <w:szCs w:val="24"/>
          <w:lang w:val="en-US"/>
        </w:rPr>
        <w:t xml:space="preserve">shall be planned </w:t>
      </w:r>
      <w:r w:rsidR="0008038B" w:rsidRPr="002D4682">
        <w:rPr>
          <w:rFonts w:ascii="Arial" w:hAnsi="Arial" w:cs="Arial"/>
          <w:sz w:val="24"/>
          <w:szCs w:val="24"/>
          <w:lang w:val="en-US"/>
        </w:rPr>
        <w:t xml:space="preserve">without delaying the integration schedule. </w:t>
      </w:r>
    </w:p>
    <w:p w14:paraId="2ABCB9E5" w14:textId="7116D5F1" w:rsidR="0008038B" w:rsidRPr="0015709E" w:rsidRDefault="00B83C4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Hydrostatic tests for piping t</w:t>
      </w:r>
      <w:r w:rsidR="0008038B" w:rsidRPr="002D4682">
        <w:rPr>
          <w:rFonts w:ascii="Arial" w:hAnsi="Arial" w:cs="Arial"/>
          <w:sz w:val="24"/>
          <w:szCs w:val="24"/>
          <w:lang w:val="en-US"/>
        </w:rPr>
        <w:t>ie</w:t>
      </w:r>
      <w:r w:rsidRPr="002D4682">
        <w:rPr>
          <w:rFonts w:ascii="Arial" w:hAnsi="Arial" w:cs="Arial"/>
          <w:sz w:val="24"/>
          <w:szCs w:val="24"/>
          <w:lang w:val="en-US"/>
        </w:rPr>
        <w:t>-i</w:t>
      </w:r>
      <w:r w:rsidR="0063478C" w:rsidRPr="002D4682">
        <w:rPr>
          <w:rFonts w:ascii="Arial" w:hAnsi="Arial" w:cs="Arial"/>
          <w:sz w:val="24"/>
          <w:szCs w:val="24"/>
          <w:lang w:val="en-US"/>
        </w:rPr>
        <w:t>n</w:t>
      </w:r>
      <w:r w:rsidRPr="002D4682">
        <w:rPr>
          <w:rFonts w:ascii="Arial" w:hAnsi="Arial" w:cs="Arial"/>
          <w:sz w:val="24"/>
          <w:szCs w:val="24"/>
          <w:lang w:val="en-US"/>
        </w:rPr>
        <w:t xml:space="preserve"> points</w:t>
      </w:r>
      <w:r w:rsidR="0063478C" w:rsidRPr="002D4682">
        <w:rPr>
          <w:rFonts w:ascii="Arial" w:hAnsi="Arial" w:cs="Arial"/>
          <w:sz w:val="24"/>
          <w:szCs w:val="24"/>
          <w:lang w:val="en-US"/>
        </w:rPr>
        <w:t xml:space="preserve"> may be accepted</w:t>
      </w:r>
      <w:r w:rsidR="00D93DB7" w:rsidRPr="002D4682">
        <w:rPr>
          <w:rFonts w:ascii="Arial" w:hAnsi="Arial" w:cs="Arial"/>
          <w:sz w:val="24"/>
          <w:szCs w:val="24"/>
          <w:lang w:val="en-US"/>
        </w:rPr>
        <w:t xml:space="preserve"> as long </w:t>
      </w:r>
      <w:r w:rsidR="00877988" w:rsidRPr="002D4682">
        <w:rPr>
          <w:rFonts w:ascii="Arial" w:hAnsi="Arial" w:cs="Arial"/>
          <w:sz w:val="24"/>
          <w:szCs w:val="24"/>
          <w:lang w:val="en-US"/>
        </w:rPr>
        <w:t xml:space="preserve">as it follows and meet </w:t>
      </w:r>
      <w:r w:rsidR="00A547EA" w:rsidRPr="002D4682">
        <w:rPr>
          <w:rFonts w:ascii="Arial" w:hAnsi="Arial" w:cs="Arial"/>
          <w:sz w:val="24"/>
          <w:szCs w:val="24"/>
          <w:lang w:val="en-US"/>
        </w:rPr>
        <w:t xml:space="preserve">the applicable </w:t>
      </w:r>
      <w:r w:rsidR="00877988" w:rsidRPr="002D4682">
        <w:rPr>
          <w:rFonts w:ascii="Arial" w:hAnsi="Arial" w:cs="Arial"/>
          <w:sz w:val="24"/>
          <w:szCs w:val="24"/>
          <w:lang w:val="en-US"/>
        </w:rPr>
        <w:t xml:space="preserve">and recognized </w:t>
      </w:r>
      <w:r w:rsidR="00A547EA" w:rsidRPr="002D4682">
        <w:rPr>
          <w:rFonts w:ascii="Arial" w:hAnsi="Arial" w:cs="Arial"/>
          <w:sz w:val="24"/>
          <w:szCs w:val="24"/>
          <w:lang w:val="en-US"/>
        </w:rPr>
        <w:t xml:space="preserve">standard </w:t>
      </w:r>
      <w:proofErr w:type="gramStart"/>
      <w:r w:rsidR="00A547EA" w:rsidRPr="002D4682">
        <w:rPr>
          <w:rFonts w:ascii="Arial" w:hAnsi="Arial" w:cs="Arial"/>
          <w:sz w:val="24"/>
          <w:szCs w:val="24"/>
          <w:lang w:val="en-US"/>
        </w:rPr>
        <w:t>rules</w:t>
      </w:r>
      <w:r w:rsidR="0063478C" w:rsidRPr="002D4682">
        <w:rPr>
          <w:rFonts w:ascii="Arial" w:hAnsi="Arial" w:cs="Arial"/>
          <w:sz w:val="24"/>
          <w:szCs w:val="24"/>
          <w:lang w:val="en-US"/>
        </w:rPr>
        <w:t>;</w:t>
      </w:r>
      <w:proofErr w:type="gramEnd"/>
    </w:p>
    <w:p w14:paraId="2B59DADA" w14:textId="749CFFA2" w:rsidR="00B101AD" w:rsidRPr="0015709E" w:rsidRDefault="00B101AD"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For pipe and structure fabrication and erection, SELLER </w:t>
      </w:r>
      <w:r w:rsidR="00083985">
        <w:rPr>
          <w:rFonts w:ascii="Arial" w:hAnsi="Arial" w:cs="Arial"/>
          <w:sz w:val="24"/>
          <w:szCs w:val="24"/>
          <w:lang w:val="en-US"/>
        </w:rPr>
        <w:t>shall</w:t>
      </w:r>
      <w:r w:rsidRPr="002D4682">
        <w:rPr>
          <w:rFonts w:ascii="Arial" w:hAnsi="Arial" w:cs="Arial"/>
          <w:sz w:val="24"/>
          <w:szCs w:val="24"/>
          <w:lang w:val="en-US"/>
        </w:rPr>
        <w:t xml:space="preserve"> consider sheltered areas </w:t>
      </w:r>
      <w:proofErr w:type="gramStart"/>
      <w:r w:rsidRPr="002D4682">
        <w:rPr>
          <w:rFonts w:ascii="Arial" w:hAnsi="Arial" w:cs="Arial"/>
          <w:sz w:val="24"/>
          <w:szCs w:val="24"/>
          <w:lang w:val="en-US"/>
        </w:rPr>
        <w:t>in order to</w:t>
      </w:r>
      <w:proofErr w:type="gramEnd"/>
      <w:r w:rsidRPr="002D4682">
        <w:rPr>
          <w:rFonts w:ascii="Arial" w:hAnsi="Arial" w:cs="Arial"/>
          <w:sz w:val="24"/>
          <w:szCs w:val="24"/>
          <w:lang w:val="en-US"/>
        </w:rPr>
        <w:t xml:space="preserve"> minimize</w:t>
      </w:r>
      <w:r w:rsidR="00E31CCF" w:rsidRPr="002D4682">
        <w:rPr>
          <w:rFonts w:ascii="Arial" w:hAnsi="Arial" w:cs="Arial"/>
          <w:sz w:val="24"/>
          <w:szCs w:val="24"/>
          <w:lang w:val="en-US"/>
        </w:rPr>
        <w:t xml:space="preserve"> stop</w:t>
      </w:r>
      <w:r w:rsidRPr="002D4682">
        <w:rPr>
          <w:rFonts w:ascii="Arial" w:hAnsi="Arial" w:cs="Arial"/>
          <w:sz w:val="24"/>
          <w:szCs w:val="24"/>
          <w:lang w:val="en-US"/>
        </w:rPr>
        <w:t xml:space="preserve"> </w:t>
      </w:r>
      <w:r w:rsidR="00C67C70" w:rsidRPr="002D4682">
        <w:rPr>
          <w:rFonts w:ascii="Arial" w:hAnsi="Arial" w:cs="Arial"/>
          <w:sz w:val="24"/>
          <w:szCs w:val="24"/>
          <w:lang w:val="en-US"/>
        </w:rPr>
        <w:t>work</w:t>
      </w:r>
      <w:r w:rsidR="00E31CCF" w:rsidRPr="002D4682">
        <w:rPr>
          <w:rFonts w:ascii="Arial" w:hAnsi="Arial" w:cs="Arial"/>
          <w:sz w:val="24"/>
          <w:szCs w:val="24"/>
          <w:lang w:val="en-US"/>
        </w:rPr>
        <w:t>ing due to weather conditions as well as avoid</w:t>
      </w:r>
      <w:r w:rsidR="00E3291B" w:rsidRPr="002D4682">
        <w:rPr>
          <w:rFonts w:ascii="Arial" w:hAnsi="Arial" w:cs="Arial"/>
          <w:sz w:val="24"/>
          <w:szCs w:val="24"/>
          <w:lang w:val="en-US"/>
        </w:rPr>
        <w:t xml:space="preserve"> an increased number of repairs and reworks due to contaminants, </w:t>
      </w:r>
      <w:r w:rsidR="00B54BBC" w:rsidRPr="002D4682">
        <w:rPr>
          <w:rFonts w:ascii="Arial" w:hAnsi="Arial" w:cs="Arial"/>
          <w:sz w:val="24"/>
          <w:szCs w:val="24"/>
          <w:lang w:val="en-US"/>
        </w:rPr>
        <w:t>especially</w:t>
      </w:r>
      <w:r w:rsidR="00E3291B" w:rsidRPr="002D4682">
        <w:rPr>
          <w:rFonts w:ascii="Arial" w:hAnsi="Arial" w:cs="Arial"/>
          <w:sz w:val="24"/>
          <w:szCs w:val="24"/>
          <w:lang w:val="en-US"/>
        </w:rPr>
        <w:t xml:space="preserve"> during welding activities.</w:t>
      </w:r>
    </w:p>
    <w:p w14:paraId="718A69A4" w14:textId="1A4B707C" w:rsidR="00BE4A98" w:rsidRPr="002D4682" w:rsidRDefault="00E33FB7" w:rsidP="002D4682">
      <w:pPr>
        <w:pStyle w:val="PargrafodaLista"/>
        <w:numPr>
          <w:ilvl w:val="2"/>
          <w:numId w:val="29"/>
        </w:numPr>
        <w:spacing w:after="240" w:line="240" w:lineRule="auto"/>
        <w:ind w:left="0" w:firstLine="0"/>
        <w:contextualSpacing w:val="0"/>
        <w:jc w:val="both"/>
        <w:rPr>
          <w:bCs/>
          <w:lang w:val="en-US"/>
        </w:rPr>
      </w:pPr>
      <w:r w:rsidRPr="002D4682">
        <w:rPr>
          <w:rFonts w:ascii="Arial" w:hAnsi="Arial" w:cs="Arial"/>
          <w:sz w:val="24"/>
          <w:szCs w:val="24"/>
          <w:lang w:val="en-US"/>
        </w:rPr>
        <w:t xml:space="preserve">Painting wise, SELLER shall have a </w:t>
      </w:r>
      <w:r w:rsidR="00650D74" w:rsidRPr="002D4682">
        <w:rPr>
          <w:rFonts w:ascii="Arial" w:hAnsi="Arial" w:cs="Arial"/>
          <w:sz w:val="24"/>
          <w:szCs w:val="24"/>
          <w:lang w:val="en-US"/>
        </w:rPr>
        <w:t xml:space="preserve">detailed sequence </w:t>
      </w:r>
      <w:r w:rsidRPr="002D4682">
        <w:rPr>
          <w:rFonts w:ascii="Arial" w:hAnsi="Arial" w:cs="Arial"/>
          <w:sz w:val="24"/>
          <w:szCs w:val="24"/>
          <w:lang w:val="en-US"/>
        </w:rPr>
        <w:t>plan</w:t>
      </w:r>
      <w:r w:rsidR="00BA26F4" w:rsidRPr="002D4682">
        <w:rPr>
          <w:rFonts w:ascii="Arial" w:hAnsi="Arial" w:cs="Arial"/>
          <w:sz w:val="24"/>
          <w:szCs w:val="24"/>
          <w:lang w:val="en-US"/>
        </w:rPr>
        <w:t xml:space="preserve"> to </w:t>
      </w:r>
      <w:r w:rsidRPr="002D4682">
        <w:rPr>
          <w:rFonts w:ascii="Arial" w:hAnsi="Arial" w:cs="Arial"/>
          <w:sz w:val="24"/>
          <w:szCs w:val="24"/>
          <w:lang w:val="en-US"/>
        </w:rPr>
        <w:t xml:space="preserve">minimize reworks and touch ups after </w:t>
      </w:r>
      <w:r w:rsidR="00650D74" w:rsidRPr="002D4682">
        <w:rPr>
          <w:rFonts w:ascii="Arial" w:hAnsi="Arial" w:cs="Arial"/>
          <w:sz w:val="24"/>
          <w:szCs w:val="24"/>
          <w:lang w:val="en-US"/>
        </w:rPr>
        <w:t>Modules and equipment lifting</w:t>
      </w:r>
      <w:r w:rsidR="000835F5" w:rsidRPr="002D4682">
        <w:rPr>
          <w:rFonts w:ascii="Arial" w:hAnsi="Arial" w:cs="Arial"/>
          <w:sz w:val="24"/>
          <w:szCs w:val="24"/>
          <w:lang w:val="en-US"/>
        </w:rPr>
        <w:t xml:space="preserve">, </w:t>
      </w:r>
      <w:r w:rsidR="00B54BBC" w:rsidRPr="002D4682">
        <w:rPr>
          <w:rFonts w:ascii="Arial" w:hAnsi="Arial" w:cs="Arial"/>
          <w:sz w:val="24"/>
          <w:szCs w:val="24"/>
          <w:lang w:val="en-US"/>
        </w:rPr>
        <w:t>especially</w:t>
      </w:r>
      <w:r w:rsidR="000835F5" w:rsidRPr="002D4682">
        <w:rPr>
          <w:rFonts w:ascii="Arial" w:hAnsi="Arial" w:cs="Arial"/>
          <w:sz w:val="24"/>
          <w:szCs w:val="24"/>
          <w:lang w:val="en-US"/>
        </w:rPr>
        <w:t xml:space="preserve"> </w:t>
      </w:r>
      <w:r w:rsidR="00DD37D7" w:rsidRPr="002D4682">
        <w:rPr>
          <w:rFonts w:ascii="Arial" w:hAnsi="Arial" w:cs="Arial"/>
          <w:sz w:val="24"/>
          <w:szCs w:val="24"/>
          <w:lang w:val="en-US"/>
        </w:rPr>
        <w:lastRenderedPageBreak/>
        <w:t>on decks where underdeck repair</w:t>
      </w:r>
      <w:r w:rsidR="00C36E6B" w:rsidRPr="002D4682">
        <w:rPr>
          <w:rFonts w:ascii="Arial" w:hAnsi="Arial" w:cs="Arial"/>
          <w:sz w:val="24"/>
          <w:szCs w:val="24"/>
          <w:lang w:val="en-US"/>
        </w:rPr>
        <w:t xml:space="preserve">s are </w:t>
      </w:r>
      <w:r w:rsidR="00324290" w:rsidRPr="002D4682">
        <w:rPr>
          <w:rFonts w:ascii="Arial" w:hAnsi="Arial" w:cs="Arial"/>
          <w:sz w:val="24"/>
          <w:szCs w:val="24"/>
          <w:lang w:val="en-US"/>
        </w:rPr>
        <w:t>high</w:t>
      </w:r>
      <w:r w:rsidR="00DD37D7" w:rsidRPr="002D4682">
        <w:rPr>
          <w:rFonts w:ascii="Arial" w:hAnsi="Arial" w:cs="Arial"/>
          <w:sz w:val="24"/>
          <w:szCs w:val="24"/>
          <w:lang w:val="en-US"/>
        </w:rPr>
        <w:t xml:space="preserve"> </w:t>
      </w:r>
      <w:r w:rsidR="00C36E6B" w:rsidRPr="002D4682">
        <w:rPr>
          <w:rFonts w:ascii="Arial" w:hAnsi="Arial" w:cs="Arial"/>
          <w:sz w:val="24"/>
          <w:szCs w:val="24"/>
          <w:lang w:val="en-US"/>
        </w:rPr>
        <w:t>time con</w:t>
      </w:r>
      <w:r w:rsidR="00324290" w:rsidRPr="002D4682">
        <w:rPr>
          <w:rFonts w:ascii="Arial" w:hAnsi="Arial" w:cs="Arial"/>
          <w:sz w:val="24"/>
          <w:szCs w:val="24"/>
          <w:lang w:val="en-US"/>
        </w:rPr>
        <w:t xml:space="preserve">sumers for </w:t>
      </w:r>
      <w:r w:rsidR="00DD37D7" w:rsidRPr="002D4682">
        <w:rPr>
          <w:rFonts w:ascii="Arial" w:hAnsi="Arial" w:cs="Arial"/>
          <w:sz w:val="24"/>
          <w:szCs w:val="24"/>
          <w:lang w:val="en-US"/>
        </w:rPr>
        <w:t>requir</w:t>
      </w:r>
      <w:r w:rsidR="00BA26F4" w:rsidRPr="002D4682">
        <w:rPr>
          <w:rFonts w:ascii="Arial" w:hAnsi="Arial" w:cs="Arial"/>
          <w:sz w:val="24"/>
          <w:szCs w:val="24"/>
          <w:lang w:val="en-US"/>
        </w:rPr>
        <w:t xml:space="preserve">ing </w:t>
      </w:r>
      <w:r w:rsidR="00DD37D7" w:rsidRPr="002D4682">
        <w:rPr>
          <w:rFonts w:ascii="Arial" w:hAnsi="Arial" w:cs="Arial"/>
          <w:sz w:val="24"/>
          <w:szCs w:val="24"/>
          <w:lang w:val="en-US"/>
        </w:rPr>
        <w:t>scaffolding assembly.</w:t>
      </w:r>
    </w:p>
    <w:p w14:paraId="4D4EE5B6" w14:textId="70B379B9" w:rsidR="002E7A3B" w:rsidRPr="002D4682" w:rsidRDefault="001A7493"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The same </w:t>
      </w:r>
      <w:r w:rsidR="00596F01" w:rsidRPr="002D4682">
        <w:rPr>
          <w:rFonts w:ascii="Arial" w:hAnsi="Arial" w:cs="Arial"/>
          <w:sz w:val="24"/>
          <w:szCs w:val="24"/>
          <w:lang w:val="en-US"/>
        </w:rPr>
        <w:t>strategy shall be applied on Hull and Engine room Decks, where</w:t>
      </w:r>
      <w:r w:rsidR="003A3FC7" w:rsidRPr="002D4682">
        <w:rPr>
          <w:rFonts w:ascii="Arial" w:hAnsi="Arial" w:cs="Arial"/>
          <w:sz w:val="24"/>
          <w:szCs w:val="24"/>
          <w:lang w:val="en-US"/>
        </w:rPr>
        <w:t xml:space="preserve"> late welding</w:t>
      </w:r>
      <w:r w:rsidR="00BA26F4" w:rsidRPr="002D4682">
        <w:rPr>
          <w:rFonts w:ascii="Arial" w:hAnsi="Arial" w:cs="Arial"/>
          <w:sz w:val="24"/>
          <w:szCs w:val="24"/>
          <w:lang w:val="en-US"/>
        </w:rPr>
        <w:t xml:space="preserve"> works</w:t>
      </w:r>
      <w:r w:rsidR="003A3FC7" w:rsidRPr="002D4682">
        <w:rPr>
          <w:rFonts w:ascii="Arial" w:hAnsi="Arial" w:cs="Arial"/>
          <w:sz w:val="24"/>
          <w:szCs w:val="24"/>
          <w:lang w:val="en-US"/>
        </w:rPr>
        <w:t xml:space="preserve"> can cause </w:t>
      </w:r>
      <w:r w:rsidR="002E7A3B" w:rsidRPr="002D4682">
        <w:rPr>
          <w:rFonts w:ascii="Arial" w:hAnsi="Arial" w:cs="Arial"/>
          <w:sz w:val="24"/>
          <w:szCs w:val="24"/>
          <w:lang w:val="en-US"/>
        </w:rPr>
        <w:t>high time loss</w:t>
      </w:r>
      <w:r w:rsidR="003A3FC7" w:rsidRPr="002D4682">
        <w:rPr>
          <w:rFonts w:ascii="Arial" w:hAnsi="Arial" w:cs="Arial"/>
          <w:sz w:val="24"/>
          <w:szCs w:val="24"/>
          <w:lang w:val="en-US"/>
        </w:rPr>
        <w:t xml:space="preserve"> repairs </w:t>
      </w:r>
      <w:r w:rsidR="002E7A3B" w:rsidRPr="002D4682">
        <w:rPr>
          <w:rFonts w:ascii="Arial" w:hAnsi="Arial" w:cs="Arial"/>
          <w:sz w:val="24"/>
          <w:szCs w:val="24"/>
          <w:lang w:val="en-US"/>
        </w:rPr>
        <w:t>inside tanks.</w:t>
      </w:r>
      <w:r w:rsidR="00BD0CAE" w:rsidRPr="002D4682">
        <w:rPr>
          <w:rFonts w:ascii="Arial" w:hAnsi="Arial" w:cs="Arial"/>
          <w:sz w:val="24"/>
          <w:szCs w:val="24"/>
          <w:lang w:val="en-US"/>
        </w:rPr>
        <w:t xml:space="preserve"> For these areas, </w:t>
      </w:r>
      <w:r w:rsidR="00267FF1" w:rsidRPr="002D4682">
        <w:rPr>
          <w:rFonts w:ascii="Arial" w:hAnsi="Arial" w:cs="Arial"/>
          <w:sz w:val="24"/>
          <w:szCs w:val="24"/>
          <w:lang w:val="en-US"/>
        </w:rPr>
        <w:t xml:space="preserve">SELLER shall have </w:t>
      </w:r>
      <w:r w:rsidR="00C75E29" w:rsidRPr="002D4682">
        <w:rPr>
          <w:rFonts w:ascii="Arial" w:hAnsi="Arial" w:cs="Arial"/>
          <w:sz w:val="24"/>
          <w:szCs w:val="24"/>
          <w:lang w:val="en-US"/>
        </w:rPr>
        <w:t xml:space="preserve">deck </w:t>
      </w:r>
      <w:r w:rsidR="00FF625E" w:rsidRPr="002D4682">
        <w:rPr>
          <w:rFonts w:ascii="Arial" w:hAnsi="Arial" w:cs="Arial"/>
          <w:sz w:val="24"/>
          <w:szCs w:val="24"/>
          <w:lang w:val="en-US"/>
        </w:rPr>
        <w:t>footprints</w:t>
      </w:r>
      <w:r w:rsidR="00C75E29" w:rsidRPr="002D4682">
        <w:rPr>
          <w:rFonts w:ascii="Arial" w:hAnsi="Arial" w:cs="Arial"/>
          <w:sz w:val="24"/>
          <w:szCs w:val="24"/>
          <w:lang w:val="en-US"/>
        </w:rPr>
        <w:t xml:space="preserve"> </w:t>
      </w:r>
      <w:r w:rsidR="001C791E" w:rsidRPr="002D4682">
        <w:rPr>
          <w:rFonts w:ascii="Arial" w:hAnsi="Arial" w:cs="Arial"/>
          <w:sz w:val="24"/>
          <w:szCs w:val="24"/>
          <w:lang w:val="en-US"/>
        </w:rPr>
        <w:t xml:space="preserve">for all outfitting, supports, </w:t>
      </w:r>
      <w:r w:rsidR="00600227" w:rsidRPr="002D4682">
        <w:rPr>
          <w:rFonts w:ascii="Arial" w:hAnsi="Arial" w:cs="Arial"/>
          <w:sz w:val="24"/>
          <w:szCs w:val="24"/>
          <w:lang w:val="en-US"/>
        </w:rPr>
        <w:t>penetrations, foundations, etc</w:t>
      </w:r>
      <w:r w:rsidR="00135823">
        <w:rPr>
          <w:rFonts w:ascii="Arial" w:hAnsi="Arial" w:cs="Arial"/>
          <w:sz w:val="24"/>
          <w:szCs w:val="24"/>
          <w:lang w:val="en-US"/>
        </w:rPr>
        <w:t>.</w:t>
      </w:r>
      <w:r w:rsidR="00600227" w:rsidRPr="002D4682">
        <w:rPr>
          <w:rFonts w:ascii="Arial" w:hAnsi="Arial" w:cs="Arial"/>
          <w:sz w:val="24"/>
          <w:szCs w:val="24"/>
          <w:lang w:val="en-US"/>
        </w:rPr>
        <w:t xml:space="preserve"> not yet assembled between construction phases </w:t>
      </w:r>
      <w:proofErr w:type="gramStart"/>
      <w:r w:rsidR="00600227" w:rsidRPr="002D4682">
        <w:rPr>
          <w:rFonts w:ascii="Arial" w:hAnsi="Arial" w:cs="Arial"/>
          <w:sz w:val="24"/>
          <w:szCs w:val="24"/>
          <w:lang w:val="en-US"/>
        </w:rPr>
        <w:t>in order to</w:t>
      </w:r>
      <w:proofErr w:type="gramEnd"/>
      <w:r w:rsidR="00600227" w:rsidRPr="002D4682">
        <w:rPr>
          <w:rFonts w:ascii="Arial" w:hAnsi="Arial" w:cs="Arial"/>
          <w:sz w:val="24"/>
          <w:szCs w:val="24"/>
          <w:lang w:val="en-US"/>
        </w:rPr>
        <w:t xml:space="preserve"> </w:t>
      </w:r>
      <w:r w:rsidR="002D2556" w:rsidRPr="002D4682">
        <w:rPr>
          <w:rFonts w:ascii="Arial" w:hAnsi="Arial" w:cs="Arial"/>
          <w:sz w:val="24"/>
          <w:szCs w:val="24"/>
          <w:lang w:val="en-US"/>
        </w:rPr>
        <w:t xml:space="preserve">pre-install deck double plates </w:t>
      </w:r>
      <w:r w:rsidR="00267FF1" w:rsidRPr="002D4682">
        <w:rPr>
          <w:rFonts w:ascii="Arial" w:hAnsi="Arial" w:cs="Arial"/>
          <w:sz w:val="24"/>
          <w:szCs w:val="24"/>
          <w:lang w:val="en-US"/>
        </w:rPr>
        <w:t xml:space="preserve">instead, </w:t>
      </w:r>
      <w:r w:rsidR="002D2556" w:rsidRPr="002D4682">
        <w:rPr>
          <w:rFonts w:ascii="Arial" w:hAnsi="Arial" w:cs="Arial"/>
          <w:sz w:val="24"/>
          <w:szCs w:val="24"/>
          <w:lang w:val="en-US"/>
        </w:rPr>
        <w:t>avoid</w:t>
      </w:r>
      <w:r w:rsidR="00267FF1" w:rsidRPr="002D4682">
        <w:rPr>
          <w:rFonts w:ascii="Arial" w:hAnsi="Arial" w:cs="Arial"/>
          <w:sz w:val="24"/>
          <w:szCs w:val="24"/>
          <w:lang w:val="en-US"/>
        </w:rPr>
        <w:t>ing</w:t>
      </w:r>
      <w:r w:rsidR="002D2556" w:rsidRPr="002D4682">
        <w:rPr>
          <w:rFonts w:ascii="Arial" w:hAnsi="Arial" w:cs="Arial"/>
          <w:sz w:val="24"/>
          <w:szCs w:val="24"/>
          <w:lang w:val="en-US"/>
        </w:rPr>
        <w:t xml:space="preserve"> critical paint repair</w:t>
      </w:r>
      <w:r w:rsidR="00CB6743" w:rsidRPr="002D4682">
        <w:rPr>
          <w:rFonts w:ascii="Arial" w:hAnsi="Arial" w:cs="Arial"/>
          <w:sz w:val="24"/>
          <w:szCs w:val="24"/>
          <w:lang w:val="en-US"/>
        </w:rPr>
        <w:t>s</w:t>
      </w:r>
      <w:r w:rsidR="002D2556" w:rsidRPr="002D4682">
        <w:rPr>
          <w:rFonts w:ascii="Arial" w:hAnsi="Arial" w:cs="Arial"/>
          <w:sz w:val="24"/>
          <w:szCs w:val="24"/>
          <w:lang w:val="en-US"/>
        </w:rPr>
        <w:t>.</w:t>
      </w:r>
    </w:p>
    <w:p w14:paraId="5784569A" w14:textId="117C0908" w:rsidR="007C317A" w:rsidRPr="002D4682" w:rsidRDefault="007454D4"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SELLER shall preview eye lugs strategically spread inside the tanks </w:t>
      </w:r>
      <w:proofErr w:type="gramStart"/>
      <w:r w:rsidRPr="002D4682">
        <w:rPr>
          <w:rFonts w:ascii="Arial" w:hAnsi="Arial" w:cs="Arial"/>
          <w:sz w:val="24"/>
          <w:szCs w:val="24"/>
          <w:lang w:val="en-US"/>
        </w:rPr>
        <w:t>in order to</w:t>
      </w:r>
      <w:proofErr w:type="gramEnd"/>
      <w:r w:rsidRPr="002D4682">
        <w:rPr>
          <w:rFonts w:ascii="Arial" w:hAnsi="Arial" w:cs="Arial"/>
          <w:sz w:val="24"/>
          <w:szCs w:val="24"/>
          <w:lang w:val="en-US"/>
        </w:rPr>
        <w:t xml:space="preserve"> foresee anchorage </w:t>
      </w:r>
      <w:r w:rsidR="00B365EF" w:rsidRPr="002D4682">
        <w:rPr>
          <w:rFonts w:ascii="Arial" w:hAnsi="Arial" w:cs="Arial"/>
          <w:sz w:val="24"/>
          <w:szCs w:val="24"/>
          <w:lang w:val="en-US"/>
        </w:rPr>
        <w:t xml:space="preserve">points for industrial climbers </w:t>
      </w:r>
      <w:r w:rsidR="00FF780E" w:rsidRPr="002D4682">
        <w:rPr>
          <w:rFonts w:ascii="Arial" w:hAnsi="Arial" w:cs="Arial"/>
          <w:sz w:val="24"/>
          <w:szCs w:val="24"/>
          <w:lang w:val="en-US"/>
        </w:rPr>
        <w:t xml:space="preserve">in </w:t>
      </w:r>
      <w:r w:rsidR="00B365EF" w:rsidRPr="002D4682">
        <w:rPr>
          <w:rFonts w:ascii="Arial" w:hAnsi="Arial" w:cs="Arial"/>
          <w:sz w:val="24"/>
          <w:szCs w:val="24"/>
          <w:lang w:val="en-US"/>
        </w:rPr>
        <w:t xml:space="preserve">case of </w:t>
      </w:r>
      <w:r w:rsidR="00FF780E" w:rsidRPr="002D4682">
        <w:rPr>
          <w:rFonts w:ascii="Arial" w:hAnsi="Arial" w:cs="Arial"/>
          <w:sz w:val="24"/>
          <w:szCs w:val="24"/>
          <w:lang w:val="en-US"/>
        </w:rPr>
        <w:t xml:space="preserve">late painting </w:t>
      </w:r>
      <w:r w:rsidRPr="002D4682">
        <w:rPr>
          <w:rFonts w:ascii="Arial" w:hAnsi="Arial" w:cs="Arial"/>
          <w:sz w:val="24"/>
          <w:szCs w:val="24"/>
          <w:lang w:val="en-US"/>
        </w:rPr>
        <w:t>touch ups</w:t>
      </w:r>
      <w:r w:rsidR="00FF780E" w:rsidRPr="002D4682">
        <w:rPr>
          <w:rFonts w:ascii="Arial" w:hAnsi="Arial" w:cs="Arial"/>
          <w:sz w:val="24"/>
          <w:szCs w:val="24"/>
          <w:lang w:val="en-US"/>
        </w:rPr>
        <w:t xml:space="preserve"> or other small works, avoiding using of scaffolding after final painting.</w:t>
      </w:r>
    </w:p>
    <w:p w14:paraId="25344343" w14:textId="165D0B3F" w:rsidR="0008038B" w:rsidRPr="002D4682" w:rsidRDefault="003952CF" w:rsidP="002D4682">
      <w:pPr>
        <w:pStyle w:val="PargrafodaLista"/>
        <w:numPr>
          <w:ilvl w:val="2"/>
          <w:numId w:val="29"/>
        </w:numPr>
        <w:spacing w:after="240" w:line="240" w:lineRule="auto"/>
        <w:ind w:left="0" w:firstLine="0"/>
        <w:contextualSpacing w:val="0"/>
        <w:jc w:val="both"/>
        <w:rPr>
          <w:bCs/>
          <w:lang w:val="en-US"/>
        </w:rPr>
      </w:pPr>
      <w:r w:rsidRPr="002D4682">
        <w:rPr>
          <w:rFonts w:ascii="Arial" w:hAnsi="Arial" w:cs="Arial"/>
          <w:sz w:val="24"/>
          <w:szCs w:val="24"/>
          <w:lang w:val="en-US"/>
        </w:rPr>
        <w:t>SELLER</w:t>
      </w:r>
      <w:r w:rsidR="00D24F52" w:rsidRPr="002D4682">
        <w:rPr>
          <w:rFonts w:ascii="Arial" w:hAnsi="Arial" w:cs="Arial"/>
          <w:sz w:val="24"/>
          <w:szCs w:val="24"/>
          <w:lang w:val="en-US"/>
        </w:rPr>
        <w:t xml:space="preserve"> </w:t>
      </w:r>
      <w:r w:rsidR="0008038B" w:rsidRPr="002D4682">
        <w:rPr>
          <w:rFonts w:ascii="Arial" w:hAnsi="Arial" w:cs="Arial"/>
          <w:sz w:val="24"/>
          <w:szCs w:val="24"/>
          <w:lang w:val="en-US"/>
        </w:rPr>
        <w:t xml:space="preserve">shall issue an interface and responsibility matrix to establish the boundaries of the scope between the Construction and Assembly (C&amp;A) and Commissioning activities </w:t>
      </w:r>
      <w:proofErr w:type="gramStart"/>
      <w:r w:rsidR="0008038B" w:rsidRPr="002D4682">
        <w:rPr>
          <w:rFonts w:ascii="Arial" w:hAnsi="Arial" w:cs="Arial"/>
          <w:sz w:val="24"/>
          <w:szCs w:val="24"/>
          <w:lang w:val="en-US"/>
        </w:rPr>
        <w:t>in order to</w:t>
      </w:r>
      <w:proofErr w:type="gramEnd"/>
      <w:r w:rsidR="0008038B" w:rsidRPr="002D4682">
        <w:rPr>
          <w:rFonts w:ascii="Arial" w:hAnsi="Arial" w:cs="Arial"/>
          <w:sz w:val="24"/>
          <w:szCs w:val="24"/>
          <w:lang w:val="en-US"/>
        </w:rPr>
        <w:t xml:space="preserve"> ensure that all pending issues arising from the C&amp;A phase are cleared or</w:t>
      </w:r>
      <w:r w:rsidR="00B06DE6" w:rsidRPr="002D4682">
        <w:rPr>
          <w:rFonts w:ascii="Arial" w:hAnsi="Arial" w:cs="Arial"/>
          <w:sz w:val="24"/>
          <w:szCs w:val="24"/>
          <w:lang w:val="en-US"/>
        </w:rPr>
        <w:t xml:space="preserve"> </w:t>
      </w:r>
      <w:r w:rsidR="007B5889" w:rsidRPr="002D4682">
        <w:rPr>
          <w:rFonts w:ascii="Arial" w:hAnsi="Arial" w:cs="Arial"/>
          <w:sz w:val="24"/>
          <w:szCs w:val="24"/>
          <w:lang w:val="en-US"/>
        </w:rPr>
        <w:t xml:space="preserve">recorded </w:t>
      </w:r>
      <w:r w:rsidR="0008038B" w:rsidRPr="002D4682">
        <w:rPr>
          <w:rFonts w:ascii="Arial" w:hAnsi="Arial" w:cs="Arial"/>
          <w:sz w:val="24"/>
          <w:szCs w:val="24"/>
          <w:lang w:val="en-US"/>
        </w:rPr>
        <w:t xml:space="preserve">in a punch list </w:t>
      </w:r>
      <w:r w:rsidR="007B5889" w:rsidRPr="002D4682">
        <w:rPr>
          <w:rFonts w:ascii="Arial" w:hAnsi="Arial" w:cs="Arial"/>
          <w:sz w:val="24"/>
          <w:szCs w:val="24"/>
          <w:lang w:val="en-US"/>
        </w:rPr>
        <w:t xml:space="preserve">report prior </w:t>
      </w:r>
      <w:r w:rsidR="00A547EA" w:rsidRPr="002D4682">
        <w:rPr>
          <w:rFonts w:ascii="Arial" w:hAnsi="Arial" w:cs="Arial"/>
          <w:sz w:val="24"/>
          <w:szCs w:val="24"/>
          <w:lang w:val="en-US"/>
        </w:rPr>
        <w:t xml:space="preserve">to </w:t>
      </w:r>
      <w:r w:rsidR="007B5889" w:rsidRPr="002D4682">
        <w:rPr>
          <w:rFonts w:ascii="Arial" w:hAnsi="Arial" w:cs="Arial"/>
          <w:sz w:val="24"/>
          <w:szCs w:val="24"/>
          <w:lang w:val="en-US"/>
        </w:rPr>
        <w:t xml:space="preserve">issuing </w:t>
      </w:r>
      <w:r w:rsidR="0008038B" w:rsidRPr="002D4682">
        <w:rPr>
          <w:rFonts w:ascii="Arial" w:hAnsi="Arial" w:cs="Arial"/>
          <w:sz w:val="24"/>
          <w:szCs w:val="24"/>
          <w:lang w:val="en-US"/>
        </w:rPr>
        <w:t xml:space="preserve">the Mechanical Completion Certificate (MCC) to the System or Sub-system for Commissioning phase. The Punch List </w:t>
      </w:r>
      <w:r w:rsidR="007B5889" w:rsidRPr="002D4682">
        <w:rPr>
          <w:rFonts w:ascii="Arial" w:hAnsi="Arial" w:cs="Arial"/>
          <w:sz w:val="24"/>
          <w:szCs w:val="24"/>
          <w:lang w:val="en-US"/>
        </w:rPr>
        <w:t xml:space="preserve">Report </w:t>
      </w:r>
      <w:r w:rsidR="0008038B" w:rsidRPr="002D4682">
        <w:rPr>
          <w:rFonts w:ascii="Arial" w:hAnsi="Arial" w:cs="Arial"/>
          <w:sz w:val="24"/>
          <w:szCs w:val="24"/>
          <w:lang w:val="en-US"/>
        </w:rPr>
        <w:t xml:space="preserve">shall clearly indicate the subsystem number related to </w:t>
      </w:r>
      <w:r w:rsidR="007B5889" w:rsidRPr="002D4682">
        <w:rPr>
          <w:rFonts w:ascii="Arial" w:hAnsi="Arial" w:cs="Arial"/>
          <w:sz w:val="24"/>
          <w:szCs w:val="24"/>
          <w:lang w:val="en-US"/>
        </w:rPr>
        <w:t>pu</w:t>
      </w:r>
      <w:r w:rsidR="00A547EA" w:rsidRPr="002D4682">
        <w:rPr>
          <w:rFonts w:ascii="Arial" w:hAnsi="Arial" w:cs="Arial"/>
          <w:sz w:val="24"/>
          <w:szCs w:val="24"/>
          <w:lang w:val="en-US"/>
        </w:rPr>
        <w:t>nch</w:t>
      </w:r>
      <w:r w:rsidR="007B5889" w:rsidRPr="002D4682">
        <w:rPr>
          <w:rFonts w:ascii="Arial" w:hAnsi="Arial" w:cs="Arial"/>
          <w:sz w:val="24"/>
          <w:szCs w:val="24"/>
          <w:lang w:val="en-US"/>
        </w:rPr>
        <w:t xml:space="preserve"> list </w:t>
      </w:r>
      <w:r w:rsidR="0008038B" w:rsidRPr="002D4682">
        <w:rPr>
          <w:rFonts w:ascii="Arial" w:hAnsi="Arial" w:cs="Arial"/>
          <w:sz w:val="24"/>
          <w:szCs w:val="24"/>
          <w:lang w:val="en-US"/>
        </w:rPr>
        <w:t xml:space="preserve">item and shall </w:t>
      </w:r>
      <w:r w:rsidR="007B5889" w:rsidRPr="002D4682">
        <w:rPr>
          <w:rFonts w:ascii="Arial" w:hAnsi="Arial" w:cs="Arial"/>
          <w:sz w:val="24"/>
          <w:szCs w:val="24"/>
          <w:lang w:val="en-US"/>
        </w:rPr>
        <w:t xml:space="preserve">integrate the </w:t>
      </w:r>
      <w:r w:rsidR="0008038B" w:rsidRPr="002D4682">
        <w:rPr>
          <w:rFonts w:ascii="Arial" w:hAnsi="Arial" w:cs="Arial"/>
          <w:sz w:val="24"/>
          <w:szCs w:val="24"/>
          <w:lang w:val="en-US"/>
        </w:rPr>
        <w:t xml:space="preserve">pending items </w:t>
      </w:r>
      <w:r w:rsidR="007B5889" w:rsidRPr="002D4682">
        <w:rPr>
          <w:rFonts w:ascii="Arial" w:hAnsi="Arial" w:cs="Arial"/>
          <w:sz w:val="24"/>
          <w:szCs w:val="24"/>
          <w:lang w:val="en-US"/>
        </w:rPr>
        <w:t xml:space="preserve">of </w:t>
      </w:r>
      <w:r w:rsidR="0008038B" w:rsidRPr="002D4682">
        <w:rPr>
          <w:rFonts w:ascii="Arial" w:hAnsi="Arial" w:cs="Arial"/>
          <w:sz w:val="24"/>
          <w:szCs w:val="24"/>
          <w:lang w:val="en-US"/>
        </w:rPr>
        <w:t xml:space="preserve">all </w:t>
      </w:r>
      <w:r w:rsidR="007B5889" w:rsidRPr="002D4682">
        <w:rPr>
          <w:rFonts w:ascii="Arial" w:hAnsi="Arial" w:cs="Arial"/>
          <w:sz w:val="24"/>
          <w:szCs w:val="24"/>
          <w:lang w:val="en-US"/>
        </w:rPr>
        <w:t>Project phases</w:t>
      </w:r>
      <w:r w:rsidR="0008038B" w:rsidRPr="002D4682">
        <w:rPr>
          <w:rFonts w:ascii="Arial" w:hAnsi="Arial" w:cs="Arial"/>
          <w:sz w:val="24"/>
          <w:szCs w:val="24"/>
          <w:lang w:val="en-US"/>
        </w:rPr>
        <w:t xml:space="preserve">, </w:t>
      </w:r>
      <w:r w:rsidR="007B5889" w:rsidRPr="002D4682">
        <w:rPr>
          <w:rFonts w:ascii="Arial" w:hAnsi="Arial" w:cs="Arial"/>
          <w:sz w:val="24"/>
          <w:szCs w:val="24"/>
          <w:lang w:val="en-US"/>
        </w:rPr>
        <w:t>such as</w:t>
      </w:r>
      <w:r w:rsidR="0008038B" w:rsidRPr="002D4682">
        <w:rPr>
          <w:rFonts w:ascii="Arial" w:hAnsi="Arial" w:cs="Arial"/>
          <w:sz w:val="24"/>
          <w:szCs w:val="24"/>
          <w:lang w:val="en-US"/>
        </w:rPr>
        <w:t xml:space="preserve"> engineering, procurement, construction, commissioning and </w:t>
      </w:r>
      <w:r w:rsidR="007B5889" w:rsidRPr="002D4682">
        <w:rPr>
          <w:rFonts w:ascii="Arial" w:hAnsi="Arial" w:cs="Arial"/>
          <w:sz w:val="24"/>
          <w:szCs w:val="24"/>
          <w:lang w:val="en-US"/>
        </w:rPr>
        <w:t>operation</w:t>
      </w:r>
      <w:r w:rsidR="0008038B" w:rsidRPr="002D4682">
        <w:rPr>
          <w:rFonts w:ascii="Arial" w:hAnsi="Arial" w:cs="Arial"/>
          <w:sz w:val="24"/>
          <w:szCs w:val="24"/>
          <w:lang w:val="en-US"/>
        </w:rPr>
        <w:t xml:space="preserve">, and shall be part of Integrated Management System as indicated </w:t>
      </w:r>
      <w:r w:rsidR="00B22A6E" w:rsidRPr="002D4682">
        <w:rPr>
          <w:rFonts w:ascii="Arial" w:hAnsi="Arial" w:cs="Arial"/>
          <w:sz w:val="24"/>
          <w:szCs w:val="24"/>
          <w:lang w:val="en-US"/>
        </w:rPr>
        <w:t xml:space="preserve">in the Agreement </w:t>
      </w:r>
      <w:r w:rsidR="0008038B" w:rsidRPr="002D4682">
        <w:rPr>
          <w:rFonts w:ascii="Arial" w:hAnsi="Arial" w:cs="Arial"/>
          <w:sz w:val="24"/>
          <w:szCs w:val="24"/>
          <w:lang w:val="en-US"/>
        </w:rPr>
        <w:t xml:space="preserve">and its </w:t>
      </w:r>
      <w:proofErr w:type="gramStart"/>
      <w:r w:rsidR="0008038B" w:rsidRPr="002D4682">
        <w:rPr>
          <w:rFonts w:ascii="Arial" w:hAnsi="Arial" w:cs="Arial"/>
          <w:sz w:val="24"/>
          <w:szCs w:val="24"/>
          <w:lang w:val="en-US"/>
        </w:rPr>
        <w:t>Exhibits;</w:t>
      </w:r>
      <w:proofErr w:type="gramEnd"/>
    </w:p>
    <w:p w14:paraId="6105163D" w14:textId="1943CFD1" w:rsidR="0008038B" w:rsidRPr="0015709E" w:rsidRDefault="003952CF"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D24F52" w:rsidRPr="002D4682">
        <w:rPr>
          <w:rFonts w:ascii="Arial" w:hAnsi="Arial" w:cs="Arial"/>
          <w:sz w:val="24"/>
          <w:szCs w:val="24"/>
          <w:lang w:val="en-US"/>
        </w:rPr>
        <w:t xml:space="preserve"> </w:t>
      </w:r>
      <w:r w:rsidR="0008038B" w:rsidRPr="002D4682">
        <w:rPr>
          <w:rFonts w:ascii="Arial" w:hAnsi="Arial" w:cs="Arial"/>
          <w:sz w:val="24"/>
          <w:szCs w:val="24"/>
          <w:lang w:val="en-US"/>
        </w:rPr>
        <w:t xml:space="preserve">shall present a mapping with all Welding Processes, Welding Procedures and Welding Qualifications necessary for </w:t>
      </w:r>
      <w:r w:rsidR="00A547EA" w:rsidRPr="002D4682">
        <w:rPr>
          <w:rFonts w:ascii="Arial" w:hAnsi="Arial" w:cs="Arial"/>
          <w:sz w:val="24"/>
          <w:szCs w:val="24"/>
          <w:lang w:val="en-US"/>
        </w:rPr>
        <w:t xml:space="preserve">performing </w:t>
      </w:r>
      <w:r w:rsidR="0008038B" w:rsidRPr="002D4682">
        <w:rPr>
          <w:rFonts w:ascii="Arial" w:hAnsi="Arial" w:cs="Arial"/>
          <w:sz w:val="24"/>
          <w:szCs w:val="24"/>
          <w:lang w:val="en-US"/>
        </w:rPr>
        <w:t>all welding</w:t>
      </w:r>
      <w:r w:rsidR="00CB2518" w:rsidRPr="002D4682">
        <w:rPr>
          <w:rFonts w:ascii="Arial" w:hAnsi="Arial" w:cs="Arial"/>
          <w:sz w:val="24"/>
          <w:szCs w:val="24"/>
          <w:lang w:val="en-US"/>
        </w:rPr>
        <w:t>, inspections</w:t>
      </w:r>
      <w:r w:rsidR="0008038B" w:rsidRPr="002D4682">
        <w:rPr>
          <w:rFonts w:ascii="Arial" w:hAnsi="Arial" w:cs="Arial"/>
          <w:sz w:val="24"/>
          <w:szCs w:val="24"/>
          <w:lang w:val="en-US"/>
        </w:rPr>
        <w:t xml:space="preserve"> and destructive and non-destructive</w:t>
      </w:r>
      <w:r w:rsidR="009862AF" w:rsidRPr="002D4682">
        <w:rPr>
          <w:rFonts w:ascii="Arial" w:hAnsi="Arial" w:cs="Arial"/>
          <w:sz w:val="24"/>
          <w:szCs w:val="24"/>
          <w:lang w:val="en-US"/>
        </w:rPr>
        <w:t xml:space="preserve"> tests</w:t>
      </w:r>
      <w:r w:rsidR="0008038B" w:rsidRPr="002D4682">
        <w:rPr>
          <w:rFonts w:ascii="Arial" w:hAnsi="Arial" w:cs="Arial"/>
          <w:sz w:val="24"/>
          <w:szCs w:val="24"/>
          <w:lang w:val="en-US"/>
        </w:rPr>
        <w:t>, including all materi</w:t>
      </w:r>
      <w:r w:rsidR="0063478C" w:rsidRPr="002D4682">
        <w:rPr>
          <w:rFonts w:ascii="Arial" w:hAnsi="Arial" w:cs="Arial"/>
          <w:sz w:val="24"/>
          <w:szCs w:val="24"/>
          <w:lang w:val="en-US"/>
        </w:rPr>
        <w:t xml:space="preserve">als provided for </w:t>
      </w:r>
      <w:r w:rsidR="002D0FBF" w:rsidRPr="002D4682">
        <w:rPr>
          <w:rFonts w:ascii="Arial" w:hAnsi="Arial" w:cs="Arial"/>
          <w:sz w:val="24"/>
          <w:szCs w:val="24"/>
          <w:lang w:val="en-US"/>
        </w:rPr>
        <w:t>welder</w:t>
      </w:r>
      <w:r w:rsidR="00256825" w:rsidRPr="002D4682">
        <w:rPr>
          <w:rFonts w:ascii="Arial" w:hAnsi="Arial" w:cs="Arial"/>
          <w:sz w:val="24"/>
          <w:szCs w:val="24"/>
          <w:lang w:val="en-US"/>
        </w:rPr>
        <w:t xml:space="preserve">s </w:t>
      </w:r>
      <w:proofErr w:type="gramStart"/>
      <w:r w:rsidR="002D0FBF" w:rsidRPr="002D4682">
        <w:rPr>
          <w:rFonts w:ascii="Arial" w:hAnsi="Arial" w:cs="Arial"/>
          <w:sz w:val="24"/>
          <w:szCs w:val="24"/>
          <w:lang w:val="en-US"/>
        </w:rPr>
        <w:t>qualification</w:t>
      </w:r>
      <w:r w:rsidR="0063478C" w:rsidRPr="002D4682">
        <w:rPr>
          <w:rFonts w:ascii="Arial" w:hAnsi="Arial" w:cs="Arial"/>
          <w:sz w:val="24"/>
          <w:szCs w:val="24"/>
          <w:lang w:val="en-US"/>
        </w:rPr>
        <w:t>;</w:t>
      </w:r>
      <w:proofErr w:type="gramEnd"/>
    </w:p>
    <w:p w14:paraId="1B330525" w14:textId="489DEFB0" w:rsidR="0008038B" w:rsidRPr="002D4682" w:rsidRDefault="003952CF" w:rsidP="002D4682">
      <w:pPr>
        <w:pStyle w:val="PargrafodaLista"/>
        <w:numPr>
          <w:ilvl w:val="2"/>
          <w:numId w:val="29"/>
        </w:numPr>
        <w:spacing w:after="240" w:line="240" w:lineRule="auto"/>
        <w:ind w:left="0" w:firstLine="0"/>
        <w:contextualSpacing w:val="0"/>
        <w:jc w:val="both"/>
        <w:rPr>
          <w:bCs/>
          <w:lang w:val="en-US"/>
        </w:rPr>
      </w:pPr>
      <w:r w:rsidRPr="002D4682">
        <w:rPr>
          <w:rFonts w:ascii="Arial" w:hAnsi="Arial" w:cs="Arial"/>
          <w:sz w:val="24"/>
          <w:szCs w:val="24"/>
          <w:lang w:val="en-US"/>
        </w:rPr>
        <w:t>SELLER</w:t>
      </w:r>
      <w:r w:rsidR="00D24F52" w:rsidRPr="002D4682">
        <w:rPr>
          <w:rFonts w:ascii="Arial" w:hAnsi="Arial" w:cs="Arial"/>
          <w:sz w:val="24"/>
          <w:szCs w:val="24"/>
          <w:lang w:val="en-US"/>
        </w:rPr>
        <w:t xml:space="preserve"> </w:t>
      </w:r>
      <w:r w:rsidR="0008038B" w:rsidRPr="002D4682">
        <w:rPr>
          <w:rFonts w:ascii="Arial" w:hAnsi="Arial" w:cs="Arial"/>
          <w:sz w:val="24"/>
          <w:szCs w:val="24"/>
          <w:lang w:val="en-US"/>
        </w:rPr>
        <w:t xml:space="preserve">shall plan Module 15B - UTILITIES AND HULL GENERATION construction and assembly </w:t>
      </w:r>
      <w:r w:rsidR="00554642" w:rsidRPr="00FA09BA">
        <w:rPr>
          <w:rFonts w:ascii="Arial" w:hAnsi="Arial" w:cs="Arial"/>
          <w:sz w:val="24"/>
          <w:szCs w:val="24"/>
          <w:lang w:val="en-US"/>
        </w:rPr>
        <w:t>activities</w:t>
      </w:r>
      <w:r w:rsidR="00554642" w:rsidRPr="002D4682">
        <w:rPr>
          <w:rFonts w:ascii="Arial" w:hAnsi="Arial" w:cs="Arial"/>
          <w:sz w:val="24"/>
          <w:szCs w:val="24"/>
          <w:lang w:val="en-US"/>
        </w:rPr>
        <w:t xml:space="preserve"> </w:t>
      </w:r>
      <w:r w:rsidR="0008038B" w:rsidRPr="002D4682">
        <w:rPr>
          <w:rFonts w:ascii="Arial" w:hAnsi="Arial" w:cs="Arial"/>
          <w:sz w:val="24"/>
          <w:szCs w:val="24"/>
          <w:lang w:val="en-US"/>
        </w:rPr>
        <w:t>to be completed and the module integrated in it</w:t>
      </w:r>
      <w:r w:rsidR="009862AF" w:rsidRPr="002D4682">
        <w:rPr>
          <w:rFonts w:ascii="Arial" w:hAnsi="Arial" w:cs="Arial"/>
          <w:sz w:val="24"/>
          <w:szCs w:val="24"/>
          <w:lang w:val="en-US"/>
        </w:rPr>
        <w:t>s</w:t>
      </w:r>
      <w:r w:rsidR="0008038B" w:rsidRPr="002D4682">
        <w:rPr>
          <w:rFonts w:ascii="Arial" w:hAnsi="Arial" w:cs="Arial"/>
          <w:sz w:val="24"/>
          <w:szCs w:val="24"/>
          <w:lang w:val="en-US"/>
        </w:rPr>
        <w:t xml:space="preserve"> definitive position on the hull deck before deliver t</w:t>
      </w:r>
      <w:r w:rsidR="0063478C" w:rsidRPr="002D4682">
        <w:rPr>
          <w:rFonts w:ascii="Arial" w:hAnsi="Arial" w:cs="Arial"/>
          <w:sz w:val="24"/>
          <w:szCs w:val="24"/>
          <w:lang w:val="en-US"/>
        </w:rPr>
        <w:t xml:space="preserve">he Hull to the integration </w:t>
      </w:r>
      <w:proofErr w:type="gramStart"/>
      <w:r w:rsidR="009862AF" w:rsidRPr="002D4682">
        <w:rPr>
          <w:rFonts w:ascii="Arial" w:hAnsi="Arial" w:cs="Arial"/>
          <w:sz w:val="24"/>
          <w:szCs w:val="24"/>
          <w:lang w:val="en-US"/>
        </w:rPr>
        <w:t>shipyard</w:t>
      </w:r>
      <w:r w:rsidR="0063478C" w:rsidRPr="002D4682">
        <w:rPr>
          <w:rFonts w:ascii="Arial" w:hAnsi="Arial" w:cs="Arial"/>
          <w:sz w:val="24"/>
          <w:szCs w:val="24"/>
          <w:lang w:val="en-US"/>
        </w:rPr>
        <w:t>;</w:t>
      </w:r>
      <w:proofErr w:type="gramEnd"/>
    </w:p>
    <w:p w14:paraId="0F590DE6" w14:textId="0FC8E0B2" w:rsidR="0008038B" w:rsidRPr="002D4682" w:rsidRDefault="007D7923" w:rsidP="002D4682">
      <w:pPr>
        <w:pStyle w:val="PargrafodaLista"/>
        <w:numPr>
          <w:ilvl w:val="2"/>
          <w:numId w:val="29"/>
        </w:numPr>
        <w:spacing w:after="240" w:line="240" w:lineRule="auto"/>
        <w:ind w:left="0" w:firstLine="0"/>
        <w:contextualSpacing w:val="0"/>
        <w:jc w:val="both"/>
        <w:rPr>
          <w:bCs/>
          <w:lang w:val="en-US"/>
        </w:rPr>
      </w:pPr>
      <w:r w:rsidRPr="002D4682">
        <w:rPr>
          <w:rFonts w:ascii="Arial" w:hAnsi="Arial" w:cs="Arial"/>
          <w:sz w:val="24"/>
          <w:szCs w:val="24"/>
          <w:lang w:val="en-US"/>
        </w:rPr>
        <w:t>SELLER shall consider the i</w:t>
      </w:r>
      <w:r w:rsidR="0008038B" w:rsidRPr="002D4682">
        <w:rPr>
          <w:rFonts w:ascii="Arial" w:hAnsi="Arial" w:cs="Arial"/>
          <w:sz w:val="24"/>
          <w:szCs w:val="24"/>
          <w:lang w:val="en-US"/>
        </w:rPr>
        <w:t>nterface analysis and precedence network due the central pipe rack integrated on starboard side modules, considering the hook</w:t>
      </w:r>
      <w:r w:rsidR="00C66048" w:rsidRPr="002D4682">
        <w:rPr>
          <w:rFonts w:ascii="Arial" w:hAnsi="Arial" w:cs="Arial"/>
          <w:sz w:val="24"/>
          <w:szCs w:val="24"/>
          <w:lang w:val="en-US"/>
        </w:rPr>
        <w:t xml:space="preserve"> </w:t>
      </w:r>
      <w:r w:rsidR="0008038B" w:rsidRPr="002D4682">
        <w:rPr>
          <w:rFonts w:ascii="Arial" w:hAnsi="Arial" w:cs="Arial"/>
          <w:sz w:val="24"/>
          <w:szCs w:val="24"/>
          <w:lang w:val="en-US"/>
        </w:rPr>
        <w:t xml:space="preserve">up </w:t>
      </w:r>
      <w:r w:rsidR="009862AF" w:rsidRPr="002D4682">
        <w:rPr>
          <w:rFonts w:ascii="Arial" w:hAnsi="Arial" w:cs="Arial"/>
          <w:sz w:val="24"/>
          <w:szCs w:val="24"/>
          <w:lang w:val="en-US"/>
        </w:rPr>
        <w:t>works</w:t>
      </w:r>
      <w:r w:rsidR="0008038B" w:rsidRPr="002D4682">
        <w:rPr>
          <w:rFonts w:ascii="Arial" w:hAnsi="Arial" w:cs="Arial"/>
          <w:sz w:val="24"/>
          <w:szCs w:val="24"/>
          <w:lang w:val="en-US"/>
        </w:rPr>
        <w:t xml:space="preserve"> and the commissioning criti</w:t>
      </w:r>
      <w:r w:rsidR="0063478C" w:rsidRPr="002D4682">
        <w:rPr>
          <w:rFonts w:ascii="Arial" w:hAnsi="Arial" w:cs="Arial"/>
          <w:sz w:val="24"/>
          <w:szCs w:val="24"/>
          <w:lang w:val="en-US"/>
        </w:rPr>
        <w:t xml:space="preserve">cal paths for integration </w:t>
      </w:r>
      <w:proofErr w:type="gramStart"/>
      <w:r w:rsidR="0063478C" w:rsidRPr="002D4682">
        <w:rPr>
          <w:rFonts w:ascii="Arial" w:hAnsi="Arial" w:cs="Arial"/>
          <w:sz w:val="24"/>
          <w:szCs w:val="24"/>
          <w:lang w:val="en-US"/>
        </w:rPr>
        <w:t>phase;</w:t>
      </w:r>
      <w:proofErr w:type="gramEnd"/>
    </w:p>
    <w:p w14:paraId="6676DF88" w14:textId="3F4C5C49" w:rsidR="0008038B" w:rsidRPr="002D4682" w:rsidRDefault="00780FB0">
      <w:pPr>
        <w:pStyle w:val="PargrafodaLista"/>
        <w:numPr>
          <w:ilvl w:val="1"/>
          <w:numId w:val="29"/>
        </w:numPr>
        <w:spacing w:after="240" w:line="240" w:lineRule="auto"/>
        <w:ind w:left="0" w:firstLine="0"/>
        <w:contextualSpacing w:val="0"/>
        <w:jc w:val="both"/>
        <w:rPr>
          <w:bCs/>
          <w:lang w:val="en-US"/>
        </w:rPr>
      </w:pPr>
      <w:r w:rsidRPr="002D4682">
        <w:rPr>
          <w:rFonts w:ascii="Arial" w:hAnsi="Arial" w:cs="Arial"/>
          <w:sz w:val="24"/>
          <w:szCs w:val="24"/>
          <w:lang w:val="en-US"/>
        </w:rPr>
        <w:t xml:space="preserve">In </w:t>
      </w:r>
      <w:r w:rsidR="0020669C" w:rsidRPr="002D4682">
        <w:rPr>
          <w:rFonts w:ascii="Arial" w:hAnsi="Arial" w:cs="Arial"/>
          <w:sz w:val="24"/>
          <w:szCs w:val="24"/>
          <w:lang w:val="en-US"/>
        </w:rPr>
        <w:t>re</w:t>
      </w:r>
      <w:r w:rsidR="00E4160F" w:rsidRPr="002D4682">
        <w:rPr>
          <w:rFonts w:ascii="Arial" w:hAnsi="Arial" w:cs="Arial"/>
          <w:sz w:val="24"/>
          <w:szCs w:val="24"/>
          <w:lang w:val="en-US"/>
        </w:rPr>
        <w:t xml:space="preserve">ference to </w:t>
      </w:r>
      <w:r w:rsidR="00AE5114" w:rsidRPr="00AE5114">
        <w:rPr>
          <w:rFonts w:ascii="Arial" w:hAnsi="Arial" w:cs="Arial"/>
          <w:sz w:val="24"/>
          <w:szCs w:val="24"/>
          <w:lang w:val="en-US"/>
        </w:rPr>
        <w:t>I-MD-3010.00-1200-94B-P4X-001</w:t>
      </w:r>
      <w:r w:rsidR="0008038B" w:rsidRPr="00AE5114">
        <w:rPr>
          <w:rFonts w:ascii="Arial" w:hAnsi="Arial" w:cs="Arial"/>
          <w:sz w:val="24"/>
          <w:szCs w:val="24"/>
          <w:lang w:val="en-US"/>
        </w:rPr>
        <w:t xml:space="preserve"> </w:t>
      </w:r>
      <w:r w:rsidR="0008038B" w:rsidRPr="002D4682">
        <w:rPr>
          <w:rFonts w:ascii="Arial" w:hAnsi="Arial" w:cs="Arial"/>
          <w:sz w:val="24"/>
          <w:szCs w:val="24"/>
          <w:lang w:val="en-US"/>
        </w:rPr>
        <w:t>- DIRECTIVES FOR CONSTRUCTABILITY PLA</w:t>
      </w:r>
      <w:r w:rsidR="00EC0952" w:rsidRPr="002D4682">
        <w:rPr>
          <w:rFonts w:ascii="Arial" w:hAnsi="Arial" w:cs="Arial"/>
          <w:sz w:val="24"/>
          <w:szCs w:val="24"/>
          <w:lang w:val="en-US"/>
        </w:rPr>
        <w:t xml:space="preserve">NNING AND </w:t>
      </w:r>
      <w:proofErr w:type="gramStart"/>
      <w:r w:rsidR="00EC0952" w:rsidRPr="002D4682">
        <w:rPr>
          <w:rFonts w:ascii="Arial" w:hAnsi="Arial" w:cs="Arial"/>
          <w:sz w:val="24"/>
          <w:szCs w:val="24"/>
          <w:lang w:val="en-US"/>
        </w:rPr>
        <w:t>EXECUTION</w:t>
      </w:r>
      <w:r w:rsidR="00014DD1" w:rsidRPr="002D4682">
        <w:rPr>
          <w:rFonts w:ascii="Arial" w:hAnsi="Arial" w:cs="Arial"/>
          <w:sz w:val="24"/>
          <w:szCs w:val="24"/>
          <w:lang w:val="en-US"/>
        </w:rPr>
        <w:t xml:space="preserve"> </w:t>
      </w:r>
      <w:r w:rsidR="00EC0952" w:rsidRPr="002D4682">
        <w:rPr>
          <w:rFonts w:ascii="Arial" w:hAnsi="Arial" w:cs="Arial"/>
          <w:sz w:val="24"/>
          <w:szCs w:val="24"/>
          <w:lang w:val="en-US"/>
        </w:rPr>
        <w:t>:</w:t>
      </w:r>
      <w:proofErr w:type="gramEnd"/>
    </w:p>
    <w:p w14:paraId="796A6056" w14:textId="629753A2" w:rsidR="0008038B" w:rsidRPr="002D4682" w:rsidRDefault="003952CF" w:rsidP="002D4682">
      <w:pPr>
        <w:pStyle w:val="PargrafodaLista"/>
        <w:numPr>
          <w:ilvl w:val="2"/>
          <w:numId w:val="29"/>
        </w:numPr>
        <w:spacing w:after="240" w:line="240" w:lineRule="auto"/>
        <w:ind w:left="0" w:firstLine="0"/>
        <w:contextualSpacing w:val="0"/>
        <w:jc w:val="both"/>
        <w:rPr>
          <w:bCs/>
          <w:lang w:val="en-US"/>
        </w:rPr>
      </w:pPr>
      <w:r w:rsidRPr="002D4682">
        <w:rPr>
          <w:rFonts w:ascii="Arial" w:hAnsi="Arial" w:cs="Arial"/>
          <w:sz w:val="24"/>
          <w:szCs w:val="24"/>
          <w:lang w:val="en-US"/>
        </w:rPr>
        <w:t>SELLER</w:t>
      </w:r>
      <w:r w:rsidR="002E7EEC" w:rsidRPr="002D4682">
        <w:rPr>
          <w:rFonts w:ascii="Arial" w:hAnsi="Arial" w:cs="Arial"/>
          <w:sz w:val="24"/>
          <w:szCs w:val="24"/>
          <w:lang w:val="en-US"/>
        </w:rPr>
        <w:t xml:space="preserve"> </w:t>
      </w:r>
      <w:r w:rsidR="0008038B" w:rsidRPr="002D4682">
        <w:rPr>
          <w:rFonts w:ascii="Arial" w:hAnsi="Arial" w:cs="Arial"/>
          <w:sz w:val="24"/>
          <w:szCs w:val="24"/>
          <w:lang w:val="en-US"/>
        </w:rPr>
        <w:t xml:space="preserve">shall deliver </w:t>
      </w:r>
      <w:r w:rsidR="006C33D9" w:rsidRPr="002D4682">
        <w:rPr>
          <w:rFonts w:ascii="Arial" w:hAnsi="Arial" w:cs="Arial"/>
          <w:sz w:val="24"/>
          <w:szCs w:val="24"/>
          <w:lang w:val="en-US"/>
        </w:rPr>
        <w:t>the first</w:t>
      </w:r>
      <w:r w:rsidR="0008038B" w:rsidRPr="002D4682">
        <w:rPr>
          <w:rFonts w:ascii="Arial" w:hAnsi="Arial" w:cs="Arial"/>
          <w:sz w:val="24"/>
          <w:szCs w:val="24"/>
          <w:lang w:val="en-US"/>
        </w:rPr>
        <w:t xml:space="preserve"> version of Constructability Plan according to item 3.1 of </w:t>
      </w:r>
      <w:r w:rsidR="0034207C">
        <w:rPr>
          <w:rFonts w:ascii="Arial" w:hAnsi="Arial" w:cs="Arial"/>
          <w:sz w:val="24"/>
          <w:szCs w:val="24"/>
          <w:lang w:val="en-US"/>
        </w:rPr>
        <w:t>I-MD-3010.00-1200-94B-P4X-001</w:t>
      </w:r>
      <w:r w:rsidR="0008038B" w:rsidRPr="002D4682">
        <w:rPr>
          <w:rFonts w:ascii="Arial" w:hAnsi="Arial" w:cs="Arial"/>
          <w:sz w:val="24"/>
          <w:szCs w:val="24"/>
          <w:lang w:val="en-US"/>
        </w:rPr>
        <w:t xml:space="preserve"> - DIRECTIVES FOR CONSTRUCTABILITY PLANNING AND EXECUTION, 10 (ten) days af</w:t>
      </w:r>
      <w:r w:rsidR="0063478C" w:rsidRPr="002D4682">
        <w:rPr>
          <w:rFonts w:ascii="Arial" w:hAnsi="Arial" w:cs="Arial"/>
          <w:sz w:val="24"/>
          <w:szCs w:val="24"/>
          <w:lang w:val="en-US"/>
        </w:rPr>
        <w:t xml:space="preserve">ter “Execution Planning” </w:t>
      </w:r>
      <w:proofErr w:type="gramStart"/>
      <w:r w:rsidR="0063478C" w:rsidRPr="002D4682">
        <w:rPr>
          <w:rFonts w:ascii="Arial" w:hAnsi="Arial" w:cs="Arial"/>
          <w:sz w:val="24"/>
          <w:szCs w:val="24"/>
          <w:lang w:val="en-US"/>
        </w:rPr>
        <w:t>Review;</w:t>
      </w:r>
      <w:proofErr w:type="gramEnd"/>
    </w:p>
    <w:p w14:paraId="74C52947" w14:textId="76508E45" w:rsidR="0048732A" w:rsidRPr="00E458B5" w:rsidRDefault="003952CF" w:rsidP="0015709E">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E458B5">
        <w:rPr>
          <w:rFonts w:ascii="Arial" w:hAnsi="Arial" w:cs="Arial"/>
          <w:sz w:val="24"/>
          <w:szCs w:val="24"/>
          <w:lang w:val="en-US"/>
        </w:rPr>
        <w:t>SELLER</w:t>
      </w:r>
      <w:r w:rsidR="002E7EEC" w:rsidRPr="00E458B5">
        <w:rPr>
          <w:rFonts w:ascii="Arial" w:hAnsi="Arial" w:cs="Arial"/>
          <w:sz w:val="24"/>
          <w:szCs w:val="24"/>
          <w:lang w:val="en-US"/>
        </w:rPr>
        <w:t xml:space="preserve"> </w:t>
      </w:r>
      <w:r w:rsidR="0008038B" w:rsidRPr="00E458B5">
        <w:rPr>
          <w:rFonts w:ascii="Arial" w:hAnsi="Arial" w:cs="Arial"/>
          <w:sz w:val="24"/>
          <w:szCs w:val="24"/>
          <w:lang w:val="en-US"/>
        </w:rPr>
        <w:t xml:space="preserve">shall deliver a version of Constructability Reviews Reports according to item 3.2 of </w:t>
      </w:r>
      <w:r w:rsidR="0034207C" w:rsidRPr="00E458B5">
        <w:rPr>
          <w:rFonts w:ascii="Arial" w:hAnsi="Arial" w:cs="Arial"/>
          <w:sz w:val="24"/>
          <w:szCs w:val="24"/>
          <w:lang w:val="en-US"/>
        </w:rPr>
        <w:t>I-MD-3010.00-1200-94B-P4X-001</w:t>
      </w:r>
      <w:r w:rsidR="0008038B" w:rsidRPr="00E458B5">
        <w:rPr>
          <w:rFonts w:ascii="Arial" w:hAnsi="Arial" w:cs="Arial"/>
          <w:sz w:val="24"/>
          <w:szCs w:val="24"/>
          <w:lang w:val="en-US"/>
        </w:rPr>
        <w:t xml:space="preserve"> - DIRECTIVES FOR </w:t>
      </w:r>
      <w:r w:rsidR="0008038B" w:rsidRPr="00E458B5">
        <w:rPr>
          <w:rFonts w:ascii="Arial" w:hAnsi="Arial" w:cs="Arial"/>
          <w:sz w:val="24"/>
          <w:szCs w:val="24"/>
          <w:lang w:val="en-US"/>
        </w:rPr>
        <w:lastRenderedPageBreak/>
        <w:t>CONSTRUCTABILITY PLANNING AND EXECUTION, 10 (ten) days after these Reviews:</w:t>
      </w:r>
      <w:r w:rsidR="0048732A" w:rsidRPr="00E458B5">
        <w:rPr>
          <w:rFonts w:ascii="Arial" w:hAnsi="Arial" w:cs="Arial"/>
          <w:sz w:val="24"/>
          <w:szCs w:val="24"/>
          <w:lang w:val="en-US"/>
        </w:rPr>
        <w:t xml:space="preserve"> </w:t>
      </w:r>
    </w:p>
    <w:p w14:paraId="2D0FAC80" w14:textId="3169856A" w:rsidR="0048732A" w:rsidRPr="002D4682" w:rsidRDefault="006320BD" w:rsidP="0048732A">
      <w:pPr>
        <w:spacing w:after="240" w:line="240" w:lineRule="auto"/>
        <w:jc w:val="both"/>
        <w:rPr>
          <w:rFonts w:ascii="Arial" w:hAnsi="Arial" w:cs="Arial"/>
          <w:sz w:val="24"/>
          <w:szCs w:val="24"/>
          <w:lang w:val="en-US"/>
        </w:rPr>
      </w:pPr>
      <w:r>
        <w:rPr>
          <w:rFonts w:ascii="Arial" w:hAnsi="Arial" w:cs="Arial"/>
          <w:sz w:val="24"/>
          <w:szCs w:val="24"/>
          <w:lang w:val="en-US"/>
        </w:rPr>
        <w:t xml:space="preserve">- </w:t>
      </w:r>
      <w:proofErr w:type="gramStart"/>
      <w:r w:rsidR="0048732A" w:rsidRPr="002D4682">
        <w:rPr>
          <w:rFonts w:ascii="Arial" w:hAnsi="Arial" w:cs="Arial"/>
          <w:sz w:val="24"/>
          <w:szCs w:val="24"/>
          <w:lang w:val="en-US"/>
        </w:rPr>
        <w:t>Hull;</w:t>
      </w:r>
      <w:proofErr w:type="gramEnd"/>
    </w:p>
    <w:p w14:paraId="4D597547" w14:textId="77777777" w:rsidR="0048732A" w:rsidRPr="002D4682" w:rsidRDefault="0048732A" w:rsidP="0048732A">
      <w:pPr>
        <w:rPr>
          <w:rFonts w:ascii="Arial" w:hAnsi="Arial" w:cs="Arial"/>
          <w:sz w:val="24"/>
          <w:szCs w:val="24"/>
          <w:lang w:val="en-US"/>
        </w:rPr>
      </w:pPr>
      <w:r w:rsidRPr="002D4682">
        <w:rPr>
          <w:rFonts w:ascii="Arial" w:hAnsi="Arial" w:cs="Arial"/>
          <w:sz w:val="24"/>
          <w:szCs w:val="24"/>
          <w:lang w:val="en-US"/>
        </w:rPr>
        <w:t xml:space="preserve">- Topsides </w:t>
      </w:r>
      <w:proofErr w:type="gramStart"/>
      <w:r w:rsidRPr="002D4682">
        <w:rPr>
          <w:rFonts w:ascii="Arial" w:hAnsi="Arial" w:cs="Arial"/>
          <w:sz w:val="24"/>
          <w:szCs w:val="24"/>
          <w:lang w:val="en-US"/>
        </w:rPr>
        <w:t>Modules;</w:t>
      </w:r>
      <w:proofErr w:type="gramEnd"/>
    </w:p>
    <w:p w14:paraId="7BF50945" w14:textId="77777777" w:rsidR="0048732A" w:rsidRPr="002D4682" w:rsidRDefault="0048732A" w:rsidP="0048732A">
      <w:pPr>
        <w:spacing w:after="240" w:line="240" w:lineRule="auto"/>
        <w:jc w:val="both"/>
        <w:rPr>
          <w:rFonts w:ascii="Arial" w:hAnsi="Arial" w:cs="Arial"/>
          <w:sz w:val="24"/>
          <w:szCs w:val="24"/>
          <w:lang w:val="en-US"/>
        </w:rPr>
      </w:pPr>
      <w:r w:rsidRPr="002D4682">
        <w:rPr>
          <w:rFonts w:ascii="Arial" w:hAnsi="Arial" w:cs="Arial"/>
          <w:sz w:val="24"/>
          <w:szCs w:val="24"/>
          <w:lang w:val="en-US"/>
        </w:rPr>
        <w:t>- Lifting and Integration.</w:t>
      </w:r>
    </w:p>
    <w:p w14:paraId="793B4383" w14:textId="0696B2E5" w:rsidR="001D5D06" w:rsidRPr="0048732A" w:rsidRDefault="00322D45" w:rsidP="00DA5BDD">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 </w:t>
      </w:r>
      <w:r w:rsidR="003952CF" w:rsidRPr="002D4682">
        <w:rPr>
          <w:rFonts w:ascii="Arial" w:hAnsi="Arial" w:cs="Arial"/>
          <w:sz w:val="24"/>
          <w:szCs w:val="24"/>
          <w:lang w:val="en-US"/>
        </w:rPr>
        <w:t>S</w:t>
      </w:r>
      <w:r w:rsidR="003952CF" w:rsidRPr="00EF4D0C">
        <w:rPr>
          <w:rFonts w:ascii="Arial" w:hAnsi="Arial" w:cs="Arial"/>
          <w:sz w:val="24"/>
          <w:szCs w:val="24"/>
          <w:lang w:val="en-US"/>
        </w:rPr>
        <w:t>ELLER</w:t>
      </w:r>
      <w:r w:rsidR="0008038B" w:rsidRPr="00EF4D0C">
        <w:rPr>
          <w:rFonts w:ascii="Arial" w:hAnsi="Arial" w:cs="Arial"/>
          <w:sz w:val="24"/>
          <w:szCs w:val="24"/>
          <w:lang w:val="en-US"/>
        </w:rPr>
        <w:t xml:space="preserve"> shall identify </w:t>
      </w:r>
      <w:r w:rsidR="00BB3D4D" w:rsidRPr="00EF4D0C">
        <w:rPr>
          <w:rFonts w:ascii="Arial" w:hAnsi="Arial" w:cs="Arial"/>
          <w:sz w:val="24"/>
          <w:szCs w:val="24"/>
          <w:lang w:val="en-US"/>
        </w:rPr>
        <w:t>risks of delay</w:t>
      </w:r>
      <w:r w:rsidR="002E1F45" w:rsidRPr="00EF4D0C">
        <w:rPr>
          <w:rFonts w:ascii="Arial" w:hAnsi="Arial" w:cs="Arial"/>
          <w:sz w:val="24"/>
          <w:szCs w:val="24"/>
          <w:lang w:val="en-US"/>
        </w:rPr>
        <w:t xml:space="preserve"> </w:t>
      </w:r>
      <w:r w:rsidR="00E358E6" w:rsidRPr="00EF4D0C">
        <w:rPr>
          <w:rFonts w:ascii="Arial" w:hAnsi="Arial" w:cs="Arial"/>
          <w:sz w:val="24"/>
          <w:szCs w:val="24"/>
          <w:lang w:val="en-US"/>
        </w:rPr>
        <w:t xml:space="preserve">within its </w:t>
      </w:r>
      <w:r w:rsidR="00A84B05" w:rsidRPr="00EF4D0C">
        <w:rPr>
          <w:rFonts w:ascii="Arial" w:hAnsi="Arial" w:cs="Arial"/>
          <w:sz w:val="24"/>
          <w:szCs w:val="24"/>
          <w:lang w:val="en-US"/>
        </w:rPr>
        <w:t xml:space="preserve">supply chain </w:t>
      </w:r>
      <w:r w:rsidR="002E1F45" w:rsidRPr="00EF4D0C">
        <w:rPr>
          <w:rFonts w:ascii="Arial" w:hAnsi="Arial" w:cs="Arial"/>
          <w:sz w:val="24"/>
          <w:szCs w:val="24"/>
          <w:lang w:val="en-US"/>
        </w:rPr>
        <w:t>that c</w:t>
      </w:r>
      <w:r w:rsidR="00D43937" w:rsidRPr="00EF4D0C">
        <w:rPr>
          <w:rFonts w:ascii="Arial" w:hAnsi="Arial" w:cs="Arial"/>
          <w:sz w:val="24"/>
          <w:szCs w:val="24"/>
          <w:lang w:val="en-US"/>
        </w:rPr>
        <w:t xml:space="preserve">ould impact the planned </w:t>
      </w:r>
      <w:r w:rsidR="002E1F45" w:rsidRPr="00EF4D0C">
        <w:rPr>
          <w:rFonts w:ascii="Arial" w:hAnsi="Arial" w:cs="Arial"/>
          <w:sz w:val="24"/>
          <w:szCs w:val="24"/>
          <w:lang w:val="en-US"/>
        </w:rPr>
        <w:t xml:space="preserve">sequence of </w:t>
      </w:r>
      <w:r w:rsidR="00FD7B49" w:rsidRPr="00EF4D0C">
        <w:rPr>
          <w:rFonts w:ascii="Arial" w:hAnsi="Arial" w:cs="Arial"/>
          <w:sz w:val="24"/>
          <w:szCs w:val="24"/>
          <w:lang w:val="en-US"/>
        </w:rPr>
        <w:t xml:space="preserve">assembly and commissioning and </w:t>
      </w:r>
      <w:r w:rsidR="00AE3FB6" w:rsidRPr="00EF4D0C">
        <w:rPr>
          <w:rFonts w:ascii="Arial" w:hAnsi="Arial" w:cs="Arial"/>
          <w:sz w:val="24"/>
          <w:szCs w:val="24"/>
          <w:lang w:val="en-US"/>
        </w:rPr>
        <w:t xml:space="preserve">present a </w:t>
      </w:r>
      <w:r w:rsidR="001F47C9" w:rsidRPr="00EF4D0C">
        <w:rPr>
          <w:rFonts w:ascii="Arial" w:hAnsi="Arial" w:cs="Arial"/>
          <w:sz w:val="24"/>
          <w:szCs w:val="24"/>
          <w:lang w:val="en-US"/>
        </w:rPr>
        <w:t>response plan including 3</w:t>
      </w:r>
      <w:r w:rsidR="0008038B" w:rsidRPr="00EF4D0C">
        <w:rPr>
          <w:rFonts w:ascii="Arial" w:hAnsi="Arial" w:cs="Arial"/>
          <w:sz w:val="24"/>
          <w:szCs w:val="24"/>
          <w:lang w:val="en-US"/>
        </w:rPr>
        <w:t xml:space="preserve">D model simulations according to </w:t>
      </w:r>
      <w:r w:rsidR="0034207C">
        <w:rPr>
          <w:rFonts w:ascii="Arial" w:hAnsi="Arial" w:cs="Arial"/>
          <w:sz w:val="24"/>
          <w:szCs w:val="24"/>
          <w:lang w:val="en-US"/>
        </w:rPr>
        <w:t>I-MD-3010.00-1200-94B-P4X-001</w:t>
      </w:r>
      <w:r w:rsidR="0008038B" w:rsidRPr="00EF4D0C">
        <w:rPr>
          <w:rFonts w:ascii="Arial" w:hAnsi="Arial" w:cs="Arial"/>
          <w:sz w:val="24"/>
          <w:szCs w:val="24"/>
          <w:lang w:val="en-US"/>
        </w:rPr>
        <w:t xml:space="preserve"> - DIRECTIVES FOR CONSTRUCTABILITY PLANNING AND EXECUTION and </w:t>
      </w:r>
      <w:r w:rsidR="0048732A">
        <w:rPr>
          <w:rFonts w:ascii="Arial" w:hAnsi="Arial" w:cs="Arial"/>
          <w:sz w:val="24"/>
          <w:szCs w:val="24"/>
          <w:lang w:val="en-US"/>
        </w:rPr>
        <w:t xml:space="preserve">I-PR-3010.00-1200-94B-P4X-001 </w:t>
      </w:r>
      <w:r w:rsidR="0008038B" w:rsidRPr="00EF4D0C">
        <w:rPr>
          <w:rFonts w:ascii="Arial" w:hAnsi="Arial" w:cs="Arial"/>
          <w:sz w:val="24"/>
          <w:szCs w:val="24"/>
          <w:lang w:val="en-US"/>
        </w:rPr>
        <w:t xml:space="preserve">- </w:t>
      </w:r>
      <w:r w:rsidR="00686087" w:rsidRPr="00EF4D0C">
        <w:rPr>
          <w:rFonts w:ascii="Arial" w:hAnsi="Arial" w:cs="Arial"/>
          <w:sz w:val="24"/>
          <w:szCs w:val="24"/>
          <w:lang w:val="en-US"/>
        </w:rPr>
        <w:t>3D ASSEMBLY AND DISASSEMBLY SIMULATION PROCEDURE - FLEXIBILIDADE B</w:t>
      </w:r>
      <w:r w:rsidR="0008038B" w:rsidRPr="00EF4D0C">
        <w:rPr>
          <w:rFonts w:ascii="Arial" w:hAnsi="Arial" w:cs="Arial"/>
          <w:sz w:val="24"/>
          <w:szCs w:val="24"/>
          <w:lang w:val="en-US"/>
        </w:rPr>
        <w:t xml:space="preserve">. </w:t>
      </w:r>
      <w:r w:rsidR="008F1B51" w:rsidRPr="008F1B51">
        <w:rPr>
          <w:rFonts w:ascii="Arial" w:hAnsi="Arial" w:cs="Arial"/>
          <w:sz w:val="24"/>
          <w:szCs w:val="24"/>
          <w:lang w:val="en-US"/>
        </w:rPr>
        <w:t xml:space="preserve">It shall be applied to all those equipment that </w:t>
      </w:r>
      <w:r w:rsidR="00AF5B8D" w:rsidRPr="008F1B51">
        <w:rPr>
          <w:rFonts w:ascii="Arial" w:hAnsi="Arial" w:cs="Arial"/>
          <w:sz w:val="24"/>
          <w:szCs w:val="24"/>
          <w:lang w:val="en-US"/>
        </w:rPr>
        <w:t>cannot</w:t>
      </w:r>
      <w:r w:rsidR="008F1B51" w:rsidRPr="008F1B51">
        <w:rPr>
          <w:rFonts w:ascii="Arial" w:hAnsi="Arial" w:cs="Arial"/>
          <w:sz w:val="24"/>
          <w:szCs w:val="24"/>
          <w:lang w:val="en-US"/>
        </w:rPr>
        <w:t xml:space="preserve"> be handled through designed handling ways and/or may cause construction </w:t>
      </w:r>
      <w:r w:rsidR="006B41BE" w:rsidRPr="008F1B51">
        <w:rPr>
          <w:rFonts w:ascii="Arial" w:hAnsi="Arial" w:cs="Arial"/>
          <w:sz w:val="24"/>
          <w:szCs w:val="24"/>
          <w:lang w:val="en-US"/>
        </w:rPr>
        <w:t>dismantling</w:t>
      </w:r>
      <w:r w:rsidR="008F1B51" w:rsidRPr="008F1B51">
        <w:rPr>
          <w:rFonts w:ascii="Arial" w:hAnsi="Arial" w:cs="Arial"/>
          <w:sz w:val="24"/>
          <w:szCs w:val="24"/>
          <w:lang w:val="en-US"/>
        </w:rPr>
        <w:t xml:space="preserve">/rework or delays in post </w:t>
      </w:r>
      <w:r w:rsidR="008300D2" w:rsidRPr="008F1B51">
        <w:rPr>
          <w:rFonts w:ascii="Arial" w:hAnsi="Arial" w:cs="Arial"/>
          <w:sz w:val="24"/>
          <w:szCs w:val="24"/>
          <w:lang w:val="en-US"/>
        </w:rPr>
        <w:t>commissioning</w:t>
      </w:r>
      <w:r w:rsidR="008F1B51" w:rsidRPr="008F1B51">
        <w:rPr>
          <w:rFonts w:ascii="Arial" w:hAnsi="Arial" w:cs="Arial"/>
          <w:sz w:val="24"/>
          <w:szCs w:val="24"/>
          <w:lang w:val="en-US"/>
        </w:rPr>
        <w:t xml:space="preserve"> activities.</w:t>
      </w:r>
    </w:p>
    <w:p w14:paraId="0E58B65F" w14:textId="3EE9B124" w:rsidR="00D43035" w:rsidRDefault="00D43035" w:rsidP="004E1E74">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D43035">
        <w:rPr>
          <w:rFonts w:ascii="Arial" w:hAnsi="Arial" w:cs="Arial"/>
          <w:sz w:val="24"/>
          <w:szCs w:val="24"/>
          <w:lang w:val="en-US"/>
        </w:rPr>
        <w:t>SELLER shall assure that the construction is in conformance with the requirements listed in I-MD-3010.00-1200-</w:t>
      </w:r>
      <w:r w:rsidR="00AA4140" w:rsidRPr="00D43035">
        <w:rPr>
          <w:rFonts w:ascii="Arial" w:hAnsi="Arial" w:cs="Arial"/>
          <w:sz w:val="24"/>
          <w:szCs w:val="24"/>
          <w:lang w:val="en-US"/>
        </w:rPr>
        <w:t>94</w:t>
      </w:r>
      <w:r w:rsidR="00AA4140">
        <w:rPr>
          <w:rFonts w:ascii="Arial" w:hAnsi="Arial" w:cs="Arial"/>
          <w:sz w:val="24"/>
          <w:szCs w:val="24"/>
          <w:lang w:val="en-US"/>
        </w:rPr>
        <w:t>0</w:t>
      </w:r>
      <w:r w:rsidRPr="00D43035">
        <w:rPr>
          <w:rFonts w:ascii="Arial" w:hAnsi="Arial" w:cs="Arial"/>
          <w:sz w:val="24"/>
          <w:szCs w:val="24"/>
          <w:lang w:val="en-US"/>
        </w:rPr>
        <w:t>-P4X-033 - DIRECTIVES FOR CONSTRUCTABILITY REQUIREMENTS</w:t>
      </w:r>
    </w:p>
    <w:p w14:paraId="52DA9F03" w14:textId="467E28FA" w:rsidR="004E1E74" w:rsidRDefault="004E1E74" w:rsidP="004E1E74">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A226D7">
        <w:rPr>
          <w:rFonts w:ascii="Arial" w:hAnsi="Arial" w:cs="Arial"/>
          <w:sz w:val="24"/>
          <w:szCs w:val="24"/>
          <w:lang w:val="en-US"/>
        </w:rPr>
        <w:t>SELLER shall issue an Interface procedure involving all SUB-SELLERS of the Project. SELLER must submit, review, and share interface information with all stakeholders, throughout the duration of the project, in accordance with the interface management procedure.</w:t>
      </w:r>
    </w:p>
    <w:p w14:paraId="70F6D027" w14:textId="77777777" w:rsidR="00DA5BDD" w:rsidRPr="00DA5BDD" w:rsidRDefault="00DA5BDD" w:rsidP="00DA5BDD">
      <w:pPr>
        <w:spacing w:after="240" w:line="240" w:lineRule="auto"/>
        <w:jc w:val="both"/>
        <w:rPr>
          <w:rFonts w:ascii="Arial" w:hAnsi="Arial" w:cs="Arial"/>
          <w:sz w:val="24"/>
          <w:szCs w:val="24"/>
          <w:lang w:val="en-US"/>
        </w:rPr>
      </w:pPr>
    </w:p>
    <w:p w14:paraId="3ABF375C" w14:textId="77777777" w:rsidR="0008038B" w:rsidRPr="002D4682" w:rsidRDefault="0008038B" w:rsidP="007A1D33">
      <w:pPr>
        <w:pStyle w:val="Estilo1"/>
      </w:pPr>
      <w:bookmarkStart w:id="2" w:name="_Toc161141901"/>
      <w:r w:rsidRPr="002D4682">
        <w:t>PERSONNEL REQUIREMENTS</w:t>
      </w:r>
      <w:bookmarkEnd w:id="2"/>
    </w:p>
    <w:p w14:paraId="54BB8EF9" w14:textId="3A599432" w:rsidR="0008038B" w:rsidRPr="003B481C" w:rsidRDefault="00D6572C"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 shall mobilize</w:t>
      </w:r>
      <w:r w:rsidR="00A25C27" w:rsidRPr="002D4682">
        <w:rPr>
          <w:rFonts w:ascii="Arial" w:hAnsi="Arial" w:cs="Arial"/>
          <w:sz w:val="24"/>
          <w:szCs w:val="24"/>
          <w:lang w:val="en-US"/>
        </w:rPr>
        <w:t xml:space="preserve"> </w:t>
      </w:r>
      <w:r w:rsidR="00C13F63" w:rsidRPr="002D4682">
        <w:rPr>
          <w:rFonts w:ascii="Arial" w:hAnsi="Arial" w:cs="Arial"/>
          <w:sz w:val="24"/>
          <w:szCs w:val="24"/>
          <w:lang w:val="en-US"/>
        </w:rPr>
        <w:t>a</w:t>
      </w:r>
      <w:r w:rsidR="0008038B" w:rsidRPr="002D4682">
        <w:rPr>
          <w:rFonts w:ascii="Arial" w:hAnsi="Arial" w:cs="Arial"/>
          <w:sz w:val="24"/>
          <w:szCs w:val="24"/>
          <w:lang w:val="en-US"/>
        </w:rPr>
        <w:t xml:space="preserve"> qualified professional</w:t>
      </w:r>
      <w:r w:rsidR="00955E57" w:rsidRPr="002D4682">
        <w:rPr>
          <w:rFonts w:ascii="Arial" w:hAnsi="Arial" w:cs="Arial"/>
          <w:sz w:val="24"/>
          <w:szCs w:val="24"/>
          <w:lang w:val="en-US"/>
        </w:rPr>
        <w:t xml:space="preserve"> (</w:t>
      </w:r>
      <w:r w:rsidR="0008038B" w:rsidRPr="002D4682">
        <w:rPr>
          <w:rFonts w:ascii="Arial" w:hAnsi="Arial" w:cs="Arial"/>
          <w:sz w:val="24"/>
          <w:szCs w:val="24"/>
          <w:lang w:val="en-US"/>
        </w:rPr>
        <w:t xml:space="preserve">at least ten years experienced in similar </w:t>
      </w:r>
      <w:r w:rsidR="00AC462C" w:rsidRPr="002D4682">
        <w:rPr>
          <w:rFonts w:ascii="Arial" w:hAnsi="Arial" w:cs="Arial"/>
          <w:sz w:val="24"/>
          <w:szCs w:val="24"/>
          <w:lang w:val="en-US"/>
        </w:rPr>
        <w:t>Projects</w:t>
      </w:r>
      <w:r w:rsidR="00955E57" w:rsidRPr="002D4682">
        <w:rPr>
          <w:rFonts w:ascii="Arial" w:hAnsi="Arial" w:cs="Arial"/>
          <w:sz w:val="24"/>
          <w:szCs w:val="24"/>
          <w:lang w:val="en-US"/>
        </w:rPr>
        <w:t>)</w:t>
      </w:r>
      <w:r w:rsidR="0008038B" w:rsidRPr="002D4682">
        <w:rPr>
          <w:rFonts w:ascii="Arial" w:hAnsi="Arial" w:cs="Arial"/>
          <w:sz w:val="24"/>
          <w:szCs w:val="24"/>
          <w:lang w:val="en-US"/>
        </w:rPr>
        <w:t xml:space="preserve"> </w:t>
      </w:r>
      <w:r w:rsidR="00F8064E" w:rsidRPr="002D4682">
        <w:rPr>
          <w:rFonts w:ascii="Arial" w:hAnsi="Arial" w:cs="Arial"/>
          <w:sz w:val="24"/>
          <w:szCs w:val="24"/>
          <w:lang w:val="en-US"/>
        </w:rPr>
        <w:t xml:space="preserve">who will </w:t>
      </w:r>
      <w:r w:rsidR="0008038B" w:rsidRPr="002D4682">
        <w:rPr>
          <w:rFonts w:ascii="Arial" w:hAnsi="Arial" w:cs="Arial"/>
          <w:sz w:val="24"/>
          <w:szCs w:val="24"/>
          <w:lang w:val="en-US"/>
        </w:rPr>
        <w:t xml:space="preserve">represent the </w:t>
      </w:r>
      <w:r w:rsidR="003952CF" w:rsidRPr="002D4682">
        <w:rPr>
          <w:rFonts w:ascii="Arial" w:hAnsi="Arial" w:cs="Arial"/>
          <w:sz w:val="24"/>
          <w:szCs w:val="24"/>
          <w:lang w:val="en-US"/>
        </w:rPr>
        <w:t>SELLER</w:t>
      </w:r>
      <w:r w:rsidR="0008038B" w:rsidRPr="002D4682">
        <w:rPr>
          <w:rFonts w:ascii="Arial" w:hAnsi="Arial" w:cs="Arial"/>
          <w:sz w:val="24"/>
          <w:szCs w:val="24"/>
          <w:lang w:val="en-US"/>
        </w:rPr>
        <w:t xml:space="preserve"> at each </w:t>
      </w:r>
      <w:r w:rsidR="003952CF" w:rsidRPr="002D4682">
        <w:rPr>
          <w:rFonts w:ascii="Arial" w:hAnsi="Arial" w:cs="Arial"/>
          <w:sz w:val="24"/>
          <w:szCs w:val="24"/>
          <w:lang w:val="en-US"/>
        </w:rPr>
        <w:t>SELLER</w:t>
      </w:r>
      <w:r w:rsidR="0008038B" w:rsidRPr="002D4682">
        <w:rPr>
          <w:rFonts w:ascii="Arial" w:hAnsi="Arial" w:cs="Arial"/>
          <w:sz w:val="24"/>
          <w:szCs w:val="24"/>
          <w:lang w:val="en-US"/>
        </w:rPr>
        <w:t>’s job site</w:t>
      </w:r>
      <w:r w:rsidR="00C13F63" w:rsidRPr="002D4682">
        <w:rPr>
          <w:rFonts w:ascii="Arial" w:hAnsi="Arial" w:cs="Arial"/>
          <w:sz w:val="24"/>
          <w:szCs w:val="24"/>
          <w:lang w:val="en-US"/>
        </w:rPr>
        <w:t xml:space="preserve">, </w:t>
      </w:r>
      <w:r w:rsidR="0008038B" w:rsidRPr="002D4682">
        <w:rPr>
          <w:rFonts w:ascii="Arial" w:hAnsi="Arial" w:cs="Arial"/>
          <w:sz w:val="24"/>
          <w:szCs w:val="24"/>
          <w:lang w:val="en-US"/>
        </w:rPr>
        <w:t xml:space="preserve">being responsible for the management </w:t>
      </w:r>
      <w:r w:rsidR="00C13F63" w:rsidRPr="002D4682">
        <w:rPr>
          <w:rFonts w:ascii="Arial" w:hAnsi="Arial" w:cs="Arial"/>
          <w:sz w:val="24"/>
          <w:szCs w:val="24"/>
          <w:lang w:val="en-US"/>
        </w:rPr>
        <w:t xml:space="preserve">and all </w:t>
      </w:r>
      <w:r w:rsidR="00EF75B0" w:rsidRPr="00FA09BA">
        <w:rPr>
          <w:rFonts w:ascii="Arial" w:hAnsi="Arial" w:cs="Arial"/>
          <w:sz w:val="24"/>
          <w:szCs w:val="24"/>
          <w:lang w:val="en-US"/>
        </w:rPr>
        <w:t>activities</w:t>
      </w:r>
      <w:r w:rsidR="00EF75B0" w:rsidRPr="002D4682">
        <w:rPr>
          <w:rFonts w:ascii="Arial" w:hAnsi="Arial" w:cs="Arial"/>
          <w:sz w:val="24"/>
          <w:szCs w:val="24"/>
          <w:lang w:val="en-US"/>
        </w:rPr>
        <w:t xml:space="preserve"> </w:t>
      </w:r>
      <w:r w:rsidR="00C13F63" w:rsidRPr="002D4682">
        <w:rPr>
          <w:rFonts w:ascii="Arial" w:hAnsi="Arial" w:cs="Arial"/>
          <w:sz w:val="24"/>
          <w:szCs w:val="24"/>
          <w:lang w:val="en-US"/>
        </w:rPr>
        <w:t>direction. The professional mobilization shall occur prior to activities beginning.</w:t>
      </w:r>
    </w:p>
    <w:p w14:paraId="3A68DC65" w14:textId="565655CF" w:rsidR="00AC448B" w:rsidRPr="002D4682" w:rsidRDefault="003952CF" w:rsidP="002D4682">
      <w:pPr>
        <w:pStyle w:val="PargrafodaLista"/>
        <w:numPr>
          <w:ilvl w:val="1"/>
          <w:numId w:val="29"/>
        </w:numPr>
        <w:spacing w:after="240" w:line="240" w:lineRule="auto"/>
        <w:ind w:left="0" w:firstLine="0"/>
        <w:contextualSpacing w:val="0"/>
        <w:jc w:val="both"/>
        <w:rPr>
          <w:bCs/>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is fully responsible for supervision, technical and administrative management of the Contract </w:t>
      </w:r>
      <w:r w:rsidR="0062579F" w:rsidRPr="00FA09BA">
        <w:rPr>
          <w:rFonts w:ascii="Arial" w:hAnsi="Arial" w:cs="Arial"/>
          <w:sz w:val="24"/>
          <w:szCs w:val="24"/>
          <w:lang w:val="en-US"/>
        </w:rPr>
        <w:t>scope</w:t>
      </w:r>
      <w:r w:rsidR="007D38F9" w:rsidRPr="002D4682">
        <w:rPr>
          <w:rFonts w:ascii="Arial" w:hAnsi="Arial" w:cs="Arial"/>
          <w:sz w:val="24"/>
          <w:szCs w:val="24"/>
          <w:lang w:val="en-US"/>
        </w:rPr>
        <w:t xml:space="preserve">. </w:t>
      </w:r>
      <w:r w:rsidR="00B84F85" w:rsidRPr="002D4682">
        <w:rPr>
          <w:rFonts w:ascii="Arial" w:hAnsi="Arial" w:cs="Arial"/>
          <w:sz w:val="24"/>
          <w:szCs w:val="24"/>
          <w:lang w:val="en-US"/>
        </w:rPr>
        <w:t xml:space="preserve">The manpower to be employed at the project scope of work shall be </w:t>
      </w:r>
      <w:r w:rsidR="00580259" w:rsidRPr="002D4682">
        <w:rPr>
          <w:rFonts w:ascii="Arial" w:hAnsi="Arial" w:cs="Arial"/>
          <w:sz w:val="24"/>
          <w:szCs w:val="24"/>
          <w:lang w:val="en-US"/>
        </w:rPr>
        <w:t xml:space="preserve">well </w:t>
      </w:r>
      <w:r w:rsidR="00A85948" w:rsidRPr="002D4682">
        <w:rPr>
          <w:rFonts w:ascii="Arial" w:hAnsi="Arial" w:cs="Arial"/>
          <w:sz w:val="24"/>
          <w:szCs w:val="24"/>
          <w:lang w:val="en-US"/>
        </w:rPr>
        <w:t>experienced</w:t>
      </w:r>
      <w:r w:rsidR="00580259" w:rsidRPr="002D4682">
        <w:rPr>
          <w:rFonts w:ascii="Arial" w:hAnsi="Arial" w:cs="Arial"/>
          <w:sz w:val="24"/>
          <w:szCs w:val="24"/>
          <w:lang w:val="en-US"/>
        </w:rPr>
        <w:t xml:space="preserve">, </w:t>
      </w:r>
      <w:r w:rsidR="00063EE2" w:rsidRPr="002D4682">
        <w:rPr>
          <w:rFonts w:ascii="Arial" w:hAnsi="Arial" w:cs="Arial"/>
          <w:sz w:val="24"/>
          <w:szCs w:val="24"/>
          <w:lang w:val="en-US"/>
        </w:rPr>
        <w:t>in enough</w:t>
      </w:r>
      <w:r w:rsidR="001B19A2" w:rsidRPr="002D4682">
        <w:rPr>
          <w:rFonts w:ascii="Arial" w:hAnsi="Arial" w:cs="Arial"/>
          <w:sz w:val="24"/>
          <w:szCs w:val="24"/>
          <w:lang w:val="en-US"/>
        </w:rPr>
        <w:t xml:space="preserve"> quantity to the scope</w:t>
      </w:r>
      <w:r w:rsidR="00063EE2" w:rsidRPr="002D4682">
        <w:rPr>
          <w:rFonts w:ascii="Arial" w:hAnsi="Arial" w:cs="Arial"/>
          <w:sz w:val="24"/>
          <w:szCs w:val="24"/>
          <w:lang w:val="en-US"/>
        </w:rPr>
        <w:t xml:space="preserve"> of work and </w:t>
      </w:r>
      <w:r w:rsidR="003C32E1" w:rsidRPr="002D4682">
        <w:rPr>
          <w:rFonts w:ascii="Arial" w:hAnsi="Arial" w:cs="Arial"/>
          <w:sz w:val="24"/>
          <w:szCs w:val="24"/>
          <w:lang w:val="en-US"/>
        </w:rPr>
        <w:t xml:space="preserve">well equipped with </w:t>
      </w:r>
      <w:r w:rsidR="00137790">
        <w:rPr>
          <w:rFonts w:ascii="Arial" w:hAnsi="Arial" w:cs="Arial"/>
          <w:sz w:val="24"/>
          <w:szCs w:val="24"/>
          <w:lang w:val="en-US"/>
        </w:rPr>
        <w:t>proper</w:t>
      </w:r>
      <w:r w:rsidR="003C32E1" w:rsidRPr="002D4682">
        <w:rPr>
          <w:rFonts w:ascii="Arial" w:hAnsi="Arial" w:cs="Arial"/>
          <w:sz w:val="24"/>
          <w:szCs w:val="24"/>
          <w:lang w:val="en-US"/>
        </w:rPr>
        <w:t xml:space="preserve"> </w:t>
      </w:r>
      <w:r w:rsidR="002E30D7" w:rsidRPr="002D4682">
        <w:rPr>
          <w:rFonts w:ascii="Arial" w:hAnsi="Arial" w:cs="Arial"/>
          <w:sz w:val="24"/>
          <w:szCs w:val="24"/>
          <w:lang w:val="en-US"/>
        </w:rPr>
        <w:t>tools</w:t>
      </w:r>
      <w:r w:rsidR="003C32E1" w:rsidRPr="002D4682">
        <w:rPr>
          <w:rFonts w:ascii="Arial" w:hAnsi="Arial" w:cs="Arial"/>
          <w:sz w:val="24"/>
          <w:szCs w:val="24"/>
          <w:lang w:val="en-US"/>
        </w:rPr>
        <w:t>, equipment</w:t>
      </w:r>
      <w:r w:rsidR="002E30D7" w:rsidRPr="002D4682">
        <w:rPr>
          <w:rFonts w:ascii="Arial" w:hAnsi="Arial" w:cs="Arial"/>
          <w:sz w:val="24"/>
          <w:szCs w:val="24"/>
          <w:lang w:val="en-US"/>
        </w:rPr>
        <w:t xml:space="preserve"> and </w:t>
      </w:r>
      <w:r w:rsidR="003C32E1" w:rsidRPr="002D4682">
        <w:rPr>
          <w:rFonts w:ascii="Arial" w:hAnsi="Arial" w:cs="Arial"/>
          <w:sz w:val="24"/>
          <w:szCs w:val="24"/>
          <w:lang w:val="en-US"/>
        </w:rPr>
        <w:t>PPE</w:t>
      </w:r>
      <w:r w:rsidR="0008038B" w:rsidRPr="002D4682">
        <w:rPr>
          <w:rFonts w:ascii="Arial" w:hAnsi="Arial" w:cs="Arial"/>
          <w:sz w:val="24"/>
          <w:szCs w:val="24"/>
          <w:lang w:val="en-US"/>
        </w:rPr>
        <w:t xml:space="preserve">. For </w:t>
      </w:r>
      <w:proofErr w:type="gramStart"/>
      <w:r w:rsidR="00A029C9" w:rsidRPr="002D4682">
        <w:rPr>
          <w:rFonts w:ascii="Arial" w:hAnsi="Arial" w:cs="Arial"/>
          <w:sz w:val="24"/>
          <w:szCs w:val="24"/>
          <w:lang w:val="en-US"/>
        </w:rPr>
        <w:t xml:space="preserve">any and </w:t>
      </w:r>
      <w:r w:rsidR="0008038B" w:rsidRPr="002D4682">
        <w:rPr>
          <w:rFonts w:ascii="Arial" w:hAnsi="Arial" w:cs="Arial"/>
          <w:sz w:val="24"/>
          <w:szCs w:val="24"/>
          <w:lang w:val="en-US"/>
        </w:rPr>
        <w:t>all</w:t>
      </w:r>
      <w:proofErr w:type="gramEnd"/>
      <w:r w:rsidR="0008038B" w:rsidRPr="002D4682">
        <w:rPr>
          <w:rFonts w:ascii="Arial" w:hAnsi="Arial" w:cs="Arial"/>
          <w:sz w:val="24"/>
          <w:szCs w:val="24"/>
          <w:lang w:val="en-US"/>
        </w:rPr>
        <w:t xml:space="preserve"> cases</w:t>
      </w:r>
      <w:r w:rsidR="00F0053F" w:rsidRPr="002D4682">
        <w:rPr>
          <w:rFonts w:ascii="Arial" w:hAnsi="Arial" w:cs="Arial"/>
          <w:sz w:val="24"/>
          <w:szCs w:val="24"/>
          <w:lang w:val="en-US"/>
        </w:rPr>
        <w:t xml:space="preserve"> the</w:t>
      </w:r>
      <w:r w:rsidR="0008038B" w:rsidRPr="002D4682">
        <w:rPr>
          <w:rFonts w:ascii="Arial" w:hAnsi="Arial" w:cs="Arial"/>
          <w:sz w:val="24"/>
          <w:szCs w:val="24"/>
          <w:lang w:val="en-US"/>
        </w:rPr>
        <w:t xml:space="preserve"> </w:t>
      </w:r>
      <w:r w:rsidR="00A029C9" w:rsidRPr="002D4682">
        <w:rPr>
          <w:rFonts w:ascii="Arial" w:hAnsi="Arial" w:cs="Arial"/>
          <w:sz w:val="24"/>
          <w:szCs w:val="24"/>
          <w:lang w:val="en-US"/>
        </w:rPr>
        <w:t xml:space="preserve">BUYER will always consider the </w:t>
      </w:r>
      <w:r w:rsidRPr="002D4682">
        <w:rPr>
          <w:rFonts w:ascii="Arial" w:hAnsi="Arial" w:cs="Arial"/>
          <w:sz w:val="24"/>
          <w:szCs w:val="24"/>
          <w:lang w:val="en-US"/>
        </w:rPr>
        <w:t>SELLER</w:t>
      </w:r>
      <w:r w:rsidR="0008038B" w:rsidRPr="002D4682">
        <w:rPr>
          <w:rFonts w:ascii="Arial" w:hAnsi="Arial" w:cs="Arial"/>
          <w:sz w:val="24"/>
          <w:szCs w:val="24"/>
          <w:lang w:val="en-US"/>
        </w:rPr>
        <w:t xml:space="preserve"> </w:t>
      </w:r>
      <w:r w:rsidR="00AC448B" w:rsidRPr="002D4682">
        <w:rPr>
          <w:rFonts w:ascii="Arial" w:hAnsi="Arial" w:cs="Arial"/>
          <w:sz w:val="24"/>
          <w:szCs w:val="24"/>
          <w:lang w:val="en-US"/>
        </w:rPr>
        <w:t>as the sole employer.</w:t>
      </w:r>
    </w:p>
    <w:p w14:paraId="33E1D91F" w14:textId="483E0B91" w:rsidR="0008038B" w:rsidRPr="0015709E" w:rsidRDefault="003952CF"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have a construction Supervis</w:t>
      </w:r>
      <w:r w:rsidR="004301F6" w:rsidRPr="002D4682">
        <w:rPr>
          <w:rFonts w:ascii="Arial" w:hAnsi="Arial" w:cs="Arial"/>
          <w:sz w:val="24"/>
          <w:szCs w:val="24"/>
          <w:lang w:val="en-US"/>
        </w:rPr>
        <w:t>ion</w:t>
      </w:r>
      <w:r w:rsidR="0008038B" w:rsidRPr="002D4682">
        <w:rPr>
          <w:rFonts w:ascii="Arial" w:hAnsi="Arial" w:cs="Arial"/>
          <w:sz w:val="24"/>
          <w:szCs w:val="24"/>
          <w:lang w:val="en-US"/>
        </w:rPr>
        <w:t xml:space="preserve"> team including a Construction Manager at each Site.</w:t>
      </w:r>
    </w:p>
    <w:p w14:paraId="007BDA46" w14:textId="6F9F05EC" w:rsidR="00B01152" w:rsidRPr="0015709E" w:rsidRDefault="00EB1A7B"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At each site where </w:t>
      </w:r>
      <w:r w:rsidR="003F7A8D" w:rsidRPr="00FA09BA">
        <w:rPr>
          <w:rFonts w:ascii="Arial" w:hAnsi="Arial" w:cs="Arial"/>
          <w:sz w:val="24"/>
          <w:szCs w:val="24"/>
          <w:lang w:val="en-US"/>
        </w:rPr>
        <w:t>activities</w:t>
      </w:r>
      <w:r w:rsidR="003F7A8D" w:rsidRPr="002D4682">
        <w:rPr>
          <w:rFonts w:ascii="Arial" w:hAnsi="Arial" w:cs="Arial"/>
          <w:sz w:val="24"/>
          <w:szCs w:val="24"/>
          <w:lang w:val="en-US"/>
        </w:rPr>
        <w:t xml:space="preserve"> </w:t>
      </w:r>
      <w:r w:rsidRPr="002D4682">
        <w:rPr>
          <w:rFonts w:ascii="Arial" w:hAnsi="Arial" w:cs="Arial"/>
          <w:sz w:val="24"/>
          <w:szCs w:val="24"/>
          <w:lang w:val="en-US"/>
        </w:rPr>
        <w:t>are being</w:t>
      </w:r>
      <w:r w:rsidR="00057D10" w:rsidRPr="002D4682">
        <w:rPr>
          <w:rFonts w:ascii="Arial" w:hAnsi="Arial" w:cs="Arial"/>
          <w:sz w:val="24"/>
          <w:szCs w:val="24"/>
          <w:lang w:val="en-US"/>
        </w:rPr>
        <w:t xml:space="preserve"> performed</w:t>
      </w:r>
      <w:r w:rsidR="008D2979" w:rsidRPr="002D4682">
        <w:rPr>
          <w:rFonts w:ascii="Arial" w:hAnsi="Arial" w:cs="Arial"/>
          <w:sz w:val="24"/>
          <w:szCs w:val="24"/>
          <w:lang w:val="en-US"/>
        </w:rPr>
        <w:t>, S</w:t>
      </w:r>
      <w:r w:rsidR="003952CF" w:rsidRPr="002D4682">
        <w:rPr>
          <w:rFonts w:ascii="Arial" w:hAnsi="Arial" w:cs="Arial"/>
          <w:sz w:val="24"/>
          <w:szCs w:val="24"/>
          <w:lang w:val="en-US"/>
        </w:rPr>
        <w:t>ELLER</w:t>
      </w:r>
      <w:r w:rsidR="0008038B" w:rsidRPr="002D4682">
        <w:rPr>
          <w:rFonts w:ascii="Arial" w:hAnsi="Arial" w:cs="Arial"/>
          <w:sz w:val="24"/>
          <w:szCs w:val="24"/>
          <w:lang w:val="en-US"/>
        </w:rPr>
        <w:t xml:space="preserve"> </w:t>
      </w:r>
      <w:r w:rsidR="008D2979" w:rsidRPr="002D4682">
        <w:rPr>
          <w:rFonts w:ascii="Arial" w:hAnsi="Arial" w:cs="Arial"/>
          <w:sz w:val="24"/>
          <w:szCs w:val="24"/>
          <w:lang w:val="en-US"/>
        </w:rPr>
        <w:t xml:space="preserve">will provide </w:t>
      </w:r>
      <w:r w:rsidR="0008038B" w:rsidRPr="002D4682">
        <w:rPr>
          <w:rFonts w:ascii="Arial" w:hAnsi="Arial" w:cs="Arial"/>
          <w:sz w:val="24"/>
          <w:szCs w:val="24"/>
          <w:lang w:val="en-US"/>
        </w:rPr>
        <w:t>an engineering team, formed by professionals that ha</w:t>
      </w:r>
      <w:r w:rsidR="00AC462C" w:rsidRPr="002D4682">
        <w:rPr>
          <w:rFonts w:ascii="Arial" w:hAnsi="Arial" w:cs="Arial"/>
          <w:sz w:val="24"/>
          <w:szCs w:val="24"/>
          <w:lang w:val="en-US"/>
        </w:rPr>
        <w:t>ve worked</w:t>
      </w:r>
      <w:r w:rsidR="0008038B" w:rsidRPr="002D4682">
        <w:rPr>
          <w:rFonts w:ascii="Arial" w:hAnsi="Arial" w:cs="Arial"/>
          <w:sz w:val="24"/>
          <w:szCs w:val="24"/>
          <w:lang w:val="en-US"/>
        </w:rPr>
        <w:t xml:space="preserve"> on the design phase approved by </w:t>
      </w:r>
      <w:r w:rsidR="004D4EC8" w:rsidRPr="002D4682">
        <w:rPr>
          <w:rFonts w:ascii="Arial" w:hAnsi="Arial" w:cs="Arial"/>
          <w:sz w:val="24"/>
          <w:szCs w:val="24"/>
          <w:lang w:val="en-US"/>
        </w:rPr>
        <w:t>BUYER</w:t>
      </w:r>
      <w:r w:rsidR="0008038B" w:rsidRPr="002D4682">
        <w:rPr>
          <w:rFonts w:ascii="Arial" w:hAnsi="Arial" w:cs="Arial"/>
          <w:sz w:val="24"/>
          <w:szCs w:val="24"/>
          <w:lang w:val="en-US"/>
        </w:rPr>
        <w:t xml:space="preserve">, </w:t>
      </w:r>
      <w:r w:rsidR="00057D10" w:rsidRPr="002D4682">
        <w:rPr>
          <w:rFonts w:ascii="Arial" w:hAnsi="Arial" w:cs="Arial"/>
          <w:sz w:val="24"/>
          <w:szCs w:val="24"/>
          <w:lang w:val="en-US"/>
        </w:rPr>
        <w:t xml:space="preserve">who will </w:t>
      </w:r>
      <w:r w:rsidR="0008038B" w:rsidRPr="002D4682">
        <w:rPr>
          <w:rFonts w:ascii="Arial" w:hAnsi="Arial" w:cs="Arial"/>
          <w:sz w:val="24"/>
          <w:szCs w:val="24"/>
          <w:lang w:val="en-US"/>
        </w:rPr>
        <w:t>technical</w:t>
      </w:r>
      <w:r w:rsidR="0027746D" w:rsidRPr="002D4682">
        <w:rPr>
          <w:rFonts w:ascii="Arial" w:hAnsi="Arial" w:cs="Arial"/>
          <w:sz w:val="24"/>
          <w:szCs w:val="24"/>
          <w:lang w:val="en-US"/>
        </w:rPr>
        <w:t>ly</w:t>
      </w:r>
      <w:r w:rsidR="0008038B" w:rsidRPr="002D4682">
        <w:rPr>
          <w:rFonts w:ascii="Arial" w:hAnsi="Arial" w:cs="Arial"/>
          <w:sz w:val="24"/>
          <w:szCs w:val="24"/>
          <w:lang w:val="en-US"/>
        </w:rPr>
        <w:t xml:space="preserve"> support Construction and Assembly</w:t>
      </w:r>
      <w:r w:rsidR="005B0C75" w:rsidRPr="002D4682">
        <w:rPr>
          <w:rFonts w:ascii="Arial" w:hAnsi="Arial" w:cs="Arial"/>
          <w:sz w:val="24"/>
          <w:szCs w:val="24"/>
          <w:lang w:val="en-US"/>
        </w:rPr>
        <w:t xml:space="preserve"> </w:t>
      </w:r>
      <w:r w:rsidR="005B0C75" w:rsidRPr="002D4682">
        <w:rPr>
          <w:rFonts w:ascii="Arial" w:hAnsi="Arial" w:cs="Arial"/>
          <w:sz w:val="24"/>
          <w:szCs w:val="24"/>
          <w:lang w:val="en-US"/>
        </w:rPr>
        <w:lastRenderedPageBreak/>
        <w:t>team</w:t>
      </w:r>
      <w:r w:rsidR="0008038B" w:rsidRPr="002D4682">
        <w:rPr>
          <w:rFonts w:ascii="Arial" w:hAnsi="Arial" w:cs="Arial"/>
          <w:sz w:val="24"/>
          <w:szCs w:val="24"/>
          <w:lang w:val="en-US"/>
        </w:rPr>
        <w:t>, Commissioning</w:t>
      </w:r>
      <w:r w:rsidR="005B0C75" w:rsidRPr="002D4682">
        <w:rPr>
          <w:rFonts w:ascii="Arial" w:hAnsi="Arial" w:cs="Arial"/>
          <w:sz w:val="24"/>
          <w:szCs w:val="24"/>
          <w:lang w:val="en-US"/>
        </w:rPr>
        <w:t xml:space="preserve"> team</w:t>
      </w:r>
      <w:r w:rsidR="003C5120" w:rsidRPr="002D4682">
        <w:rPr>
          <w:rFonts w:ascii="Arial" w:hAnsi="Arial" w:cs="Arial"/>
          <w:sz w:val="24"/>
          <w:szCs w:val="24"/>
          <w:lang w:val="en-US"/>
        </w:rPr>
        <w:t xml:space="preserve"> and the H</w:t>
      </w:r>
      <w:r w:rsidR="00AE29C5" w:rsidRPr="002D4682">
        <w:rPr>
          <w:rFonts w:ascii="Arial" w:hAnsi="Arial" w:cs="Arial"/>
          <w:sz w:val="24"/>
          <w:szCs w:val="24"/>
          <w:lang w:val="en-US"/>
        </w:rPr>
        <w:t>ando</w:t>
      </w:r>
      <w:r w:rsidR="0008038B" w:rsidRPr="002D4682">
        <w:rPr>
          <w:rFonts w:ascii="Arial" w:hAnsi="Arial" w:cs="Arial"/>
          <w:sz w:val="24"/>
          <w:szCs w:val="24"/>
          <w:lang w:val="en-US"/>
        </w:rPr>
        <w:t>ver of Systems</w:t>
      </w:r>
      <w:r w:rsidR="003C5120" w:rsidRPr="002D4682">
        <w:rPr>
          <w:rFonts w:ascii="Arial" w:hAnsi="Arial" w:cs="Arial"/>
          <w:sz w:val="24"/>
          <w:szCs w:val="24"/>
          <w:lang w:val="en-US"/>
        </w:rPr>
        <w:t xml:space="preserve">. </w:t>
      </w:r>
      <w:r w:rsidR="00861370" w:rsidRPr="002D4682">
        <w:rPr>
          <w:rFonts w:ascii="Arial" w:hAnsi="Arial" w:cs="Arial"/>
          <w:sz w:val="24"/>
          <w:szCs w:val="24"/>
          <w:lang w:val="en-US"/>
        </w:rPr>
        <w:t xml:space="preserve">This team will also </w:t>
      </w:r>
      <w:r w:rsidR="00E17F7E" w:rsidRPr="002D4682">
        <w:rPr>
          <w:rFonts w:ascii="Arial" w:hAnsi="Arial" w:cs="Arial"/>
          <w:sz w:val="24"/>
          <w:szCs w:val="24"/>
          <w:lang w:val="en-US"/>
        </w:rPr>
        <w:t xml:space="preserve">approve </w:t>
      </w:r>
      <w:r w:rsidR="009D6427" w:rsidRPr="002D4682">
        <w:rPr>
          <w:rFonts w:ascii="Arial" w:hAnsi="Arial" w:cs="Arial"/>
          <w:sz w:val="24"/>
          <w:szCs w:val="24"/>
          <w:lang w:val="en-US"/>
        </w:rPr>
        <w:t xml:space="preserve">design modification on </w:t>
      </w:r>
      <w:r w:rsidR="00E17F7E" w:rsidRPr="002D4682">
        <w:rPr>
          <w:rFonts w:ascii="Arial" w:hAnsi="Arial" w:cs="Arial"/>
          <w:sz w:val="24"/>
          <w:szCs w:val="24"/>
          <w:lang w:val="en-US"/>
        </w:rPr>
        <w:t xml:space="preserve">site and </w:t>
      </w:r>
      <w:r w:rsidR="003C5120" w:rsidRPr="002D4682">
        <w:rPr>
          <w:rFonts w:ascii="Arial" w:hAnsi="Arial" w:cs="Arial"/>
          <w:sz w:val="24"/>
          <w:szCs w:val="24"/>
          <w:lang w:val="en-US"/>
        </w:rPr>
        <w:t xml:space="preserve">keep </w:t>
      </w:r>
      <w:r w:rsidR="0008038B" w:rsidRPr="002D4682">
        <w:rPr>
          <w:rFonts w:ascii="Arial" w:hAnsi="Arial" w:cs="Arial"/>
          <w:sz w:val="24"/>
          <w:szCs w:val="24"/>
          <w:lang w:val="en-US"/>
        </w:rPr>
        <w:t xml:space="preserve">“as built” </w:t>
      </w:r>
      <w:r w:rsidR="003C5120" w:rsidRPr="002D4682">
        <w:rPr>
          <w:rFonts w:ascii="Arial" w:hAnsi="Arial" w:cs="Arial"/>
          <w:sz w:val="24"/>
          <w:szCs w:val="24"/>
          <w:lang w:val="en-US"/>
        </w:rPr>
        <w:t>registration updated.</w:t>
      </w:r>
    </w:p>
    <w:p w14:paraId="506E027B" w14:textId="77777777" w:rsidR="00886CA7" w:rsidRDefault="007E7019" w:rsidP="002D468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 shall, at the beginning of the Contract, officially designate the coordinators:</w:t>
      </w:r>
    </w:p>
    <w:p w14:paraId="3F2D09AA" w14:textId="1DBC008E" w:rsidR="001C42E6" w:rsidRPr="007F3DAB" w:rsidRDefault="00F85448" w:rsidP="002D4682">
      <w:pPr>
        <w:pStyle w:val="PargrafodaLista"/>
        <w:numPr>
          <w:ilvl w:val="2"/>
          <w:numId w:val="29"/>
        </w:numPr>
        <w:spacing w:after="240" w:line="240" w:lineRule="auto"/>
        <w:ind w:left="0" w:firstLine="0"/>
        <w:contextualSpacing w:val="0"/>
        <w:jc w:val="both"/>
      </w:pPr>
      <w:r w:rsidRPr="002D4682">
        <w:rPr>
          <w:rFonts w:ascii="Arial" w:hAnsi="Arial" w:cs="Arial"/>
          <w:sz w:val="24"/>
          <w:szCs w:val="24"/>
          <w:lang w:val="en-US"/>
        </w:rPr>
        <w:t>1 (one)</w:t>
      </w:r>
      <w:r w:rsidR="004A2189" w:rsidRPr="002D4682">
        <w:rPr>
          <w:rFonts w:ascii="Arial" w:hAnsi="Arial" w:cs="Arial"/>
          <w:sz w:val="24"/>
          <w:szCs w:val="24"/>
          <w:lang w:val="en-US"/>
        </w:rPr>
        <w:t xml:space="preserve"> NR-10 Qualified </w:t>
      </w:r>
      <w:proofErr w:type="gramStart"/>
      <w:r w:rsidR="004A2189" w:rsidRPr="002D4682">
        <w:rPr>
          <w:rFonts w:ascii="Arial" w:hAnsi="Arial" w:cs="Arial"/>
          <w:sz w:val="24"/>
          <w:szCs w:val="24"/>
          <w:lang w:val="en-US"/>
        </w:rPr>
        <w:t>Professional</w:t>
      </w:r>
      <w:r w:rsidR="001C42E6" w:rsidRPr="002D4682">
        <w:rPr>
          <w:rFonts w:ascii="Arial" w:hAnsi="Arial" w:cs="Arial"/>
          <w:sz w:val="24"/>
          <w:szCs w:val="24"/>
          <w:lang w:val="en-US"/>
        </w:rPr>
        <w:t>;</w:t>
      </w:r>
      <w:proofErr w:type="gramEnd"/>
    </w:p>
    <w:p w14:paraId="3DD895C0" w14:textId="4C1B0302" w:rsidR="001C42E6" w:rsidRPr="00936F60" w:rsidRDefault="00F85448" w:rsidP="002D4682">
      <w:pPr>
        <w:pStyle w:val="PargrafodaLista"/>
        <w:numPr>
          <w:ilvl w:val="2"/>
          <w:numId w:val="29"/>
        </w:numPr>
        <w:spacing w:after="240" w:line="240" w:lineRule="auto"/>
        <w:ind w:left="0" w:firstLine="0"/>
        <w:contextualSpacing w:val="0"/>
        <w:jc w:val="both"/>
      </w:pPr>
      <w:r w:rsidRPr="00936F60">
        <w:rPr>
          <w:rFonts w:ascii="Arial" w:hAnsi="Arial" w:cs="Arial"/>
          <w:sz w:val="24"/>
          <w:szCs w:val="24"/>
          <w:lang w:val="en-US"/>
        </w:rPr>
        <w:t>1 (one)</w:t>
      </w:r>
      <w:r w:rsidR="001C42E6" w:rsidRPr="00936F60">
        <w:rPr>
          <w:rFonts w:ascii="Arial" w:hAnsi="Arial" w:cs="Arial"/>
          <w:sz w:val="24"/>
          <w:szCs w:val="24"/>
          <w:lang w:val="en-US"/>
        </w:rPr>
        <w:t xml:space="preserve"> NR-13 Qualified </w:t>
      </w:r>
      <w:proofErr w:type="gramStart"/>
      <w:r w:rsidR="001C42E6" w:rsidRPr="00936F60">
        <w:rPr>
          <w:rFonts w:ascii="Arial" w:hAnsi="Arial" w:cs="Arial"/>
          <w:sz w:val="24"/>
          <w:szCs w:val="24"/>
          <w:lang w:val="en-US"/>
        </w:rPr>
        <w:t>Professional;</w:t>
      </w:r>
      <w:proofErr w:type="gramEnd"/>
    </w:p>
    <w:p w14:paraId="3FB1A44F" w14:textId="245BF21E" w:rsidR="00C339DA" w:rsidRPr="00936F60" w:rsidRDefault="00C339DA" w:rsidP="00944740">
      <w:pPr>
        <w:pStyle w:val="PargrafodaLista"/>
        <w:numPr>
          <w:ilvl w:val="2"/>
          <w:numId w:val="29"/>
        </w:numPr>
        <w:spacing w:after="240" w:line="240" w:lineRule="auto"/>
        <w:ind w:left="0" w:firstLine="0"/>
        <w:contextualSpacing w:val="0"/>
        <w:jc w:val="both"/>
        <w:rPr>
          <w:lang w:val="en-US"/>
        </w:rPr>
      </w:pPr>
      <w:r w:rsidRPr="00936F60">
        <w:rPr>
          <w:rFonts w:ascii="Arial" w:eastAsia="Times New Roman" w:hAnsi="Arial" w:cs="Arial"/>
          <w:bCs/>
          <w:sz w:val="24"/>
          <w:szCs w:val="24"/>
          <w:lang w:val="en-US" w:eastAsia="pt-BR"/>
        </w:rPr>
        <w:t>SELLER shall, at the beginning of the Contract, officially designate 1 (one) NR-10 Qualified Professional, 1 (one) NR-13 Qualified Professional and 1(one) NR-17 Human Factors/Ergonomics Qualified Professional to deal with matters pertaining to Brazilian Regulatory Standards NR-10, NR-13, NR-17, ANP Resolution #43/2007 – “</w:t>
      </w:r>
      <w:r w:rsidRPr="00936F60">
        <w:rPr>
          <w:rFonts w:ascii="Arial" w:eastAsia="Times New Roman" w:hAnsi="Arial" w:cs="Arial"/>
          <w:bCs/>
          <w:i/>
          <w:iCs/>
          <w:sz w:val="24"/>
          <w:szCs w:val="24"/>
          <w:lang w:val="en-US" w:eastAsia="pt-BR"/>
        </w:rPr>
        <w:t xml:space="preserve">SGSO – </w:t>
      </w:r>
      <w:proofErr w:type="spellStart"/>
      <w:r w:rsidRPr="00936F60">
        <w:rPr>
          <w:rFonts w:ascii="Arial" w:eastAsia="Times New Roman" w:hAnsi="Arial" w:cs="Arial"/>
          <w:bCs/>
          <w:i/>
          <w:iCs/>
          <w:sz w:val="24"/>
          <w:szCs w:val="24"/>
          <w:lang w:val="en-US" w:eastAsia="pt-BR"/>
        </w:rPr>
        <w:t>Segurança</w:t>
      </w:r>
      <w:proofErr w:type="spellEnd"/>
      <w:r w:rsidRPr="00936F60">
        <w:rPr>
          <w:rFonts w:ascii="Arial" w:eastAsia="Times New Roman" w:hAnsi="Arial" w:cs="Arial"/>
          <w:bCs/>
          <w:i/>
          <w:iCs/>
          <w:sz w:val="24"/>
          <w:szCs w:val="24"/>
          <w:lang w:val="en-US" w:eastAsia="pt-BR"/>
        </w:rPr>
        <w:t xml:space="preserve"> Operacional para as </w:t>
      </w:r>
      <w:proofErr w:type="spellStart"/>
      <w:r w:rsidRPr="00936F60">
        <w:rPr>
          <w:rFonts w:ascii="Arial" w:eastAsia="Times New Roman" w:hAnsi="Arial" w:cs="Arial"/>
          <w:bCs/>
          <w:i/>
          <w:iCs/>
          <w:sz w:val="24"/>
          <w:szCs w:val="24"/>
          <w:lang w:val="en-US" w:eastAsia="pt-BR"/>
        </w:rPr>
        <w:t>Instalações</w:t>
      </w:r>
      <w:proofErr w:type="spellEnd"/>
      <w:r w:rsidRPr="00936F60">
        <w:rPr>
          <w:rFonts w:ascii="Arial" w:eastAsia="Times New Roman" w:hAnsi="Arial" w:cs="Arial"/>
          <w:bCs/>
          <w:i/>
          <w:iCs/>
          <w:sz w:val="24"/>
          <w:szCs w:val="24"/>
          <w:lang w:val="en-US" w:eastAsia="pt-BR"/>
        </w:rPr>
        <w:t xml:space="preserve"> de </w:t>
      </w:r>
      <w:proofErr w:type="spellStart"/>
      <w:r w:rsidRPr="00936F60">
        <w:rPr>
          <w:rFonts w:ascii="Arial" w:eastAsia="Times New Roman" w:hAnsi="Arial" w:cs="Arial"/>
          <w:bCs/>
          <w:i/>
          <w:iCs/>
          <w:sz w:val="24"/>
          <w:szCs w:val="24"/>
          <w:lang w:val="en-US" w:eastAsia="pt-BR"/>
        </w:rPr>
        <w:t>Perfuração</w:t>
      </w:r>
      <w:proofErr w:type="spellEnd"/>
      <w:r w:rsidRPr="00936F60">
        <w:rPr>
          <w:rFonts w:ascii="Arial" w:eastAsia="Times New Roman" w:hAnsi="Arial" w:cs="Arial"/>
          <w:bCs/>
          <w:i/>
          <w:iCs/>
          <w:sz w:val="24"/>
          <w:szCs w:val="24"/>
          <w:lang w:val="en-US" w:eastAsia="pt-BR"/>
        </w:rPr>
        <w:t xml:space="preserve"> e </w:t>
      </w:r>
      <w:proofErr w:type="spellStart"/>
      <w:r w:rsidRPr="00936F60">
        <w:rPr>
          <w:rFonts w:ascii="Arial" w:eastAsia="Times New Roman" w:hAnsi="Arial" w:cs="Arial"/>
          <w:bCs/>
          <w:i/>
          <w:iCs/>
          <w:sz w:val="24"/>
          <w:szCs w:val="24"/>
          <w:lang w:val="en-US" w:eastAsia="pt-BR"/>
        </w:rPr>
        <w:t>Produção</w:t>
      </w:r>
      <w:proofErr w:type="spellEnd"/>
      <w:r w:rsidRPr="00936F60">
        <w:rPr>
          <w:rFonts w:ascii="Arial" w:eastAsia="Times New Roman" w:hAnsi="Arial" w:cs="Arial"/>
          <w:bCs/>
          <w:i/>
          <w:iCs/>
          <w:sz w:val="24"/>
          <w:szCs w:val="24"/>
          <w:lang w:val="en-US" w:eastAsia="pt-BR"/>
        </w:rPr>
        <w:t xml:space="preserve"> de </w:t>
      </w:r>
      <w:proofErr w:type="spellStart"/>
      <w:r w:rsidRPr="00936F60">
        <w:rPr>
          <w:rFonts w:ascii="Arial" w:eastAsia="Times New Roman" w:hAnsi="Arial" w:cs="Arial"/>
          <w:bCs/>
          <w:i/>
          <w:iCs/>
          <w:sz w:val="24"/>
          <w:szCs w:val="24"/>
          <w:lang w:val="en-US" w:eastAsia="pt-BR"/>
        </w:rPr>
        <w:t>Petróleo</w:t>
      </w:r>
      <w:proofErr w:type="spellEnd"/>
      <w:r w:rsidRPr="00936F60">
        <w:rPr>
          <w:rFonts w:ascii="Arial" w:eastAsia="Times New Roman" w:hAnsi="Arial" w:cs="Arial"/>
          <w:bCs/>
          <w:i/>
          <w:iCs/>
          <w:sz w:val="24"/>
          <w:szCs w:val="24"/>
          <w:lang w:val="en-US" w:eastAsia="pt-BR"/>
        </w:rPr>
        <w:t xml:space="preserve"> e </w:t>
      </w:r>
      <w:proofErr w:type="spellStart"/>
      <w:r w:rsidRPr="00936F60">
        <w:rPr>
          <w:rFonts w:ascii="Arial" w:eastAsia="Times New Roman" w:hAnsi="Arial" w:cs="Arial"/>
          <w:bCs/>
          <w:i/>
          <w:iCs/>
          <w:sz w:val="24"/>
          <w:szCs w:val="24"/>
          <w:lang w:val="en-US" w:eastAsia="pt-BR"/>
        </w:rPr>
        <w:t>Gás</w:t>
      </w:r>
      <w:proofErr w:type="spellEnd"/>
      <w:r w:rsidRPr="00936F60">
        <w:rPr>
          <w:rFonts w:ascii="Arial" w:eastAsia="Times New Roman" w:hAnsi="Arial" w:cs="Arial"/>
          <w:bCs/>
          <w:i/>
          <w:iCs/>
          <w:sz w:val="24"/>
          <w:szCs w:val="24"/>
          <w:lang w:val="en-US" w:eastAsia="pt-BR"/>
        </w:rPr>
        <w:t xml:space="preserve"> Natural”</w:t>
      </w:r>
      <w:r w:rsidRPr="00936F60">
        <w:rPr>
          <w:rFonts w:ascii="Arial" w:eastAsia="Times New Roman" w:hAnsi="Arial" w:cs="Arial"/>
          <w:bCs/>
          <w:sz w:val="24"/>
          <w:szCs w:val="24"/>
          <w:lang w:val="en-US" w:eastAsia="pt-BR"/>
        </w:rPr>
        <w:t xml:space="preserve"> (ANP Operational Safety in Oil and Natural Gas Drilling and Production Installations). They shall be responsible for temporary and definitive installations and for all activities related to these regulations as well as the Contract requirements. They shall remain engaged throughout the whole timeframe of the Contract and are responsible for these activities in all SELLER sites.</w:t>
      </w:r>
    </w:p>
    <w:p w14:paraId="16B4D8D2" w14:textId="355B3AB7" w:rsidR="00D95034" w:rsidRPr="00936F60" w:rsidRDefault="00C339DA" w:rsidP="00C339DA">
      <w:pPr>
        <w:pStyle w:val="PargrafodaLista"/>
        <w:numPr>
          <w:ilvl w:val="2"/>
          <w:numId w:val="29"/>
        </w:numPr>
        <w:spacing w:after="240" w:line="240" w:lineRule="auto"/>
        <w:ind w:left="0" w:firstLine="0"/>
        <w:contextualSpacing w:val="0"/>
        <w:jc w:val="both"/>
        <w:rPr>
          <w:lang w:val="en-US"/>
        </w:rPr>
      </w:pPr>
      <w:r w:rsidRPr="00936F60">
        <w:rPr>
          <w:rFonts w:ascii="Arial" w:hAnsi="Arial" w:cs="Arial"/>
          <w:sz w:val="24"/>
          <w:szCs w:val="24"/>
          <w:lang w:val="en-US"/>
        </w:rPr>
        <w:t xml:space="preserve">1 (one) NR-17 Human Factors/Ergonomics Qualified </w:t>
      </w:r>
      <w:proofErr w:type="gramStart"/>
      <w:r w:rsidRPr="00936F60">
        <w:rPr>
          <w:rFonts w:ascii="Arial" w:hAnsi="Arial" w:cs="Arial"/>
          <w:sz w:val="24"/>
          <w:szCs w:val="24"/>
          <w:lang w:val="en-US"/>
        </w:rPr>
        <w:t>Professional;</w:t>
      </w:r>
      <w:proofErr w:type="gramEnd"/>
    </w:p>
    <w:p w14:paraId="312792F5" w14:textId="5C01B717" w:rsidR="004C5DFC" w:rsidRPr="00936F60" w:rsidRDefault="004C5DFC" w:rsidP="004C5DFC">
      <w:pPr>
        <w:pStyle w:val="PargrafodaLista"/>
        <w:numPr>
          <w:ilvl w:val="2"/>
          <w:numId w:val="29"/>
        </w:numPr>
        <w:spacing w:after="240" w:line="240" w:lineRule="auto"/>
        <w:ind w:left="0" w:firstLine="0"/>
        <w:contextualSpacing w:val="0"/>
        <w:jc w:val="both"/>
        <w:rPr>
          <w:rFonts w:ascii="Arial" w:eastAsia="Times New Roman" w:hAnsi="Arial" w:cs="Arial"/>
          <w:bCs/>
          <w:sz w:val="24"/>
          <w:szCs w:val="24"/>
          <w:lang w:val="en-US" w:eastAsia="pt-BR"/>
        </w:rPr>
      </w:pPr>
      <w:r w:rsidRPr="00936F60">
        <w:rPr>
          <w:rFonts w:ascii="Arial" w:eastAsia="Times New Roman" w:hAnsi="Arial" w:cs="Arial"/>
          <w:bCs/>
          <w:sz w:val="24"/>
          <w:szCs w:val="24"/>
          <w:lang w:val="en-US" w:eastAsia="pt-BR"/>
        </w:rPr>
        <w:t xml:space="preserve">Training and technical qualification foreseen in </w:t>
      </w:r>
      <w:r w:rsidRPr="00936F60">
        <w:rPr>
          <w:rFonts w:ascii="Arial" w:eastAsia="Times New Roman" w:hAnsi="Arial" w:cs="Arial"/>
          <w:bCs/>
          <w:i/>
          <w:iCs/>
          <w:sz w:val="24"/>
          <w:szCs w:val="24"/>
          <w:lang w:val="en-US" w:eastAsia="pt-BR"/>
        </w:rPr>
        <w:t>"</w:t>
      </w:r>
      <w:proofErr w:type="spellStart"/>
      <w:r w:rsidRPr="00936F60">
        <w:rPr>
          <w:rFonts w:ascii="Arial" w:eastAsia="Times New Roman" w:hAnsi="Arial" w:cs="Arial"/>
          <w:bCs/>
          <w:i/>
          <w:iCs/>
          <w:sz w:val="24"/>
          <w:szCs w:val="24"/>
          <w:lang w:val="en-US" w:eastAsia="pt-BR"/>
        </w:rPr>
        <w:t>Prática</w:t>
      </w:r>
      <w:proofErr w:type="spellEnd"/>
      <w:r w:rsidRPr="00936F60">
        <w:rPr>
          <w:rFonts w:ascii="Arial" w:eastAsia="Times New Roman" w:hAnsi="Arial" w:cs="Arial"/>
          <w:bCs/>
          <w:i/>
          <w:iCs/>
          <w:sz w:val="24"/>
          <w:szCs w:val="24"/>
          <w:lang w:val="en-US" w:eastAsia="pt-BR"/>
        </w:rPr>
        <w:t xml:space="preserve"> de </w:t>
      </w:r>
      <w:proofErr w:type="spellStart"/>
      <w:r w:rsidRPr="00936F60">
        <w:rPr>
          <w:rFonts w:ascii="Arial" w:eastAsia="Times New Roman" w:hAnsi="Arial" w:cs="Arial"/>
          <w:bCs/>
          <w:i/>
          <w:iCs/>
          <w:sz w:val="24"/>
          <w:szCs w:val="24"/>
          <w:lang w:val="en-US" w:eastAsia="pt-BR"/>
        </w:rPr>
        <w:t>Gestão</w:t>
      </w:r>
      <w:proofErr w:type="spellEnd"/>
      <w:r w:rsidRPr="00936F60">
        <w:rPr>
          <w:rFonts w:ascii="Arial" w:eastAsia="Times New Roman" w:hAnsi="Arial" w:cs="Arial"/>
          <w:bCs/>
          <w:i/>
          <w:iCs/>
          <w:sz w:val="24"/>
          <w:szCs w:val="24"/>
          <w:lang w:val="en-US" w:eastAsia="pt-BR"/>
        </w:rPr>
        <w:t xml:space="preserve"> nº 3: </w:t>
      </w:r>
      <w:proofErr w:type="spellStart"/>
      <w:r w:rsidRPr="00936F60">
        <w:rPr>
          <w:rFonts w:ascii="Arial" w:eastAsia="Times New Roman" w:hAnsi="Arial" w:cs="Arial"/>
          <w:bCs/>
          <w:i/>
          <w:iCs/>
          <w:sz w:val="24"/>
          <w:szCs w:val="24"/>
          <w:lang w:val="en-US" w:eastAsia="pt-BR"/>
        </w:rPr>
        <w:t>Qualificação</w:t>
      </w:r>
      <w:proofErr w:type="spellEnd"/>
      <w:r w:rsidRPr="00936F60">
        <w:rPr>
          <w:rFonts w:ascii="Arial" w:eastAsia="Times New Roman" w:hAnsi="Arial" w:cs="Arial"/>
          <w:bCs/>
          <w:i/>
          <w:iCs/>
          <w:sz w:val="24"/>
          <w:szCs w:val="24"/>
          <w:lang w:val="en-US" w:eastAsia="pt-BR"/>
        </w:rPr>
        <w:t xml:space="preserve">, </w:t>
      </w:r>
      <w:proofErr w:type="spellStart"/>
      <w:r w:rsidRPr="00936F60">
        <w:rPr>
          <w:rFonts w:ascii="Arial" w:eastAsia="Times New Roman" w:hAnsi="Arial" w:cs="Arial"/>
          <w:bCs/>
          <w:i/>
          <w:iCs/>
          <w:sz w:val="24"/>
          <w:szCs w:val="24"/>
          <w:lang w:val="en-US" w:eastAsia="pt-BR"/>
        </w:rPr>
        <w:t>Treinamento</w:t>
      </w:r>
      <w:proofErr w:type="spellEnd"/>
      <w:r w:rsidRPr="00936F60">
        <w:rPr>
          <w:rFonts w:ascii="Arial" w:eastAsia="Times New Roman" w:hAnsi="Arial" w:cs="Arial"/>
          <w:bCs/>
          <w:i/>
          <w:iCs/>
          <w:sz w:val="24"/>
          <w:szCs w:val="24"/>
          <w:lang w:val="en-US" w:eastAsia="pt-BR"/>
        </w:rPr>
        <w:t xml:space="preserve"> e </w:t>
      </w:r>
      <w:proofErr w:type="spellStart"/>
      <w:r w:rsidRPr="00936F60">
        <w:rPr>
          <w:rFonts w:ascii="Arial" w:eastAsia="Times New Roman" w:hAnsi="Arial" w:cs="Arial"/>
          <w:bCs/>
          <w:i/>
          <w:iCs/>
          <w:sz w:val="24"/>
          <w:szCs w:val="24"/>
          <w:lang w:val="en-US" w:eastAsia="pt-BR"/>
        </w:rPr>
        <w:t>Desempenho</w:t>
      </w:r>
      <w:proofErr w:type="spellEnd"/>
      <w:r w:rsidRPr="00936F60">
        <w:rPr>
          <w:rFonts w:ascii="Arial" w:eastAsia="Times New Roman" w:hAnsi="Arial" w:cs="Arial"/>
          <w:bCs/>
          <w:i/>
          <w:iCs/>
          <w:sz w:val="24"/>
          <w:szCs w:val="24"/>
          <w:lang w:val="en-US" w:eastAsia="pt-BR"/>
        </w:rPr>
        <w:t xml:space="preserve"> </w:t>
      </w:r>
      <w:proofErr w:type="spellStart"/>
      <w:r w:rsidRPr="00936F60">
        <w:rPr>
          <w:rFonts w:ascii="Arial" w:eastAsia="Times New Roman" w:hAnsi="Arial" w:cs="Arial"/>
          <w:bCs/>
          <w:i/>
          <w:iCs/>
          <w:sz w:val="24"/>
          <w:szCs w:val="24"/>
          <w:lang w:val="en-US" w:eastAsia="pt-BR"/>
        </w:rPr>
        <w:t>Pessoal</w:t>
      </w:r>
      <w:proofErr w:type="spellEnd"/>
      <w:r w:rsidRPr="00936F60">
        <w:rPr>
          <w:rFonts w:ascii="Arial" w:eastAsia="Times New Roman" w:hAnsi="Arial" w:cs="Arial"/>
          <w:bCs/>
          <w:i/>
          <w:iCs/>
          <w:sz w:val="24"/>
          <w:szCs w:val="24"/>
          <w:lang w:val="en-US" w:eastAsia="pt-BR"/>
        </w:rPr>
        <w:t>”</w:t>
      </w:r>
      <w:r w:rsidRPr="00936F60">
        <w:rPr>
          <w:rFonts w:ascii="Arial" w:eastAsia="Times New Roman" w:hAnsi="Arial" w:cs="Arial"/>
          <w:bCs/>
          <w:sz w:val="24"/>
          <w:szCs w:val="24"/>
          <w:lang w:val="en-US" w:eastAsia="pt-BR"/>
        </w:rPr>
        <w:t xml:space="preserve"> (Management Practice #3: Staff Qualification, Training and Performance) of ANP Resolution Number 34/2013 – “</w:t>
      </w:r>
      <w:r w:rsidRPr="00936F60">
        <w:rPr>
          <w:rFonts w:ascii="Arial" w:eastAsia="Times New Roman" w:hAnsi="Arial" w:cs="Arial"/>
          <w:bCs/>
          <w:i/>
          <w:iCs/>
          <w:sz w:val="24"/>
          <w:szCs w:val="24"/>
          <w:lang w:val="en-US" w:eastAsia="pt-BR"/>
        </w:rPr>
        <w:t xml:space="preserve">SGSO – </w:t>
      </w:r>
      <w:proofErr w:type="spellStart"/>
      <w:r w:rsidRPr="00936F60">
        <w:rPr>
          <w:rFonts w:ascii="Arial" w:eastAsia="Times New Roman" w:hAnsi="Arial" w:cs="Arial"/>
          <w:bCs/>
          <w:i/>
          <w:iCs/>
          <w:sz w:val="24"/>
          <w:szCs w:val="24"/>
          <w:lang w:val="en-US" w:eastAsia="pt-BR"/>
        </w:rPr>
        <w:t>Segurança</w:t>
      </w:r>
      <w:proofErr w:type="spellEnd"/>
      <w:r w:rsidRPr="00936F60">
        <w:rPr>
          <w:rFonts w:ascii="Arial" w:eastAsia="Times New Roman" w:hAnsi="Arial" w:cs="Arial"/>
          <w:bCs/>
          <w:i/>
          <w:iCs/>
          <w:sz w:val="24"/>
          <w:szCs w:val="24"/>
          <w:lang w:val="en-US" w:eastAsia="pt-BR"/>
        </w:rPr>
        <w:t xml:space="preserve"> Operacional para as </w:t>
      </w:r>
      <w:proofErr w:type="spellStart"/>
      <w:r w:rsidRPr="00936F60">
        <w:rPr>
          <w:rFonts w:ascii="Arial" w:eastAsia="Times New Roman" w:hAnsi="Arial" w:cs="Arial"/>
          <w:bCs/>
          <w:i/>
          <w:iCs/>
          <w:sz w:val="24"/>
          <w:szCs w:val="24"/>
          <w:lang w:val="en-US" w:eastAsia="pt-BR"/>
        </w:rPr>
        <w:t>Instalações</w:t>
      </w:r>
      <w:proofErr w:type="spellEnd"/>
      <w:r w:rsidRPr="00936F60">
        <w:rPr>
          <w:rFonts w:ascii="Arial" w:eastAsia="Times New Roman" w:hAnsi="Arial" w:cs="Arial"/>
          <w:bCs/>
          <w:i/>
          <w:iCs/>
          <w:sz w:val="24"/>
          <w:szCs w:val="24"/>
          <w:lang w:val="en-US" w:eastAsia="pt-BR"/>
        </w:rPr>
        <w:t xml:space="preserve"> de </w:t>
      </w:r>
      <w:proofErr w:type="spellStart"/>
      <w:r w:rsidRPr="00936F60">
        <w:rPr>
          <w:rFonts w:ascii="Arial" w:eastAsia="Times New Roman" w:hAnsi="Arial" w:cs="Arial"/>
          <w:bCs/>
          <w:i/>
          <w:iCs/>
          <w:sz w:val="24"/>
          <w:szCs w:val="24"/>
          <w:lang w:val="en-US" w:eastAsia="pt-BR"/>
        </w:rPr>
        <w:t>Perfuração</w:t>
      </w:r>
      <w:proofErr w:type="spellEnd"/>
      <w:r w:rsidRPr="00936F60">
        <w:rPr>
          <w:rFonts w:ascii="Arial" w:eastAsia="Times New Roman" w:hAnsi="Arial" w:cs="Arial"/>
          <w:bCs/>
          <w:i/>
          <w:iCs/>
          <w:sz w:val="24"/>
          <w:szCs w:val="24"/>
          <w:lang w:val="en-US" w:eastAsia="pt-BR"/>
        </w:rPr>
        <w:t xml:space="preserve"> e </w:t>
      </w:r>
      <w:proofErr w:type="spellStart"/>
      <w:r w:rsidRPr="00936F60">
        <w:rPr>
          <w:rFonts w:ascii="Arial" w:eastAsia="Times New Roman" w:hAnsi="Arial" w:cs="Arial"/>
          <w:bCs/>
          <w:i/>
          <w:iCs/>
          <w:sz w:val="24"/>
          <w:szCs w:val="24"/>
          <w:lang w:val="en-US" w:eastAsia="pt-BR"/>
        </w:rPr>
        <w:t>Produção</w:t>
      </w:r>
      <w:proofErr w:type="spellEnd"/>
      <w:r w:rsidRPr="00936F60">
        <w:rPr>
          <w:rFonts w:ascii="Arial" w:eastAsia="Times New Roman" w:hAnsi="Arial" w:cs="Arial"/>
          <w:bCs/>
          <w:i/>
          <w:iCs/>
          <w:sz w:val="24"/>
          <w:szCs w:val="24"/>
          <w:lang w:val="en-US" w:eastAsia="pt-BR"/>
        </w:rPr>
        <w:t xml:space="preserve"> de </w:t>
      </w:r>
      <w:proofErr w:type="spellStart"/>
      <w:r w:rsidRPr="00936F60">
        <w:rPr>
          <w:rFonts w:ascii="Arial" w:eastAsia="Times New Roman" w:hAnsi="Arial" w:cs="Arial"/>
          <w:bCs/>
          <w:i/>
          <w:iCs/>
          <w:sz w:val="24"/>
          <w:szCs w:val="24"/>
          <w:lang w:val="en-US" w:eastAsia="pt-BR"/>
        </w:rPr>
        <w:t>Petróleo</w:t>
      </w:r>
      <w:proofErr w:type="spellEnd"/>
      <w:r w:rsidRPr="00936F60">
        <w:rPr>
          <w:rFonts w:ascii="Arial" w:eastAsia="Times New Roman" w:hAnsi="Arial" w:cs="Arial"/>
          <w:bCs/>
          <w:i/>
          <w:iCs/>
          <w:sz w:val="24"/>
          <w:szCs w:val="24"/>
          <w:lang w:val="en-US" w:eastAsia="pt-BR"/>
        </w:rPr>
        <w:t xml:space="preserve"> e </w:t>
      </w:r>
      <w:proofErr w:type="spellStart"/>
      <w:r w:rsidRPr="00936F60">
        <w:rPr>
          <w:rFonts w:ascii="Arial" w:eastAsia="Times New Roman" w:hAnsi="Arial" w:cs="Arial"/>
          <w:bCs/>
          <w:i/>
          <w:iCs/>
          <w:sz w:val="24"/>
          <w:szCs w:val="24"/>
          <w:lang w:val="en-US" w:eastAsia="pt-BR"/>
        </w:rPr>
        <w:t>Gás</w:t>
      </w:r>
      <w:proofErr w:type="spellEnd"/>
      <w:r w:rsidRPr="00936F60">
        <w:rPr>
          <w:rFonts w:ascii="Arial" w:eastAsia="Times New Roman" w:hAnsi="Arial" w:cs="Arial"/>
          <w:bCs/>
          <w:i/>
          <w:iCs/>
          <w:sz w:val="24"/>
          <w:szCs w:val="24"/>
          <w:lang w:val="en-US" w:eastAsia="pt-BR"/>
        </w:rPr>
        <w:t xml:space="preserve"> Natural”</w:t>
      </w:r>
      <w:r w:rsidRPr="00936F60">
        <w:rPr>
          <w:rFonts w:ascii="Arial" w:eastAsia="Times New Roman" w:hAnsi="Arial" w:cs="Arial"/>
          <w:bCs/>
          <w:sz w:val="24"/>
          <w:szCs w:val="24"/>
          <w:lang w:val="en-US" w:eastAsia="pt-BR"/>
        </w:rPr>
        <w:t xml:space="preserve"> (ANP Operational Safety in Oil and Natural Gas Drilling and Production Installations) shall be in accordance with International Association of Oil &amp; Gas Producers IOGP Report 454 - Human Factors Engineering in Projects. </w:t>
      </w:r>
    </w:p>
    <w:p w14:paraId="5E6411A8" w14:textId="77777777" w:rsidR="009C358B" w:rsidRPr="00936F60" w:rsidRDefault="009C358B" w:rsidP="002D4682">
      <w:pPr>
        <w:spacing w:after="240" w:line="240" w:lineRule="auto"/>
        <w:jc w:val="both"/>
        <w:rPr>
          <w:rFonts w:ascii="Arial" w:hAnsi="Arial" w:cs="Arial"/>
          <w:sz w:val="24"/>
          <w:szCs w:val="24"/>
          <w:lang w:val="en-US"/>
        </w:rPr>
      </w:pPr>
    </w:p>
    <w:p w14:paraId="3766D6E2" w14:textId="213BBBEF" w:rsidR="0008038B" w:rsidRPr="002D4682" w:rsidRDefault="0008038B" w:rsidP="00202AEB">
      <w:pPr>
        <w:pStyle w:val="Estilo1"/>
      </w:pPr>
      <w:bookmarkStart w:id="3" w:name="_Toc161141902"/>
      <w:r w:rsidRPr="002D4682">
        <w:t>YARD</w:t>
      </w:r>
      <w:r w:rsidR="00B01152" w:rsidRPr="002D4682">
        <w:t>’</w:t>
      </w:r>
      <w:r w:rsidRPr="002D4682">
        <w:t>S FACILITIES</w:t>
      </w:r>
      <w:bookmarkEnd w:id="3"/>
    </w:p>
    <w:p w14:paraId="7F4E7A95" w14:textId="42654CFA" w:rsidR="0008038B" w:rsidRPr="0015709E" w:rsidRDefault="003952CF"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submit to </w:t>
      </w:r>
      <w:r w:rsidR="004D4EC8" w:rsidRPr="002D4682">
        <w:rPr>
          <w:rFonts w:ascii="Arial" w:hAnsi="Arial" w:cs="Arial"/>
          <w:sz w:val="24"/>
          <w:szCs w:val="24"/>
          <w:lang w:val="en-US"/>
        </w:rPr>
        <w:t>BUYER</w:t>
      </w:r>
      <w:r w:rsidR="0008038B" w:rsidRPr="002D4682">
        <w:rPr>
          <w:rFonts w:ascii="Arial" w:hAnsi="Arial" w:cs="Arial"/>
          <w:sz w:val="24"/>
          <w:szCs w:val="24"/>
          <w:lang w:val="en-US"/>
        </w:rPr>
        <w:t xml:space="preserve">, for approval, the </w:t>
      </w:r>
      <w:r w:rsidR="00DE2584" w:rsidRPr="00FA09BA">
        <w:rPr>
          <w:rFonts w:ascii="Arial" w:hAnsi="Arial" w:cs="Arial"/>
          <w:sz w:val="24"/>
          <w:szCs w:val="24"/>
          <w:lang w:val="en-US"/>
        </w:rPr>
        <w:t>SUBCONTRACTORs</w:t>
      </w:r>
      <w:r w:rsidR="00DE2584" w:rsidRPr="002D4682">
        <w:rPr>
          <w:rFonts w:ascii="Arial" w:hAnsi="Arial" w:cs="Arial"/>
          <w:sz w:val="24"/>
          <w:szCs w:val="24"/>
          <w:lang w:val="en-US"/>
        </w:rPr>
        <w:t xml:space="preserve"> </w:t>
      </w:r>
      <w:r w:rsidR="0008038B" w:rsidRPr="002D4682">
        <w:rPr>
          <w:rFonts w:ascii="Arial" w:hAnsi="Arial" w:cs="Arial"/>
          <w:sz w:val="24"/>
          <w:szCs w:val="24"/>
          <w:lang w:val="en-US"/>
        </w:rPr>
        <w:t xml:space="preserve">Yards where </w:t>
      </w:r>
      <w:r w:rsidR="00F15119" w:rsidRPr="002D4682">
        <w:rPr>
          <w:rFonts w:ascii="Arial" w:hAnsi="Arial" w:cs="Arial"/>
          <w:sz w:val="24"/>
          <w:szCs w:val="24"/>
          <w:lang w:val="en-US"/>
        </w:rPr>
        <w:t xml:space="preserve">the </w:t>
      </w:r>
      <w:r w:rsidR="0008038B" w:rsidRPr="002D4682">
        <w:rPr>
          <w:rFonts w:ascii="Arial" w:hAnsi="Arial" w:cs="Arial"/>
          <w:sz w:val="24"/>
          <w:szCs w:val="24"/>
          <w:lang w:val="en-US"/>
        </w:rPr>
        <w:t xml:space="preserve">construction and assembly </w:t>
      </w:r>
      <w:r w:rsidR="0062579F" w:rsidRPr="00FA09BA">
        <w:rPr>
          <w:rFonts w:ascii="Arial" w:hAnsi="Arial" w:cs="Arial"/>
          <w:sz w:val="24"/>
          <w:szCs w:val="24"/>
          <w:lang w:val="en-US"/>
        </w:rPr>
        <w:t>activities</w:t>
      </w:r>
      <w:r w:rsidR="0062579F" w:rsidRPr="002D4682">
        <w:rPr>
          <w:rFonts w:ascii="Arial" w:hAnsi="Arial" w:cs="Arial"/>
          <w:sz w:val="24"/>
          <w:szCs w:val="24"/>
          <w:lang w:val="en-US"/>
        </w:rPr>
        <w:t xml:space="preserve"> </w:t>
      </w:r>
      <w:r w:rsidR="0008038B" w:rsidRPr="002D4682">
        <w:rPr>
          <w:rFonts w:ascii="Arial" w:hAnsi="Arial" w:cs="Arial"/>
          <w:sz w:val="24"/>
          <w:szCs w:val="24"/>
          <w:lang w:val="en-US"/>
        </w:rPr>
        <w:t>of Modules will take place, before starting construction and assembly activities</w:t>
      </w:r>
      <w:r w:rsidR="00F15119" w:rsidRPr="002D4682">
        <w:rPr>
          <w:rFonts w:ascii="Arial" w:hAnsi="Arial" w:cs="Arial"/>
          <w:sz w:val="24"/>
          <w:szCs w:val="24"/>
          <w:lang w:val="en-US"/>
        </w:rPr>
        <w:t>,</w:t>
      </w:r>
      <w:r w:rsidR="0008038B" w:rsidRPr="002D4682">
        <w:rPr>
          <w:rFonts w:ascii="Arial" w:hAnsi="Arial" w:cs="Arial"/>
          <w:sz w:val="24"/>
          <w:szCs w:val="24"/>
          <w:lang w:val="en-US"/>
        </w:rPr>
        <w:t xml:space="preserve"> as well as the Shipyard </w:t>
      </w:r>
      <w:r w:rsidR="00F15119" w:rsidRPr="002D4682">
        <w:rPr>
          <w:rFonts w:ascii="Arial" w:hAnsi="Arial" w:cs="Arial"/>
          <w:sz w:val="24"/>
          <w:szCs w:val="24"/>
          <w:lang w:val="en-US"/>
        </w:rPr>
        <w:t xml:space="preserve">to be </w:t>
      </w:r>
      <w:r w:rsidR="0008038B" w:rsidRPr="002D4682">
        <w:rPr>
          <w:rFonts w:ascii="Arial" w:hAnsi="Arial" w:cs="Arial"/>
          <w:sz w:val="24"/>
          <w:szCs w:val="24"/>
          <w:lang w:val="en-US"/>
        </w:rPr>
        <w:t xml:space="preserve">contracted for </w:t>
      </w:r>
      <w:r w:rsidR="00F15119" w:rsidRPr="002D4682">
        <w:rPr>
          <w:rFonts w:ascii="Arial" w:hAnsi="Arial" w:cs="Arial"/>
          <w:sz w:val="24"/>
          <w:szCs w:val="24"/>
          <w:lang w:val="en-US"/>
        </w:rPr>
        <w:t xml:space="preserve">the </w:t>
      </w:r>
      <w:r w:rsidR="0008038B" w:rsidRPr="002D4682">
        <w:rPr>
          <w:rFonts w:ascii="Arial" w:hAnsi="Arial" w:cs="Arial"/>
          <w:sz w:val="24"/>
          <w:szCs w:val="24"/>
          <w:lang w:val="en-US"/>
        </w:rPr>
        <w:t>hull construction (if applicable).</w:t>
      </w:r>
    </w:p>
    <w:p w14:paraId="00C1A835" w14:textId="0F2594B0" w:rsidR="0008038B" w:rsidRPr="0015709E" w:rsidRDefault="003952CF"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guarantee, during </w:t>
      </w:r>
      <w:r w:rsidR="00F15119" w:rsidRPr="002D4682">
        <w:rPr>
          <w:rFonts w:ascii="Arial" w:hAnsi="Arial" w:cs="Arial"/>
          <w:sz w:val="24"/>
          <w:szCs w:val="24"/>
          <w:lang w:val="en-US"/>
        </w:rPr>
        <w:t xml:space="preserve">the whole </w:t>
      </w:r>
      <w:r w:rsidR="0008038B" w:rsidRPr="002D4682">
        <w:rPr>
          <w:rFonts w:ascii="Arial" w:hAnsi="Arial" w:cs="Arial"/>
          <w:sz w:val="24"/>
          <w:szCs w:val="24"/>
          <w:lang w:val="en-US"/>
        </w:rPr>
        <w:t>construction period</w:t>
      </w:r>
      <w:r w:rsidR="00F15119" w:rsidRPr="002D4682">
        <w:rPr>
          <w:rFonts w:ascii="Arial" w:hAnsi="Arial" w:cs="Arial"/>
          <w:sz w:val="24"/>
          <w:szCs w:val="24"/>
          <w:lang w:val="en-US"/>
        </w:rPr>
        <w:t>,</w:t>
      </w:r>
      <w:r w:rsidR="0008038B" w:rsidRPr="002D4682">
        <w:rPr>
          <w:rFonts w:ascii="Arial" w:hAnsi="Arial" w:cs="Arial"/>
          <w:sz w:val="24"/>
          <w:szCs w:val="24"/>
          <w:lang w:val="en-US"/>
        </w:rPr>
        <w:t xml:space="preserve"> the drainage, and the appropriated paving</w:t>
      </w:r>
      <w:r w:rsidR="00F15119" w:rsidRPr="002D4682">
        <w:rPr>
          <w:rFonts w:ascii="Arial" w:hAnsi="Arial" w:cs="Arial"/>
          <w:sz w:val="24"/>
          <w:szCs w:val="24"/>
          <w:lang w:val="en-US"/>
        </w:rPr>
        <w:t xml:space="preserve"> of the yard/shipyard</w:t>
      </w:r>
      <w:r w:rsidR="0008038B" w:rsidRPr="002D4682">
        <w:rPr>
          <w:rFonts w:ascii="Arial" w:hAnsi="Arial" w:cs="Arial"/>
          <w:sz w:val="24"/>
          <w:szCs w:val="24"/>
          <w:lang w:val="en-US"/>
        </w:rPr>
        <w:t xml:space="preserve">, </w:t>
      </w:r>
      <w:proofErr w:type="gramStart"/>
      <w:r w:rsidR="0008038B" w:rsidRPr="002D4682">
        <w:rPr>
          <w:rFonts w:ascii="Arial" w:hAnsi="Arial" w:cs="Arial"/>
          <w:sz w:val="24"/>
          <w:szCs w:val="24"/>
          <w:lang w:val="en-US"/>
        </w:rPr>
        <w:t>in order to</w:t>
      </w:r>
      <w:proofErr w:type="gramEnd"/>
      <w:r w:rsidR="0008038B" w:rsidRPr="002D4682">
        <w:rPr>
          <w:rFonts w:ascii="Arial" w:hAnsi="Arial" w:cs="Arial"/>
          <w:sz w:val="24"/>
          <w:szCs w:val="24"/>
          <w:lang w:val="en-US"/>
        </w:rPr>
        <w:t xml:space="preserve"> avoid mud and dust.</w:t>
      </w:r>
    </w:p>
    <w:p w14:paraId="205EB952" w14:textId="061B93AF" w:rsidR="0008038B" w:rsidRPr="0015709E" w:rsidRDefault="0008038B"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The storage areas for instrumentation, </w:t>
      </w:r>
      <w:r w:rsidR="003F4268" w:rsidRPr="002D4682">
        <w:rPr>
          <w:rFonts w:ascii="Arial" w:hAnsi="Arial" w:cs="Arial"/>
          <w:sz w:val="24"/>
          <w:szCs w:val="24"/>
          <w:lang w:val="en-US"/>
        </w:rPr>
        <w:t xml:space="preserve">electronics </w:t>
      </w:r>
      <w:r w:rsidRPr="002D4682">
        <w:rPr>
          <w:rFonts w:ascii="Arial" w:hAnsi="Arial" w:cs="Arial"/>
          <w:sz w:val="24"/>
          <w:szCs w:val="24"/>
          <w:lang w:val="en-US"/>
        </w:rPr>
        <w:t>components and other items so required, shall be acclimated in accordance with manufacturers technical requirements and engineering best practices.</w:t>
      </w:r>
    </w:p>
    <w:p w14:paraId="6CF83DE1" w14:textId="77777777" w:rsidR="0008038B" w:rsidRPr="0015709E" w:rsidRDefault="0008038B"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lastRenderedPageBreak/>
        <w:t>Storage areas shall have paved and levelled floor, with load capacity compatible with its use.</w:t>
      </w:r>
    </w:p>
    <w:p w14:paraId="0A6AC3D6" w14:textId="2290DC99" w:rsidR="003B06A3" w:rsidRPr="0015709E" w:rsidRDefault="003952CF"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submit to </w:t>
      </w:r>
      <w:r w:rsidR="004D4EC8" w:rsidRPr="002D4682">
        <w:rPr>
          <w:rFonts w:ascii="Arial" w:hAnsi="Arial" w:cs="Arial"/>
          <w:sz w:val="24"/>
          <w:szCs w:val="24"/>
          <w:lang w:val="en-US"/>
        </w:rPr>
        <w:t>BUYER</w:t>
      </w:r>
      <w:r w:rsidR="0008038B" w:rsidRPr="002D4682">
        <w:rPr>
          <w:rFonts w:ascii="Arial" w:hAnsi="Arial" w:cs="Arial"/>
          <w:sz w:val="24"/>
          <w:szCs w:val="24"/>
          <w:lang w:val="en-US"/>
        </w:rPr>
        <w:t>’s approval before starting construction and assembly activities, the following documents:</w:t>
      </w:r>
    </w:p>
    <w:p w14:paraId="3CE79194" w14:textId="12EC28A1" w:rsidR="0008038B" w:rsidRPr="00E24CC3" w:rsidRDefault="0008038B" w:rsidP="00E24CC3">
      <w:pPr>
        <w:pStyle w:val="PargrafodaLista"/>
        <w:numPr>
          <w:ilvl w:val="0"/>
          <w:numId w:val="35"/>
        </w:numPr>
        <w:spacing w:after="240" w:line="240" w:lineRule="auto"/>
        <w:jc w:val="both"/>
        <w:rPr>
          <w:rFonts w:ascii="Arial" w:hAnsi="Arial" w:cs="Arial"/>
          <w:sz w:val="24"/>
          <w:szCs w:val="24"/>
          <w:lang w:val="en-US"/>
        </w:rPr>
      </w:pPr>
      <w:r w:rsidRPr="00E24CC3">
        <w:rPr>
          <w:rFonts w:ascii="Arial" w:hAnsi="Arial" w:cs="Arial"/>
          <w:sz w:val="24"/>
          <w:szCs w:val="24"/>
          <w:lang w:val="en-US"/>
        </w:rPr>
        <w:t xml:space="preserve">Yards layouts and facilities, with dimensions and the maximum </w:t>
      </w:r>
      <w:proofErr w:type="gramStart"/>
      <w:r w:rsidR="001300DE" w:rsidRPr="00E24CC3">
        <w:rPr>
          <w:rFonts w:ascii="Arial" w:hAnsi="Arial" w:cs="Arial"/>
          <w:sz w:val="24"/>
          <w:szCs w:val="24"/>
          <w:lang w:val="en-US"/>
        </w:rPr>
        <w:t>capacity</w:t>
      </w:r>
      <w:r w:rsidRPr="00E24CC3">
        <w:rPr>
          <w:rFonts w:ascii="Arial" w:hAnsi="Arial" w:cs="Arial"/>
          <w:sz w:val="24"/>
          <w:szCs w:val="24"/>
          <w:lang w:val="en-US"/>
        </w:rPr>
        <w:t>;</w:t>
      </w:r>
      <w:proofErr w:type="gramEnd"/>
    </w:p>
    <w:p w14:paraId="1AC8B462" w14:textId="77777777" w:rsidR="0008038B" w:rsidRPr="00E24CC3" w:rsidRDefault="0008038B" w:rsidP="00E24CC3">
      <w:pPr>
        <w:pStyle w:val="PargrafodaLista"/>
        <w:numPr>
          <w:ilvl w:val="0"/>
          <w:numId w:val="35"/>
        </w:numPr>
        <w:spacing w:after="240" w:line="240" w:lineRule="auto"/>
        <w:jc w:val="both"/>
        <w:rPr>
          <w:rFonts w:ascii="Arial" w:hAnsi="Arial" w:cs="Arial"/>
          <w:sz w:val="24"/>
          <w:szCs w:val="24"/>
          <w:lang w:val="en-US"/>
        </w:rPr>
      </w:pPr>
      <w:r w:rsidRPr="00E24CC3">
        <w:rPr>
          <w:rFonts w:ascii="Arial" w:hAnsi="Arial" w:cs="Arial"/>
          <w:sz w:val="24"/>
          <w:szCs w:val="24"/>
          <w:lang w:val="en-US"/>
        </w:rPr>
        <w:t xml:space="preserve">Construction and Assembly work </w:t>
      </w:r>
      <w:proofErr w:type="gramStart"/>
      <w:r w:rsidRPr="00E24CC3">
        <w:rPr>
          <w:rFonts w:ascii="Arial" w:hAnsi="Arial" w:cs="Arial"/>
          <w:sz w:val="24"/>
          <w:szCs w:val="24"/>
          <w:lang w:val="en-US"/>
        </w:rPr>
        <w:t>locations;</w:t>
      </w:r>
      <w:proofErr w:type="gramEnd"/>
    </w:p>
    <w:p w14:paraId="20BCD05F" w14:textId="3368BC56" w:rsidR="0008038B" w:rsidRDefault="0008038B" w:rsidP="00E24CC3">
      <w:pPr>
        <w:pStyle w:val="PargrafodaLista"/>
        <w:numPr>
          <w:ilvl w:val="0"/>
          <w:numId w:val="35"/>
        </w:numPr>
        <w:spacing w:after="240" w:line="240" w:lineRule="auto"/>
        <w:jc w:val="both"/>
        <w:rPr>
          <w:rFonts w:ascii="Arial" w:hAnsi="Arial" w:cs="Arial"/>
          <w:sz w:val="24"/>
          <w:szCs w:val="24"/>
          <w:lang w:val="en-US"/>
        </w:rPr>
      </w:pPr>
      <w:r w:rsidRPr="00E24CC3">
        <w:rPr>
          <w:rFonts w:ascii="Arial" w:hAnsi="Arial" w:cs="Arial"/>
          <w:sz w:val="24"/>
          <w:szCs w:val="24"/>
          <w:lang w:val="en-US"/>
        </w:rPr>
        <w:t xml:space="preserve">Transport and lifting strategy for big </w:t>
      </w:r>
      <w:r w:rsidR="00660DBD" w:rsidRPr="00E24CC3">
        <w:rPr>
          <w:rFonts w:ascii="Arial" w:hAnsi="Arial" w:cs="Arial"/>
          <w:sz w:val="24"/>
          <w:szCs w:val="24"/>
          <w:lang w:val="en-US"/>
        </w:rPr>
        <w:t xml:space="preserve">and/or heavy </w:t>
      </w:r>
      <w:r w:rsidRPr="00E24CC3">
        <w:rPr>
          <w:rFonts w:ascii="Arial" w:hAnsi="Arial" w:cs="Arial"/>
          <w:sz w:val="24"/>
          <w:szCs w:val="24"/>
          <w:lang w:val="en-US"/>
        </w:rPr>
        <w:t>items, for example skids and modules.</w:t>
      </w:r>
    </w:p>
    <w:p w14:paraId="540DFC6B" w14:textId="77777777" w:rsidR="00E24CC3" w:rsidRPr="00E24CC3" w:rsidRDefault="00E24CC3" w:rsidP="00E24CC3">
      <w:pPr>
        <w:spacing w:after="240" w:line="240" w:lineRule="auto"/>
        <w:jc w:val="both"/>
        <w:rPr>
          <w:rFonts w:ascii="Arial" w:hAnsi="Arial" w:cs="Arial"/>
          <w:sz w:val="24"/>
          <w:szCs w:val="24"/>
          <w:lang w:val="en-US"/>
        </w:rPr>
      </w:pPr>
    </w:p>
    <w:p w14:paraId="06928BE8" w14:textId="2FE6A72F" w:rsidR="0008038B" w:rsidRPr="0015709E" w:rsidRDefault="00660DBD"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SELLER shall submit to BUYER a </w:t>
      </w:r>
      <w:r w:rsidR="0008038B" w:rsidRPr="002D4682">
        <w:rPr>
          <w:rFonts w:ascii="Arial" w:hAnsi="Arial" w:cs="Arial"/>
          <w:sz w:val="24"/>
          <w:szCs w:val="24"/>
          <w:lang w:val="en-US"/>
        </w:rPr>
        <w:t xml:space="preserve">recent bathymetric survey for each yard, not older than one year, </w:t>
      </w:r>
      <w:proofErr w:type="gramStart"/>
      <w:r w:rsidRPr="002D4682">
        <w:rPr>
          <w:rFonts w:ascii="Arial" w:hAnsi="Arial" w:cs="Arial"/>
          <w:sz w:val="24"/>
          <w:szCs w:val="24"/>
          <w:lang w:val="en-US"/>
        </w:rPr>
        <w:t>in</w:t>
      </w:r>
      <w:r w:rsidR="0008038B" w:rsidRPr="002D4682">
        <w:rPr>
          <w:rFonts w:ascii="Arial" w:hAnsi="Arial" w:cs="Arial"/>
          <w:sz w:val="24"/>
          <w:szCs w:val="24"/>
          <w:lang w:val="en-US"/>
        </w:rPr>
        <w:t xml:space="preserve"> order to</w:t>
      </w:r>
      <w:proofErr w:type="gramEnd"/>
      <w:r w:rsidR="0008038B" w:rsidRPr="002D4682">
        <w:rPr>
          <w:rFonts w:ascii="Arial" w:hAnsi="Arial" w:cs="Arial"/>
          <w:sz w:val="24"/>
          <w:szCs w:val="24"/>
          <w:lang w:val="en-US"/>
        </w:rPr>
        <w:t xml:space="preserve"> demonstrate that depths of the maneuvering, mooring and channel areas are compatible to the construction and commissioning requirements.</w:t>
      </w:r>
    </w:p>
    <w:p w14:paraId="3F0DEA05" w14:textId="0AED4D7E" w:rsidR="0008038B" w:rsidRPr="0015709E" w:rsidRDefault="0008038B"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Quay utilities </w:t>
      </w:r>
      <w:r w:rsidR="00960FF6" w:rsidRPr="002D4682">
        <w:rPr>
          <w:rFonts w:ascii="Arial" w:hAnsi="Arial" w:cs="Arial"/>
          <w:sz w:val="24"/>
          <w:szCs w:val="24"/>
          <w:lang w:val="en-US"/>
        </w:rPr>
        <w:t xml:space="preserve">shall be </w:t>
      </w:r>
      <w:r w:rsidRPr="002D4682">
        <w:rPr>
          <w:rFonts w:ascii="Arial" w:hAnsi="Arial" w:cs="Arial"/>
          <w:sz w:val="24"/>
          <w:szCs w:val="24"/>
          <w:lang w:val="en-US"/>
        </w:rPr>
        <w:t xml:space="preserve">compatible to hull and the </w:t>
      </w:r>
      <w:r w:rsidR="00960FF6" w:rsidRPr="002D4682">
        <w:rPr>
          <w:rFonts w:ascii="Arial" w:hAnsi="Arial" w:cs="Arial"/>
          <w:sz w:val="24"/>
          <w:szCs w:val="24"/>
          <w:lang w:val="en-US"/>
        </w:rPr>
        <w:t xml:space="preserve">movements </w:t>
      </w:r>
      <w:r w:rsidRPr="002D4682">
        <w:rPr>
          <w:rFonts w:ascii="Arial" w:hAnsi="Arial" w:cs="Arial"/>
          <w:sz w:val="24"/>
          <w:szCs w:val="24"/>
          <w:lang w:val="en-US"/>
        </w:rPr>
        <w:t>plan.</w:t>
      </w:r>
    </w:p>
    <w:p w14:paraId="13D79823" w14:textId="08DF6123" w:rsidR="0008038B" w:rsidRPr="0015709E" w:rsidRDefault="003952CF"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w:t>
      </w:r>
      <w:r w:rsidR="00C973D4" w:rsidRPr="002D4682">
        <w:rPr>
          <w:rFonts w:ascii="Arial" w:hAnsi="Arial" w:cs="Arial"/>
          <w:sz w:val="24"/>
          <w:szCs w:val="24"/>
          <w:lang w:val="en-US"/>
        </w:rPr>
        <w:t xml:space="preserve">demonstrate that all </w:t>
      </w:r>
      <w:r w:rsidR="001300DE" w:rsidRPr="002D4682">
        <w:rPr>
          <w:rFonts w:ascii="Arial" w:hAnsi="Arial" w:cs="Arial"/>
          <w:sz w:val="24"/>
          <w:szCs w:val="24"/>
          <w:lang w:val="en-US"/>
        </w:rPr>
        <w:t>utilities</w:t>
      </w:r>
      <w:r w:rsidR="00960FF6" w:rsidRPr="002D4682">
        <w:rPr>
          <w:rFonts w:ascii="Arial" w:hAnsi="Arial" w:cs="Arial"/>
          <w:sz w:val="24"/>
          <w:szCs w:val="24"/>
          <w:lang w:val="en-US"/>
        </w:rPr>
        <w:t xml:space="preserve">, such as water, </w:t>
      </w:r>
      <w:r w:rsidR="00C973D4" w:rsidRPr="002D4682">
        <w:rPr>
          <w:rFonts w:ascii="Arial" w:hAnsi="Arial" w:cs="Arial"/>
          <w:sz w:val="24"/>
          <w:szCs w:val="24"/>
          <w:lang w:val="en-US"/>
        </w:rPr>
        <w:t>power</w:t>
      </w:r>
      <w:r w:rsidR="00960FF6" w:rsidRPr="002D4682">
        <w:rPr>
          <w:rFonts w:ascii="Arial" w:hAnsi="Arial" w:cs="Arial"/>
          <w:sz w:val="24"/>
          <w:szCs w:val="24"/>
          <w:lang w:val="en-US"/>
        </w:rPr>
        <w:t xml:space="preserve">, </w:t>
      </w:r>
      <w:proofErr w:type="gramStart"/>
      <w:r w:rsidR="00960FF6" w:rsidRPr="002D4682">
        <w:rPr>
          <w:rFonts w:ascii="Arial" w:hAnsi="Arial" w:cs="Arial"/>
          <w:sz w:val="24"/>
          <w:szCs w:val="24"/>
          <w:lang w:val="en-US"/>
        </w:rPr>
        <w:t>drainage</w:t>
      </w:r>
      <w:proofErr w:type="gramEnd"/>
      <w:r w:rsidR="00960FF6" w:rsidRPr="002D4682">
        <w:rPr>
          <w:rFonts w:ascii="Arial" w:hAnsi="Arial" w:cs="Arial"/>
          <w:sz w:val="24"/>
          <w:szCs w:val="24"/>
          <w:lang w:val="en-US"/>
        </w:rPr>
        <w:t xml:space="preserve"> and access, </w:t>
      </w:r>
      <w:r w:rsidR="0008038B" w:rsidRPr="002D4682">
        <w:rPr>
          <w:rFonts w:ascii="Arial" w:hAnsi="Arial" w:cs="Arial"/>
          <w:sz w:val="24"/>
          <w:szCs w:val="24"/>
          <w:lang w:val="en-US"/>
        </w:rPr>
        <w:t>are adequate for the execution of the Contract</w:t>
      </w:r>
      <w:r w:rsidR="000F53CC" w:rsidRPr="002D4682">
        <w:rPr>
          <w:rFonts w:ascii="Arial" w:hAnsi="Arial" w:cs="Arial"/>
          <w:sz w:val="24"/>
          <w:szCs w:val="24"/>
          <w:lang w:val="en-US"/>
        </w:rPr>
        <w:t>.</w:t>
      </w:r>
    </w:p>
    <w:p w14:paraId="50F433C8" w14:textId="7C9E3B7A" w:rsidR="0008038B" w:rsidRPr="0015709E" w:rsidRDefault="0008038B"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In case of unavailability of the facilities</w:t>
      </w:r>
      <w:r w:rsidR="008A6AB7" w:rsidRPr="002D4682">
        <w:rPr>
          <w:rFonts w:ascii="Arial" w:hAnsi="Arial" w:cs="Arial"/>
          <w:sz w:val="24"/>
          <w:szCs w:val="24"/>
          <w:lang w:val="en-US"/>
        </w:rPr>
        <w:t>, such as cranes</w:t>
      </w:r>
      <w:r w:rsidRPr="002D4682">
        <w:rPr>
          <w:rFonts w:ascii="Arial" w:hAnsi="Arial" w:cs="Arial"/>
          <w:sz w:val="24"/>
          <w:szCs w:val="24"/>
          <w:lang w:val="en-US"/>
        </w:rPr>
        <w:t xml:space="preserve">, </w:t>
      </w:r>
      <w:proofErr w:type="gramStart"/>
      <w:r w:rsidRPr="002D4682">
        <w:rPr>
          <w:rFonts w:ascii="Arial" w:hAnsi="Arial" w:cs="Arial"/>
          <w:sz w:val="24"/>
          <w:szCs w:val="24"/>
          <w:lang w:val="en-US"/>
        </w:rPr>
        <w:t>barges</w:t>
      </w:r>
      <w:proofErr w:type="gramEnd"/>
      <w:r w:rsidRPr="002D4682">
        <w:rPr>
          <w:rFonts w:ascii="Arial" w:hAnsi="Arial" w:cs="Arial"/>
          <w:sz w:val="24"/>
          <w:szCs w:val="24"/>
          <w:lang w:val="en-US"/>
        </w:rPr>
        <w:t xml:space="preserve"> and dredging</w:t>
      </w:r>
      <w:r w:rsidR="008A6AB7" w:rsidRPr="002D4682">
        <w:rPr>
          <w:rFonts w:ascii="Arial" w:hAnsi="Arial" w:cs="Arial"/>
          <w:sz w:val="24"/>
          <w:szCs w:val="24"/>
          <w:lang w:val="en-US"/>
        </w:rPr>
        <w:t>,</w:t>
      </w:r>
      <w:r w:rsidRPr="002D4682">
        <w:rPr>
          <w:rFonts w:ascii="Arial" w:hAnsi="Arial" w:cs="Arial"/>
          <w:sz w:val="24"/>
          <w:szCs w:val="24"/>
          <w:lang w:val="en-US"/>
        </w:rPr>
        <w:t xml:space="preserve"> during the period of service execution, </w:t>
      </w:r>
      <w:r w:rsidR="003952CF" w:rsidRPr="002D4682">
        <w:rPr>
          <w:rFonts w:ascii="Arial" w:hAnsi="Arial" w:cs="Arial"/>
          <w:sz w:val="24"/>
          <w:szCs w:val="24"/>
          <w:lang w:val="en-US"/>
        </w:rPr>
        <w:t>SELLER</w:t>
      </w:r>
      <w:r w:rsidRPr="002D4682">
        <w:rPr>
          <w:rFonts w:ascii="Arial" w:hAnsi="Arial" w:cs="Arial"/>
          <w:sz w:val="24"/>
          <w:szCs w:val="24"/>
          <w:lang w:val="en-US"/>
        </w:rPr>
        <w:t xml:space="preserve"> shall immediately communicate </w:t>
      </w:r>
      <w:r w:rsidR="004D4EC8" w:rsidRPr="002D4682">
        <w:rPr>
          <w:rFonts w:ascii="Arial" w:hAnsi="Arial" w:cs="Arial"/>
          <w:sz w:val="24"/>
          <w:szCs w:val="24"/>
          <w:lang w:val="en-US"/>
        </w:rPr>
        <w:t>BUYER</w:t>
      </w:r>
      <w:r w:rsidRPr="002D4682">
        <w:rPr>
          <w:rFonts w:ascii="Arial" w:hAnsi="Arial" w:cs="Arial"/>
          <w:sz w:val="24"/>
          <w:szCs w:val="24"/>
          <w:lang w:val="en-US"/>
        </w:rPr>
        <w:t xml:space="preserve">, informing the conditions of other Contracts signed and a forecast of utilization of the facilities with indication of their respective periods formalized by letters of availability assigned to the Project.  </w:t>
      </w:r>
    </w:p>
    <w:p w14:paraId="784C3E38" w14:textId="35375FBA" w:rsidR="003C3A8C" w:rsidRPr="002D4682" w:rsidRDefault="003C3A8C" w:rsidP="00693F3B">
      <w:pPr>
        <w:pStyle w:val="PargrafodaLista"/>
        <w:numPr>
          <w:ilvl w:val="1"/>
          <w:numId w:val="29"/>
        </w:numPr>
        <w:spacing w:after="240" w:line="240" w:lineRule="auto"/>
        <w:ind w:left="0" w:firstLine="0"/>
        <w:contextualSpacing w:val="0"/>
        <w:jc w:val="both"/>
        <w:rPr>
          <w:bCs/>
          <w:lang w:val="en-US"/>
        </w:rPr>
      </w:pPr>
      <w:r w:rsidRPr="00693F3B">
        <w:rPr>
          <w:rFonts w:ascii="Arial" w:hAnsi="Arial" w:cs="Arial"/>
          <w:sz w:val="24"/>
          <w:szCs w:val="24"/>
          <w:lang w:val="en-US"/>
        </w:rPr>
        <w:t xml:space="preserve">It is SELLER’s responsibility to provide all resources and facilities for the movement, ballast operation, </w:t>
      </w:r>
      <w:proofErr w:type="gramStart"/>
      <w:r w:rsidRPr="00693F3B">
        <w:rPr>
          <w:rFonts w:ascii="Arial" w:hAnsi="Arial" w:cs="Arial"/>
          <w:sz w:val="24"/>
          <w:szCs w:val="24"/>
          <w:lang w:val="en-US"/>
        </w:rPr>
        <w:t>inspection</w:t>
      </w:r>
      <w:proofErr w:type="gramEnd"/>
      <w:r w:rsidRPr="00693F3B">
        <w:rPr>
          <w:rFonts w:ascii="Arial" w:hAnsi="Arial" w:cs="Arial"/>
          <w:sz w:val="24"/>
          <w:szCs w:val="24"/>
          <w:lang w:val="en-US"/>
        </w:rPr>
        <w:t xml:space="preserve"> and cleaning of bio-incrustation of the hull, the collection and proper disposal of waste generated, even after the occupation of the Accommodations Module.</w:t>
      </w:r>
      <w:r w:rsidR="0065073C">
        <w:rPr>
          <w:rFonts w:ascii="Arial" w:hAnsi="Arial" w:cs="Arial"/>
          <w:sz w:val="24"/>
          <w:szCs w:val="24"/>
          <w:lang w:val="en-US"/>
        </w:rPr>
        <w:t xml:space="preserve"> </w:t>
      </w:r>
      <w:r w:rsidRPr="00693F3B">
        <w:rPr>
          <w:rFonts w:ascii="Arial" w:hAnsi="Arial" w:cs="Arial"/>
          <w:sz w:val="24"/>
          <w:szCs w:val="24"/>
          <w:lang w:val="en-US"/>
        </w:rPr>
        <w:t xml:space="preserve">SELLER shall submit to BUYER a marine bio-incrustation inspection and removal plan when the hull is concluded. The removal shall be performed as close as possible to </w:t>
      </w:r>
      <w:r w:rsidR="004862D6" w:rsidRPr="00693F3B">
        <w:rPr>
          <w:rFonts w:ascii="Arial" w:hAnsi="Arial" w:cs="Arial"/>
          <w:sz w:val="24"/>
          <w:szCs w:val="24"/>
          <w:lang w:val="en-US"/>
        </w:rPr>
        <w:t>sail away</w:t>
      </w:r>
      <w:r w:rsidRPr="00693F3B">
        <w:rPr>
          <w:rFonts w:ascii="Arial" w:hAnsi="Arial" w:cs="Arial"/>
          <w:sz w:val="24"/>
          <w:szCs w:val="24"/>
          <w:lang w:val="en-US"/>
        </w:rPr>
        <w:t xml:space="preserve"> date to Brazilian waters and final location</w:t>
      </w:r>
      <w:r w:rsidR="00693F3B">
        <w:rPr>
          <w:rFonts w:ascii="Arial" w:hAnsi="Arial" w:cs="Arial"/>
          <w:sz w:val="24"/>
          <w:szCs w:val="24"/>
          <w:lang w:val="en-US"/>
        </w:rPr>
        <w:t>.</w:t>
      </w:r>
    </w:p>
    <w:p w14:paraId="3B73CC5A" w14:textId="152DE755" w:rsidR="0008038B" w:rsidRPr="0015709E" w:rsidRDefault="003952CF"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not use the UNIT facilities, such as compressed air, electrical power, cranes, hoists, pumps, etc., for the execution of contracted </w:t>
      </w:r>
      <w:r w:rsidR="0062579F" w:rsidRPr="00FA09BA">
        <w:rPr>
          <w:rFonts w:ascii="Arial" w:hAnsi="Arial" w:cs="Arial"/>
          <w:sz w:val="24"/>
          <w:szCs w:val="24"/>
          <w:lang w:val="en-US"/>
        </w:rPr>
        <w:t>scope</w:t>
      </w:r>
      <w:r w:rsidR="0062579F" w:rsidRPr="002D4682">
        <w:rPr>
          <w:rFonts w:ascii="Arial" w:hAnsi="Arial" w:cs="Arial"/>
          <w:sz w:val="24"/>
          <w:szCs w:val="24"/>
          <w:lang w:val="en-US"/>
        </w:rPr>
        <w:t xml:space="preserve"> </w:t>
      </w:r>
      <w:r w:rsidR="0008038B" w:rsidRPr="002D4682">
        <w:rPr>
          <w:rFonts w:ascii="Arial" w:hAnsi="Arial" w:cs="Arial"/>
          <w:sz w:val="24"/>
          <w:szCs w:val="24"/>
          <w:lang w:val="en-US"/>
        </w:rPr>
        <w:t xml:space="preserve">onshore. </w:t>
      </w:r>
      <w:r w:rsidRPr="002D4682">
        <w:rPr>
          <w:rFonts w:ascii="Arial" w:hAnsi="Arial" w:cs="Arial"/>
          <w:sz w:val="24"/>
          <w:szCs w:val="24"/>
          <w:lang w:val="en-US"/>
        </w:rPr>
        <w:t>SELLER</w:t>
      </w:r>
      <w:r w:rsidR="0008038B" w:rsidRPr="002D4682">
        <w:rPr>
          <w:rFonts w:ascii="Arial" w:hAnsi="Arial" w:cs="Arial"/>
          <w:sz w:val="24"/>
          <w:szCs w:val="24"/>
          <w:lang w:val="en-US"/>
        </w:rPr>
        <w:t xml:space="preserve"> shall mobilize its own or hired proper equipment/</w:t>
      </w:r>
      <w:r w:rsidR="00E24CC3" w:rsidRPr="002D4682">
        <w:rPr>
          <w:rFonts w:ascii="Arial" w:hAnsi="Arial" w:cs="Arial"/>
          <w:sz w:val="24"/>
          <w:szCs w:val="24"/>
          <w:lang w:val="en-US"/>
        </w:rPr>
        <w:t>utilities before</w:t>
      </w:r>
      <w:r w:rsidR="00663D39" w:rsidRPr="002D4682">
        <w:rPr>
          <w:rFonts w:ascii="Arial" w:hAnsi="Arial" w:cs="Arial"/>
          <w:sz w:val="24"/>
          <w:szCs w:val="24"/>
          <w:lang w:val="en-US"/>
        </w:rPr>
        <w:t xml:space="preserve"> UNIT commissioning.</w:t>
      </w:r>
    </w:p>
    <w:p w14:paraId="64737082" w14:textId="2265C8D0" w:rsidR="00A14824" w:rsidRPr="0015709E" w:rsidRDefault="00C54C9D"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w:t>
      </w:r>
      <w:r w:rsidR="00AD5D4D" w:rsidRPr="002D4682">
        <w:rPr>
          <w:rFonts w:ascii="Arial" w:hAnsi="Arial" w:cs="Arial"/>
          <w:sz w:val="24"/>
          <w:szCs w:val="24"/>
          <w:lang w:val="en-US"/>
        </w:rPr>
        <w:t>caffolding an</w:t>
      </w:r>
      <w:r w:rsidR="00AF4300" w:rsidRPr="002D4682">
        <w:rPr>
          <w:rFonts w:ascii="Arial" w:hAnsi="Arial" w:cs="Arial"/>
          <w:sz w:val="24"/>
          <w:szCs w:val="24"/>
          <w:lang w:val="en-US"/>
        </w:rPr>
        <w:t>d</w:t>
      </w:r>
      <w:r w:rsidR="00AD5D4D" w:rsidRPr="002D4682">
        <w:rPr>
          <w:rFonts w:ascii="Arial" w:hAnsi="Arial" w:cs="Arial"/>
          <w:sz w:val="24"/>
          <w:szCs w:val="24"/>
          <w:lang w:val="en-US"/>
        </w:rPr>
        <w:t xml:space="preserve"> accessories </w:t>
      </w:r>
      <w:r w:rsidR="00660755" w:rsidRPr="002D4682">
        <w:rPr>
          <w:rFonts w:ascii="Arial" w:hAnsi="Arial" w:cs="Arial"/>
          <w:sz w:val="24"/>
          <w:szCs w:val="24"/>
          <w:lang w:val="en-US"/>
        </w:rPr>
        <w:t xml:space="preserve">shall comply with </w:t>
      </w:r>
      <w:r w:rsidR="006314EE" w:rsidRPr="002D4682">
        <w:rPr>
          <w:rFonts w:ascii="Arial" w:hAnsi="Arial" w:cs="Arial"/>
          <w:sz w:val="24"/>
          <w:szCs w:val="24"/>
          <w:lang w:val="en-US"/>
        </w:rPr>
        <w:t xml:space="preserve">local </w:t>
      </w:r>
      <w:r w:rsidR="00AD5D4D" w:rsidRPr="002D4682">
        <w:rPr>
          <w:rFonts w:ascii="Arial" w:hAnsi="Arial" w:cs="Arial"/>
          <w:sz w:val="24"/>
          <w:szCs w:val="24"/>
          <w:lang w:val="en-US"/>
        </w:rPr>
        <w:t xml:space="preserve">safety recommendations, </w:t>
      </w:r>
      <w:proofErr w:type="gramStart"/>
      <w:r w:rsidR="00980022" w:rsidRPr="002D4682">
        <w:rPr>
          <w:rFonts w:ascii="Arial" w:hAnsi="Arial" w:cs="Arial"/>
          <w:sz w:val="24"/>
          <w:szCs w:val="24"/>
          <w:lang w:val="en-US"/>
        </w:rPr>
        <w:t>standards</w:t>
      </w:r>
      <w:proofErr w:type="gramEnd"/>
      <w:r w:rsidR="00AD5D4D" w:rsidRPr="002D4682">
        <w:rPr>
          <w:rFonts w:ascii="Arial" w:hAnsi="Arial" w:cs="Arial"/>
          <w:sz w:val="24"/>
          <w:szCs w:val="24"/>
          <w:lang w:val="en-US"/>
        </w:rPr>
        <w:t xml:space="preserve"> and legislation </w:t>
      </w:r>
      <w:r w:rsidR="001C771A" w:rsidRPr="002D4682">
        <w:rPr>
          <w:rFonts w:ascii="Arial" w:hAnsi="Arial" w:cs="Arial"/>
          <w:sz w:val="24"/>
          <w:szCs w:val="24"/>
          <w:lang w:val="en-US"/>
        </w:rPr>
        <w:t xml:space="preserve">where </w:t>
      </w:r>
      <w:r w:rsidR="00311E58" w:rsidRPr="002D4682">
        <w:rPr>
          <w:rFonts w:ascii="Arial" w:hAnsi="Arial" w:cs="Arial"/>
          <w:sz w:val="24"/>
          <w:szCs w:val="24"/>
          <w:lang w:val="en-US"/>
        </w:rPr>
        <w:t xml:space="preserve">the job is taking place, </w:t>
      </w:r>
      <w:r w:rsidR="00AD5D4D" w:rsidRPr="002D4682">
        <w:rPr>
          <w:rFonts w:ascii="Arial" w:hAnsi="Arial" w:cs="Arial"/>
          <w:sz w:val="24"/>
          <w:szCs w:val="24"/>
          <w:lang w:val="en-US"/>
        </w:rPr>
        <w:t>including offshore phase.</w:t>
      </w:r>
      <w:r w:rsidR="00511EC4" w:rsidRPr="002D4682">
        <w:rPr>
          <w:rFonts w:ascii="Arial" w:hAnsi="Arial" w:cs="Arial"/>
          <w:sz w:val="24"/>
          <w:szCs w:val="24"/>
          <w:lang w:val="en-US"/>
        </w:rPr>
        <w:t xml:space="preserve"> SELLER shall have a designated engineer </w:t>
      </w:r>
      <w:r w:rsidR="00453F4D" w:rsidRPr="002D4682">
        <w:rPr>
          <w:rFonts w:ascii="Arial" w:hAnsi="Arial" w:cs="Arial"/>
          <w:sz w:val="24"/>
          <w:szCs w:val="24"/>
          <w:lang w:val="en-US"/>
        </w:rPr>
        <w:t xml:space="preserve">who will </w:t>
      </w:r>
      <w:r w:rsidR="00511EC4" w:rsidRPr="002D4682">
        <w:rPr>
          <w:rFonts w:ascii="Arial" w:hAnsi="Arial" w:cs="Arial"/>
          <w:sz w:val="24"/>
          <w:szCs w:val="24"/>
          <w:lang w:val="en-US"/>
        </w:rPr>
        <w:t>sign re</w:t>
      </w:r>
      <w:r w:rsidR="00810AD7" w:rsidRPr="002D4682">
        <w:rPr>
          <w:rFonts w:ascii="Arial" w:hAnsi="Arial" w:cs="Arial"/>
          <w:sz w:val="24"/>
          <w:szCs w:val="24"/>
          <w:lang w:val="en-US"/>
        </w:rPr>
        <w:t>sponsib</w:t>
      </w:r>
      <w:r w:rsidR="00453F4D" w:rsidRPr="002D4682">
        <w:rPr>
          <w:rFonts w:ascii="Arial" w:hAnsi="Arial" w:cs="Arial"/>
          <w:sz w:val="24"/>
          <w:szCs w:val="24"/>
          <w:lang w:val="en-US"/>
        </w:rPr>
        <w:t xml:space="preserve">le for </w:t>
      </w:r>
      <w:r w:rsidR="00810AD7" w:rsidRPr="002D4682">
        <w:rPr>
          <w:rFonts w:ascii="Arial" w:hAnsi="Arial" w:cs="Arial"/>
          <w:sz w:val="24"/>
          <w:szCs w:val="24"/>
          <w:lang w:val="en-US"/>
        </w:rPr>
        <w:t xml:space="preserve">scaffolding design </w:t>
      </w:r>
      <w:r w:rsidR="00453F4D" w:rsidRPr="002D4682">
        <w:rPr>
          <w:rFonts w:ascii="Arial" w:hAnsi="Arial" w:cs="Arial"/>
          <w:sz w:val="24"/>
          <w:szCs w:val="24"/>
          <w:lang w:val="en-US"/>
        </w:rPr>
        <w:t xml:space="preserve">when it </w:t>
      </w:r>
      <w:r w:rsidR="00810AD7" w:rsidRPr="002D4682">
        <w:rPr>
          <w:rFonts w:ascii="Arial" w:hAnsi="Arial" w:cs="Arial"/>
          <w:sz w:val="24"/>
          <w:szCs w:val="24"/>
          <w:lang w:val="en-US"/>
        </w:rPr>
        <w:t xml:space="preserve">requires </w:t>
      </w:r>
      <w:r w:rsidR="00694B8E" w:rsidRPr="002D4682">
        <w:rPr>
          <w:rFonts w:ascii="Arial" w:hAnsi="Arial" w:cs="Arial"/>
          <w:sz w:val="24"/>
          <w:szCs w:val="24"/>
          <w:lang w:val="en-US"/>
        </w:rPr>
        <w:t xml:space="preserve">memory of calculation </w:t>
      </w:r>
      <w:r w:rsidR="00FF14F1" w:rsidRPr="002D4682">
        <w:rPr>
          <w:rFonts w:ascii="Arial" w:hAnsi="Arial" w:cs="Arial"/>
          <w:sz w:val="24"/>
          <w:szCs w:val="24"/>
          <w:lang w:val="en-US"/>
        </w:rPr>
        <w:t xml:space="preserve">approval </w:t>
      </w:r>
      <w:r w:rsidR="00694B8E" w:rsidRPr="002D4682">
        <w:rPr>
          <w:rFonts w:ascii="Arial" w:hAnsi="Arial" w:cs="Arial"/>
          <w:sz w:val="24"/>
          <w:szCs w:val="24"/>
          <w:lang w:val="en-US"/>
        </w:rPr>
        <w:t>according to the applicable standards.</w:t>
      </w:r>
    </w:p>
    <w:p w14:paraId="04D30D49" w14:textId="169C454D" w:rsidR="00783A4B" w:rsidRPr="0015709E" w:rsidRDefault="00783A4B"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lastRenderedPageBreak/>
        <w:t xml:space="preserve">SELLER shall provide industrial rope access technicians duly equipped and certified by Industrial Rope Access Trade Association (IRATA) to </w:t>
      </w:r>
      <w:r w:rsidR="003D69CA" w:rsidRPr="002D4682">
        <w:rPr>
          <w:rFonts w:ascii="Arial" w:hAnsi="Arial" w:cs="Arial"/>
          <w:sz w:val="24"/>
          <w:szCs w:val="24"/>
          <w:lang w:val="en-US"/>
        </w:rPr>
        <w:t xml:space="preserve">perform </w:t>
      </w:r>
      <w:r w:rsidRPr="002D4682">
        <w:rPr>
          <w:rFonts w:ascii="Arial" w:hAnsi="Arial" w:cs="Arial"/>
          <w:sz w:val="24"/>
          <w:szCs w:val="24"/>
          <w:lang w:val="en-US"/>
        </w:rPr>
        <w:t xml:space="preserve">activities </w:t>
      </w:r>
      <w:r w:rsidR="003D69CA" w:rsidRPr="002D4682">
        <w:rPr>
          <w:rFonts w:ascii="Arial" w:hAnsi="Arial" w:cs="Arial"/>
          <w:sz w:val="24"/>
          <w:szCs w:val="24"/>
          <w:lang w:val="en-US"/>
        </w:rPr>
        <w:t xml:space="preserve">where this kind of professionals </w:t>
      </w:r>
      <w:r w:rsidR="00F93D63" w:rsidRPr="002D4682">
        <w:rPr>
          <w:rFonts w:ascii="Arial" w:hAnsi="Arial" w:cs="Arial"/>
          <w:sz w:val="24"/>
          <w:szCs w:val="24"/>
          <w:lang w:val="en-US"/>
        </w:rPr>
        <w:t xml:space="preserve">can be a time saver or </w:t>
      </w:r>
      <w:r w:rsidR="00BA653E" w:rsidRPr="002D4682">
        <w:rPr>
          <w:rFonts w:ascii="Arial" w:hAnsi="Arial" w:cs="Arial"/>
          <w:sz w:val="24"/>
          <w:szCs w:val="24"/>
          <w:lang w:val="en-US"/>
        </w:rPr>
        <w:t xml:space="preserve">where scaffolding assembly can damage finished areas, cause instruments/equipment damage or </w:t>
      </w:r>
      <w:r w:rsidR="00FC5E53" w:rsidRPr="002D4682">
        <w:rPr>
          <w:rFonts w:ascii="Arial" w:hAnsi="Arial" w:cs="Arial"/>
          <w:sz w:val="24"/>
          <w:szCs w:val="24"/>
          <w:lang w:val="en-US"/>
        </w:rPr>
        <w:t xml:space="preserve">where its assembly does not prove practical </w:t>
      </w:r>
      <w:r w:rsidR="00D20B28" w:rsidRPr="002D4682">
        <w:rPr>
          <w:rFonts w:ascii="Arial" w:hAnsi="Arial" w:cs="Arial"/>
          <w:sz w:val="24"/>
          <w:szCs w:val="24"/>
          <w:lang w:val="en-US"/>
        </w:rPr>
        <w:t xml:space="preserve">before punctual works </w:t>
      </w:r>
      <w:r w:rsidR="00FC5E53" w:rsidRPr="002D4682">
        <w:rPr>
          <w:rFonts w:ascii="Arial" w:hAnsi="Arial" w:cs="Arial"/>
          <w:sz w:val="24"/>
          <w:szCs w:val="24"/>
          <w:lang w:val="en-US"/>
        </w:rPr>
        <w:t xml:space="preserve">such as inspections, touch ups, </w:t>
      </w:r>
      <w:r w:rsidR="00D20B28" w:rsidRPr="002D4682">
        <w:rPr>
          <w:rFonts w:ascii="Arial" w:hAnsi="Arial" w:cs="Arial"/>
          <w:sz w:val="24"/>
          <w:szCs w:val="24"/>
          <w:lang w:val="en-US"/>
        </w:rPr>
        <w:t>tests, repairs, etc</w:t>
      </w:r>
      <w:r w:rsidR="00815050">
        <w:rPr>
          <w:rFonts w:ascii="Arial" w:hAnsi="Arial" w:cs="Arial"/>
          <w:sz w:val="24"/>
          <w:szCs w:val="24"/>
          <w:lang w:val="en-US"/>
        </w:rPr>
        <w:t>.</w:t>
      </w:r>
    </w:p>
    <w:p w14:paraId="3BB026EF" w14:textId="77777777" w:rsidR="00916DAD" w:rsidRPr="009169B3" w:rsidRDefault="00916DAD" w:rsidP="002D4682">
      <w:pPr>
        <w:spacing w:after="240" w:line="240" w:lineRule="auto"/>
        <w:jc w:val="both"/>
        <w:rPr>
          <w:rFonts w:ascii="Arial" w:hAnsi="Arial" w:cs="Arial"/>
          <w:sz w:val="24"/>
          <w:szCs w:val="24"/>
          <w:lang w:val="en-US"/>
        </w:rPr>
      </w:pPr>
    </w:p>
    <w:p w14:paraId="6FD27464" w14:textId="77777777" w:rsidR="0089794D" w:rsidRPr="002D4682" w:rsidRDefault="0008038B" w:rsidP="00202AEB">
      <w:pPr>
        <w:pStyle w:val="Estilo1"/>
      </w:pPr>
      <w:bookmarkStart w:id="4" w:name="_Toc161141903"/>
      <w:r w:rsidRPr="002D4682">
        <w:t>METHOD OF EXECUTION</w:t>
      </w:r>
      <w:bookmarkEnd w:id="4"/>
    </w:p>
    <w:p w14:paraId="505338A8" w14:textId="7DC76BE3" w:rsidR="00967C6F" w:rsidRPr="002D4682" w:rsidRDefault="00967C6F" w:rsidP="002D4682">
      <w:pPr>
        <w:pStyle w:val="PargrafodaLista"/>
        <w:numPr>
          <w:ilvl w:val="1"/>
          <w:numId w:val="29"/>
        </w:numPr>
        <w:spacing w:after="240" w:line="240" w:lineRule="auto"/>
        <w:ind w:left="426" w:hanging="426"/>
        <w:contextualSpacing w:val="0"/>
        <w:jc w:val="both"/>
        <w:rPr>
          <w:rFonts w:ascii="Arial" w:hAnsi="Arial" w:cs="Arial"/>
          <w:b/>
          <w:bCs/>
          <w:sz w:val="24"/>
          <w:szCs w:val="24"/>
          <w:lang w:val="en-US"/>
        </w:rPr>
      </w:pPr>
      <w:r w:rsidRPr="002D4682">
        <w:rPr>
          <w:rFonts w:ascii="Arial" w:hAnsi="Arial" w:cs="Arial"/>
          <w:b/>
          <w:bCs/>
          <w:sz w:val="24"/>
          <w:szCs w:val="24"/>
          <w:lang w:val="en-US"/>
        </w:rPr>
        <w:t>GENERAL METHOD OF EXECUTION</w:t>
      </w:r>
    </w:p>
    <w:p w14:paraId="23B16B4F" w14:textId="1B113B41"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147BD" w:rsidRPr="002D4682">
        <w:rPr>
          <w:rFonts w:ascii="Arial" w:hAnsi="Arial" w:cs="Arial"/>
          <w:sz w:val="24"/>
          <w:szCs w:val="24"/>
          <w:lang w:val="en-US"/>
        </w:rPr>
        <w:t xml:space="preserve"> is </w:t>
      </w:r>
      <w:r w:rsidR="0008038B" w:rsidRPr="002D4682">
        <w:rPr>
          <w:rFonts w:ascii="Arial" w:hAnsi="Arial" w:cs="Arial"/>
          <w:sz w:val="24"/>
          <w:szCs w:val="24"/>
          <w:lang w:val="en-US"/>
        </w:rPr>
        <w:t>responsib</w:t>
      </w:r>
      <w:r w:rsidR="000147BD" w:rsidRPr="002D4682">
        <w:rPr>
          <w:rFonts w:ascii="Arial" w:hAnsi="Arial" w:cs="Arial"/>
          <w:sz w:val="24"/>
          <w:szCs w:val="24"/>
          <w:lang w:val="en-US"/>
        </w:rPr>
        <w:t xml:space="preserve">le for </w:t>
      </w:r>
      <w:r w:rsidR="0008038B" w:rsidRPr="002D4682">
        <w:rPr>
          <w:rFonts w:ascii="Arial" w:hAnsi="Arial" w:cs="Arial"/>
          <w:sz w:val="24"/>
          <w:szCs w:val="24"/>
          <w:lang w:val="en-US"/>
        </w:rPr>
        <w:t>t</w:t>
      </w:r>
      <w:r w:rsidR="00B57898" w:rsidRPr="002D4682">
        <w:rPr>
          <w:rFonts w:ascii="Arial" w:hAnsi="Arial" w:cs="Arial"/>
          <w:sz w:val="24"/>
          <w:szCs w:val="24"/>
          <w:lang w:val="en-US"/>
        </w:rPr>
        <w:t xml:space="preserve">he </w:t>
      </w:r>
      <w:r w:rsidR="0008038B" w:rsidRPr="002D4682">
        <w:rPr>
          <w:rFonts w:ascii="Arial" w:hAnsi="Arial" w:cs="Arial"/>
          <w:sz w:val="24"/>
          <w:szCs w:val="24"/>
          <w:lang w:val="en-US"/>
        </w:rPr>
        <w:t>methods to be employed in construction, assembly, equipment</w:t>
      </w:r>
      <w:r w:rsidR="006C77CF" w:rsidRPr="002D4682">
        <w:rPr>
          <w:rFonts w:ascii="Arial" w:hAnsi="Arial" w:cs="Arial"/>
          <w:sz w:val="24"/>
          <w:szCs w:val="24"/>
          <w:lang w:val="en-US"/>
        </w:rPr>
        <w:t xml:space="preserve"> installation</w:t>
      </w:r>
      <w:r w:rsidR="000931CF" w:rsidRPr="002D4682">
        <w:rPr>
          <w:rFonts w:ascii="Arial" w:hAnsi="Arial" w:cs="Arial"/>
          <w:sz w:val="24"/>
          <w:szCs w:val="24"/>
          <w:lang w:val="en-US"/>
        </w:rPr>
        <w:t xml:space="preserve">, </w:t>
      </w:r>
      <w:r w:rsidR="0008038B" w:rsidRPr="002D4682">
        <w:rPr>
          <w:rFonts w:ascii="Arial" w:hAnsi="Arial" w:cs="Arial"/>
          <w:sz w:val="24"/>
          <w:szCs w:val="24"/>
          <w:lang w:val="en-US"/>
        </w:rPr>
        <w:t xml:space="preserve">modules lifting and testing </w:t>
      </w:r>
      <w:r w:rsidR="0062579F" w:rsidRPr="00FA09BA">
        <w:rPr>
          <w:rFonts w:ascii="Arial" w:hAnsi="Arial" w:cs="Arial"/>
          <w:sz w:val="24"/>
          <w:szCs w:val="24"/>
          <w:lang w:val="en-US"/>
        </w:rPr>
        <w:t>activities</w:t>
      </w:r>
      <w:r w:rsidR="0008038B" w:rsidRPr="002D4682">
        <w:rPr>
          <w:rFonts w:ascii="Arial" w:hAnsi="Arial" w:cs="Arial"/>
          <w:sz w:val="24"/>
          <w:szCs w:val="24"/>
          <w:lang w:val="en-US"/>
        </w:rPr>
        <w:t xml:space="preserve">. </w:t>
      </w:r>
      <w:r w:rsidR="00B57898" w:rsidRPr="002D4682">
        <w:rPr>
          <w:rFonts w:ascii="Arial" w:hAnsi="Arial" w:cs="Arial"/>
          <w:sz w:val="24"/>
          <w:szCs w:val="24"/>
          <w:lang w:val="en-US"/>
        </w:rPr>
        <w:t>In case the</w:t>
      </w:r>
      <w:r w:rsidR="000147BD" w:rsidRPr="002D4682">
        <w:rPr>
          <w:rFonts w:ascii="Arial" w:hAnsi="Arial" w:cs="Arial"/>
          <w:sz w:val="24"/>
          <w:szCs w:val="24"/>
          <w:lang w:val="en-US"/>
        </w:rPr>
        <w:t>se</w:t>
      </w:r>
      <w:r w:rsidR="00B57898" w:rsidRPr="002D4682">
        <w:rPr>
          <w:rFonts w:ascii="Arial" w:hAnsi="Arial" w:cs="Arial"/>
          <w:sz w:val="24"/>
          <w:szCs w:val="24"/>
          <w:lang w:val="en-US"/>
        </w:rPr>
        <w:t xml:space="preserve"> methods </w:t>
      </w:r>
      <w:r w:rsidR="005052DD" w:rsidRPr="002D4682">
        <w:rPr>
          <w:rFonts w:ascii="Arial" w:hAnsi="Arial" w:cs="Arial"/>
          <w:sz w:val="24"/>
          <w:szCs w:val="24"/>
          <w:lang w:val="en-US"/>
        </w:rPr>
        <w:t xml:space="preserve">are </w:t>
      </w:r>
      <w:r w:rsidR="00844F5C" w:rsidRPr="002D4682">
        <w:rPr>
          <w:rFonts w:ascii="Arial" w:hAnsi="Arial" w:cs="Arial"/>
          <w:sz w:val="24"/>
          <w:szCs w:val="24"/>
          <w:lang w:val="en-US"/>
        </w:rPr>
        <w:t xml:space="preserve">not </w:t>
      </w:r>
      <w:r w:rsidR="005052DD" w:rsidRPr="002D4682">
        <w:rPr>
          <w:rFonts w:ascii="Arial" w:hAnsi="Arial" w:cs="Arial"/>
          <w:sz w:val="24"/>
          <w:szCs w:val="24"/>
          <w:lang w:val="en-US"/>
        </w:rPr>
        <w:t>proven</w:t>
      </w:r>
      <w:r w:rsidR="00844F5C" w:rsidRPr="002D4682">
        <w:rPr>
          <w:rFonts w:ascii="Arial" w:hAnsi="Arial" w:cs="Arial"/>
          <w:sz w:val="24"/>
          <w:szCs w:val="24"/>
          <w:lang w:val="en-US"/>
        </w:rPr>
        <w:t xml:space="preserve"> to be the best for </w:t>
      </w:r>
      <w:r w:rsidR="00B57898" w:rsidRPr="002D4682">
        <w:rPr>
          <w:rFonts w:ascii="Arial" w:hAnsi="Arial" w:cs="Arial"/>
          <w:sz w:val="24"/>
          <w:szCs w:val="24"/>
          <w:lang w:val="en-US"/>
        </w:rPr>
        <w:t xml:space="preserve">schedule, quality and HSE </w:t>
      </w:r>
      <w:r w:rsidR="00CD3AF0" w:rsidRPr="002D4682">
        <w:rPr>
          <w:rFonts w:ascii="Arial" w:hAnsi="Arial" w:cs="Arial"/>
          <w:sz w:val="24"/>
          <w:szCs w:val="24"/>
          <w:lang w:val="en-US"/>
        </w:rPr>
        <w:t>sake</w:t>
      </w:r>
      <w:r w:rsidR="00B57898" w:rsidRPr="002D4682">
        <w:rPr>
          <w:rFonts w:ascii="Arial" w:hAnsi="Arial" w:cs="Arial"/>
          <w:sz w:val="24"/>
          <w:szCs w:val="24"/>
          <w:lang w:val="en-US"/>
        </w:rPr>
        <w:t>, SELLER shall promptly adopt all necessary correct</w:t>
      </w:r>
      <w:r w:rsidR="00CD3AF0" w:rsidRPr="002D4682">
        <w:rPr>
          <w:rFonts w:ascii="Arial" w:hAnsi="Arial" w:cs="Arial"/>
          <w:sz w:val="24"/>
          <w:szCs w:val="24"/>
          <w:lang w:val="en-US"/>
        </w:rPr>
        <w:t>ions</w:t>
      </w:r>
      <w:r w:rsidR="0008038B" w:rsidRPr="002D4682">
        <w:rPr>
          <w:rFonts w:ascii="Arial" w:hAnsi="Arial" w:cs="Arial"/>
          <w:sz w:val="24"/>
          <w:szCs w:val="24"/>
          <w:lang w:val="en-US"/>
        </w:rPr>
        <w:t>.</w:t>
      </w:r>
      <w:r w:rsidR="00372DEC" w:rsidRPr="002D4682">
        <w:rPr>
          <w:rFonts w:ascii="Arial" w:hAnsi="Arial" w:cs="Arial"/>
          <w:sz w:val="24"/>
          <w:szCs w:val="24"/>
          <w:lang w:val="en-US"/>
        </w:rPr>
        <w:t xml:space="preserve"> These methods or procedures aim to increase productivity and reduce </w:t>
      </w:r>
      <w:r w:rsidR="00DF2FF8" w:rsidRPr="002D4682">
        <w:rPr>
          <w:rFonts w:ascii="Arial" w:hAnsi="Arial" w:cs="Arial"/>
          <w:sz w:val="24"/>
          <w:szCs w:val="24"/>
          <w:lang w:val="en-US"/>
        </w:rPr>
        <w:t xml:space="preserve">employees’ </w:t>
      </w:r>
      <w:r w:rsidR="00372DEC" w:rsidRPr="002D4682">
        <w:rPr>
          <w:rFonts w:ascii="Arial" w:hAnsi="Arial" w:cs="Arial"/>
          <w:sz w:val="24"/>
          <w:szCs w:val="24"/>
          <w:lang w:val="en-US"/>
        </w:rPr>
        <w:t xml:space="preserve">exposure to risks. The SELLER must constantly review the methods being applied and propose new ones throughout the unit's construction, </w:t>
      </w:r>
      <w:proofErr w:type="gramStart"/>
      <w:r w:rsidR="00372DEC" w:rsidRPr="002D4682">
        <w:rPr>
          <w:rFonts w:ascii="Arial" w:hAnsi="Arial" w:cs="Arial"/>
          <w:sz w:val="24"/>
          <w:szCs w:val="24"/>
          <w:lang w:val="en-US"/>
        </w:rPr>
        <w:t>assembly</w:t>
      </w:r>
      <w:proofErr w:type="gramEnd"/>
      <w:r w:rsidR="00372DEC" w:rsidRPr="002D4682">
        <w:rPr>
          <w:rFonts w:ascii="Arial" w:hAnsi="Arial" w:cs="Arial"/>
          <w:sz w:val="24"/>
          <w:szCs w:val="24"/>
          <w:lang w:val="en-US"/>
        </w:rPr>
        <w:t xml:space="preserve"> and commissioning process</w:t>
      </w:r>
      <w:r w:rsidR="00E91D11" w:rsidRPr="002D4682">
        <w:rPr>
          <w:rFonts w:ascii="Arial" w:hAnsi="Arial" w:cs="Arial"/>
          <w:sz w:val="24"/>
          <w:szCs w:val="24"/>
          <w:lang w:val="en-US"/>
        </w:rPr>
        <w:t xml:space="preserve">, for example: </w:t>
      </w:r>
      <w:r w:rsidR="00513868" w:rsidRPr="002D4682">
        <w:rPr>
          <w:rFonts w:ascii="Arial" w:hAnsi="Arial" w:cs="Arial"/>
          <w:sz w:val="24"/>
          <w:szCs w:val="24"/>
          <w:lang w:val="en-US"/>
        </w:rPr>
        <w:t>lifts</w:t>
      </w:r>
      <w:r w:rsidR="00E91D11" w:rsidRPr="002D4682">
        <w:rPr>
          <w:rFonts w:ascii="Arial" w:hAnsi="Arial" w:cs="Arial"/>
          <w:sz w:val="24"/>
          <w:szCs w:val="24"/>
          <w:lang w:val="en-US"/>
        </w:rPr>
        <w:t xml:space="preserve">, </w:t>
      </w:r>
      <w:r w:rsidR="00513868" w:rsidRPr="00D05741">
        <w:rPr>
          <w:rFonts w:ascii="Arial" w:hAnsi="Arial" w:cs="Arial"/>
          <w:sz w:val="24"/>
          <w:szCs w:val="24"/>
          <w:lang w:val="en-US"/>
        </w:rPr>
        <w:t xml:space="preserve">elevated work platforms (cherry pickers), </w:t>
      </w:r>
      <w:r w:rsidR="00E91D11" w:rsidRPr="002D4682">
        <w:rPr>
          <w:rFonts w:ascii="Arial" w:hAnsi="Arial" w:cs="Arial"/>
          <w:sz w:val="24"/>
          <w:szCs w:val="24"/>
          <w:lang w:val="en-US"/>
        </w:rPr>
        <w:t>cranes for small materials, hull cutouts for access, automated welding processes, etc</w:t>
      </w:r>
      <w:r w:rsidR="00372DEC" w:rsidRPr="002D4682">
        <w:rPr>
          <w:rFonts w:ascii="Arial" w:hAnsi="Arial" w:cs="Arial"/>
          <w:sz w:val="24"/>
          <w:szCs w:val="24"/>
          <w:lang w:val="en-US"/>
        </w:rPr>
        <w:t>.</w:t>
      </w:r>
    </w:p>
    <w:p w14:paraId="686E8D37" w14:textId="75157CC2"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issue the Modules construction and assembly procedures and submit them to </w:t>
      </w:r>
      <w:r w:rsidR="004D4EC8" w:rsidRPr="002D4682">
        <w:rPr>
          <w:rFonts w:ascii="Arial" w:hAnsi="Arial" w:cs="Arial"/>
          <w:sz w:val="24"/>
          <w:szCs w:val="24"/>
          <w:lang w:val="en-US"/>
        </w:rPr>
        <w:t>BUYER</w:t>
      </w:r>
      <w:r w:rsidR="0008038B" w:rsidRPr="002D4682">
        <w:rPr>
          <w:rFonts w:ascii="Arial" w:hAnsi="Arial" w:cs="Arial"/>
          <w:sz w:val="24"/>
          <w:szCs w:val="24"/>
          <w:lang w:val="en-US"/>
        </w:rPr>
        <w:t xml:space="preserve"> approval, no later than </w:t>
      </w:r>
      <w:r w:rsidR="00233C01" w:rsidRPr="002D4682">
        <w:rPr>
          <w:rFonts w:ascii="Arial" w:hAnsi="Arial" w:cs="Arial"/>
          <w:sz w:val="24"/>
          <w:szCs w:val="24"/>
          <w:lang w:val="en-US"/>
        </w:rPr>
        <w:t>90</w:t>
      </w:r>
      <w:r w:rsidR="0008038B" w:rsidRPr="002D4682">
        <w:rPr>
          <w:rFonts w:ascii="Arial" w:hAnsi="Arial" w:cs="Arial"/>
          <w:sz w:val="24"/>
          <w:szCs w:val="24"/>
          <w:lang w:val="en-US"/>
        </w:rPr>
        <w:t xml:space="preserve"> (</w:t>
      </w:r>
      <w:r w:rsidR="00233C01" w:rsidRPr="002D4682">
        <w:rPr>
          <w:rFonts w:ascii="Arial" w:hAnsi="Arial" w:cs="Arial"/>
          <w:sz w:val="24"/>
          <w:szCs w:val="24"/>
          <w:lang w:val="en-US"/>
        </w:rPr>
        <w:t>ninety</w:t>
      </w:r>
      <w:r w:rsidR="0008038B" w:rsidRPr="002D4682">
        <w:rPr>
          <w:rFonts w:ascii="Arial" w:hAnsi="Arial" w:cs="Arial"/>
          <w:sz w:val="24"/>
          <w:szCs w:val="24"/>
          <w:lang w:val="en-US"/>
        </w:rPr>
        <w:t xml:space="preserve">) days from </w:t>
      </w:r>
      <w:r w:rsidR="001D0574">
        <w:rPr>
          <w:rFonts w:ascii="Arial" w:hAnsi="Arial" w:cs="Arial"/>
          <w:sz w:val="24"/>
          <w:szCs w:val="24"/>
          <w:lang w:val="en-US"/>
        </w:rPr>
        <w:t>Agreement Effective Date</w:t>
      </w:r>
      <w:r w:rsidR="0008038B" w:rsidRPr="002D4682">
        <w:rPr>
          <w:rFonts w:ascii="Arial" w:hAnsi="Arial" w:cs="Arial"/>
          <w:sz w:val="24"/>
          <w:szCs w:val="24"/>
          <w:lang w:val="en-US"/>
        </w:rPr>
        <w:t>.</w:t>
      </w:r>
      <w:r w:rsidR="00311A6F" w:rsidRPr="002D4682">
        <w:rPr>
          <w:rFonts w:ascii="Arial" w:hAnsi="Arial" w:cs="Arial"/>
          <w:sz w:val="24"/>
          <w:szCs w:val="24"/>
          <w:lang w:val="en-US"/>
        </w:rPr>
        <w:t xml:space="preserve"> </w:t>
      </w:r>
      <w:r w:rsidR="00DF2FF8" w:rsidRPr="002D4682">
        <w:rPr>
          <w:rFonts w:ascii="Arial" w:hAnsi="Arial" w:cs="Arial"/>
          <w:sz w:val="24"/>
          <w:szCs w:val="24"/>
          <w:lang w:val="en-US"/>
        </w:rPr>
        <w:t>In these documents, the SELLER shall inform the methods and procedures that will use to increase productivity and reduce risks to employees.</w:t>
      </w:r>
    </w:p>
    <w:p w14:paraId="60ED7E0A" w14:textId="281AD2EF" w:rsidR="007D1F98" w:rsidRPr="0015709E" w:rsidRDefault="00726C7C" w:rsidP="008228F0">
      <w:pPr>
        <w:pStyle w:val="PargrafodaLista"/>
        <w:rPr>
          <w:lang w:val="en-US"/>
        </w:rPr>
      </w:pPr>
      <w:r w:rsidRPr="002D4682">
        <w:rPr>
          <w:rFonts w:ascii="Arial" w:hAnsi="Arial" w:cs="Arial"/>
          <w:sz w:val="24"/>
          <w:szCs w:val="24"/>
          <w:lang w:val="en-US"/>
        </w:rPr>
        <w:t>SELLER shall issue a Master Schedule List with all C&amp;A documents</w:t>
      </w:r>
      <w:r w:rsidR="004E728C" w:rsidRPr="002D4682">
        <w:rPr>
          <w:rFonts w:ascii="Arial" w:hAnsi="Arial" w:cs="Arial"/>
          <w:sz w:val="24"/>
          <w:szCs w:val="24"/>
          <w:lang w:val="en-US"/>
        </w:rPr>
        <w:t>,</w:t>
      </w:r>
      <w:r w:rsidRPr="002D4682">
        <w:rPr>
          <w:rFonts w:ascii="Arial" w:hAnsi="Arial" w:cs="Arial"/>
          <w:sz w:val="24"/>
          <w:szCs w:val="24"/>
          <w:lang w:val="en-US"/>
        </w:rPr>
        <w:t xml:space="preserve"> </w:t>
      </w:r>
      <w:proofErr w:type="gramStart"/>
      <w:r w:rsidR="004E728C" w:rsidRPr="002D4682">
        <w:rPr>
          <w:rFonts w:ascii="Arial" w:hAnsi="Arial" w:cs="Arial"/>
          <w:sz w:val="24"/>
          <w:szCs w:val="24"/>
          <w:lang w:val="en-US"/>
        </w:rPr>
        <w:t>plans</w:t>
      </w:r>
      <w:proofErr w:type="gramEnd"/>
      <w:r w:rsidR="004E728C" w:rsidRPr="002D4682">
        <w:rPr>
          <w:rFonts w:ascii="Arial" w:hAnsi="Arial" w:cs="Arial"/>
          <w:sz w:val="24"/>
          <w:szCs w:val="24"/>
          <w:lang w:val="en-US"/>
        </w:rPr>
        <w:t xml:space="preserve"> </w:t>
      </w:r>
      <w:r w:rsidRPr="002D4682">
        <w:rPr>
          <w:rFonts w:ascii="Arial" w:hAnsi="Arial" w:cs="Arial"/>
          <w:sz w:val="24"/>
          <w:szCs w:val="24"/>
          <w:lang w:val="en-US"/>
        </w:rPr>
        <w:t>and pro</w:t>
      </w:r>
      <w:r w:rsidR="004E728C" w:rsidRPr="002D4682">
        <w:rPr>
          <w:rFonts w:ascii="Arial" w:hAnsi="Arial" w:cs="Arial"/>
          <w:sz w:val="24"/>
          <w:szCs w:val="24"/>
          <w:lang w:val="en-US"/>
        </w:rPr>
        <w:t>cedures</w:t>
      </w:r>
      <w:r w:rsidR="00A61933" w:rsidRPr="002D4682">
        <w:rPr>
          <w:rFonts w:ascii="Arial" w:hAnsi="Arial" w:cs="Arial"/>
          <w:sz w:val="24"/>
          <w:szCs w:val="24"/>
          <w:lang w:val="en-US"/>
        </w:rPr>
        <w:t>, including from subcontra</w:t>
      </w:r>
      <w:r w:rsidR="00A61933">
        <w:rPr>
          <w:rFonts w:ascii="Arial" w:hAnsi="Arial" w:cs="Arial"/>
          <w:sz w:val="24"/>
          <w:szCs w:val="24"/>
          <w:lang w:val="en-US"/>
        </w:rPr>
        <w:t>cts,</w:t>
      </w:r>
      <w:r w:rsidR="004E728C" w:rsidRPr="002D4682">
        <w:rPr>
          <w:rFonts w:ascii="Arial" w:hAnsi="Arial" w:cs="Arial"/>
          <w:sz w:val="24"/>
          <w:szCs w:val="24"/>
          <w:lang w:val="en-US"/>
        </w:rPr>
        <w:t xml:space="preserve"> until 30 </w:t>
      </w:r>
      <w:r w:rsidR="00A61933" w:rsidRPr="00272233">
        <w:rPr>
          <w:rFonts w:ascii="Arial" w:hAnsi="Arial" w:cs="Arial"/>
          <w:sz w:val="24"/>
          <w:szCs w:val="24"/>
          <w:lang w:val="en-US"/>
        </w:rPr>
        <w:t>(</w:t>
      </w:r>
      <w:r w:rsidR="00A61933">
        <w:rPr>
          <w:rFonts w:ascii="Arial" w:hAnsi="Arial" w:cs="Arial"/>
          <w:sz w:val="24"/>
          <w:szCs w:val="24"/>
          <w:lang w:val="en-US"/>
        </w:rPr>
        <w:t>thir</w:t>
      </w:r>
      <w:r w:rsidR="00A61933" w:rsidRPr="00272233">
        <w:rPr>
          <w:rFonts w:ascii="Arial" w:hAnsi="Arial" w:cs="Arial"/>
          <w:sz w:val="24"/>
          <w:szCs w:val="24"/>
          <w:lang w:val="en-US"/>
        </w:rPr>
        <w:t xml:space="preserve">ty) days from </w:t>
      </w:r>
      <w:r w:rsidR="00473AC1">
        <w:rPr>
          <w:rFonts w:ascii="Arial" w:hAnsi="Arial" w:cs="Arial"/>
          <w:sz w:val="24"/>
          <w:szCs w:val="24"/>
          <w:lang w:val="en-US"/>
        </w:rPr>
        <w:t>Agreement Effective Date</w:t>
      </w:r>
      <w:r w:rsidR="00A61933">
        <w:rPr>
          <w:rFonts w:ascii="Arial" w:hAnsi="Arial" w:cs="Arial"/>
          <w:sz w:val="24"/>
          <w:szCs w:val="24"/>
          <w:lang w:val="en-US"/>
        </w:rPr>
        <w:t>.</w:t>
      </w:r>
    </w:p>
    <w:p w14:paraId="742C56D0" w14:textId="29E6391E"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submit to </w:t>
      </w:r>
      <w:r w:rsidR="004D4EC8" w:rsidRPr="002D4682">
        <w:rPr>
          <w:rFonts w:ascii="Arial" w:hAnsi="Arial" w:cs="Arial"/>
          <w:sz w:val="24"/>
          <w:szCs w:val="24"/>
          <w:lang w:val="en-US"/>
        </w:rPr>
        <w:t>BUYER</w:t>
      </w:r>
      <w:r w:rsidR="0008038B" w:rsidRPr="002D4682">
        <w:rPr>
          <w:rFonts w:ascii="Arial" w:hAnsi="Arial" w:cs="Arial"/>
          <w:sz w:val="24"/>
          <w:szCs w:val="24"/>
          <w:lang w:val="en-US"/>
        </w:rPr>
        <w:t xml:space="preserve"> all shop drawings documents in electronic file, including fabrication detail</w:t>
      </w:r>
      <w:r w:rsidR="00233C01" w:rsidRPr="002D4682">
        <w:rPr>
          <w:rFonts w:ascii="Arial" w:hAnsi="Arial" w:cs="Arial"/>
          <w:sz w:val="24"/>
          <w:szCs w:val="24"/>
          <w:lang w:val="en-US"/>
        </w:rPr>
        <w:t>s</w:t>
      </w:r>
      <w:r w:rsidR="0008038B" w:rsidRPr="002D4682">
        <w:rPr>
          <w:rFonts w:ascii="Arial" w:hAnsi="Arial" w:cs="Arial"/>
          <w:sz w:val="24"/>
          <w:szCs w:val="24"/>
          <w:lang w:val="en-US"/>
        </w:rPr>
        <w:t xml:space="preserve"> and shop drawing, with suitabl</w:t>
      </w:r>
      <w:r w:rsidR="00907451" w:rsidRPr="002D4682">
        <w:rPr>
          <w:rFonts w:ascii="Arial" w:hAnsi="Arial" w:cs="Arial"/>
          <w:sz w:val="24"/>
          <w:szCs w:val="24"/>
          <w:lang w:val="en-US"/>
        </w:rPr>
        <w:t>e place to filing and handling</w:t>
      </w:r>
      <w:r w:rsidR="00233C01" w:rsidRPr="002D4682">
        <w:rPr>
          <w:rFonts w:ascii="Arial" w:hAnsi="Arial" w:cs="Arial"/>
          <w:sz w:val="24"/>
          <w:szCs w:val="24"/>
          <w:lang w:val="en-US"/>
        </w:rPr>
        <w:t xml:space="preserve"> or permit the access of these information by EDMS system</w:t>
      </w:r>
      <w:r w:rsidR="00907451" w:rsidRPr="002D4682">
        <w:rPr>
          <w:rFonts w:ascii="Arial" w:hAnsi="Arial" w:cs="Arial"/>
          <w:sz w:val="24"/>
          <w:szCs w:val="24"/>
          <w:lang w:val="en-US"/>
        </w:rPr>
        <w:t>.</w:t>
      </w:r>
    </w:p>
    <w:p w14:paraId="640B4F9D" w14:textId="3742588F"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The dimensional control of the main structural components and/or assembly shall be carried out by means of laser scanner and executed by </w:t>
      </w:r>
      <w:r w:rsidR="00233C01" w:rsidRPr="002D4682">
        <w:rPr>
          <w:rFonts w:ascii="Arial" w:hAnsi="Arial" w:cs="Arial"/>
          <w:sz w:val="24"/>
          <w:szCs w:val="24"/>
          <w:lang w:val="en-US"/>
        </w:rPr>
        <w:t xml:space="preserve">qualified </w:t>
      </w:r>
      <w:r w:rsidRPr="002D4682">
        <w:rPr>
          <w:rFonts w:ascii="Arial" w:hAnsi="Arial" w:cs="Arial"/>
          <w:sz w:val="24"/>
          <w:szCs w:val="24"/>
          <w:lang w:val="en-US"/>
        </w:rPr>
        <w:t xml:space="preserve">professional. Equipment and structures shall undergo topographic checking for positioning, elevations, alignments, and verticalization as defined on the detailed engineering documents, Vendor procedures and recommendations and best engineering practices. </w:t>
      </w:r>
    </w:p>
    <w:p w14:paraId="20FA2329" w14:textId="3BF23BB8" w:rsidR="00FF786A" w:rsidRPr="0015709E" w:rsidRDefault="003952CF"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FF786A" w:rsidRPr="002D4682">
        <w:rPr>
          <w:rFonts w:ascii="Arial" w:hAnsi="Arial" w:cs="Arial"/>
          <w:sz w:val="24"/>
          <w:szCs w:val="24"/>
          <w:lang w:val="en-US"/>
        </w:rPr>
        <w:t xml:space="preserve"> shall monitor the gaps between the </w:t>
      </w:r>
      <w:r w:rsidR="00F0480B" w:rsidRPr="002D4682">
        <w:rPr>
          <w:rFonts w:ascii="Arial" w:hAnsi="Arial" w:cs="Arial"/>
          <w:sz w:val="24"/>
          <w:szCs w:val="24"/>
          <w:lang w:val="en-US"/>
        </w:rPr>
        <w:t>multi-column support</w:t>
      </w:r>
      <w:r w:rsidR="00291278" w:rsidRPr="002D4682">
        <w:rPr>
          <w:rFonts w:ascii="Arial" w:hAnsi="Arial" w:cs="Arial"/>
          <w:sz w:val="24"/>
          <w:szCs w:val="24"/>
          <w:lang w:val="en-US"/>
        </w:rPr>
        <w:t>, the process module plant supports,</w:t>
      </w:r>
      <w:r w:rsidR="00896D65" w:rsidRPr="002D4682">
        <w:rPr>
          <w:rFonts w:ascii="Arial" w:hAnsi="Arial" w:cs="Arial"/>
          <w:sz w:val="24"/>
          <w:szCs w:val="24"/>
          <w:lang w:val="en-US"/>
        </w:rPr>
        <w:t xml:space="preserve"> </w:t>
      </w:r>
      <w:r w:rsidR="00291278" w:rsidRPr="002D4682">
        <w:rPr>
          <w:rFonts w:ascii="Arial" w:hAnsi="Arial" w:cs="Arial"/>
          <w:sz w:val="24"/>
          <w:szCs w:val="24"/>
          <w:lang w:val="en-US"/>
        </w:rPr>
        <w:t xml:space="preserve">the </w:t>
      </w:r>
      <w:r w:rsidR="00896D65" w:rsidRPr="002D4682">
        <w:rPr>
          <w:rFonts w:ascii="Arial" w:hAnsi="Arial" w:cs="Arial"/>
          <w:sz w:val="24"/>
          <w:szCs w:val="24"/>
          <w:lang w:val="en-US"/>
        </w:rPr>
        <w:t>hull structures</w:t>
      </w:r>
      <w:r w:rsidR="00FF786A" w:rsidRPr="002D4682">
        <w:rPr>
          <w:rFonts w:ascii="Arial" w:hAnsi="Arial" w:cs="Arial"/>
          <w:sz w:val="24"/>
          <w:szCs w:val="24"/>
          <w:lang w:val="en-US"/>
        </w:rPr>
        <w:t xml:space="preserve"> and the topside modules using topographic and dimensional reports during their fabrication and installation. </w:t>
      </w:r>
      <w:r w:rsidRPr="002D4682">
        <w:rPr>
          <w:rFonts w:ascii="Arial" w:hAnsi="Arial" w:cs="Arial"/>
          <w:sz w:val="24"/>
          <w:szCs w:val="24"/>
          <w:lang w:val="en-US"/>
        </w:rPr>
        <w:t>SELLER</w:t>
      </w:r>
      <w:r w:rsidR="00FF786A" w:rsidRPr="002D4682">
        <w:rPr>
          <w:rFonts w:ascii="Arial" w:hAnsi="Arial" w:cs="Arial"/>
          <w:sz w:val="24"/>
          <w:szCs w:val="24"/>
          <w:lang w:val="en-US"/>
        </w:rPr>
        <w:t xml:space="preserve"> shall implement dimensional control and level settlement monitor and </w:t>
      </w:r>
      <w:r w:rsidR="00FF786A" w:rsidRPr="002D4682">
        <w:rPr>
          <w:rFonts w:ascii="Arial" w:hAnsi="Arial" w:cs="Arial"/>
          <w:sz w:val="24"/>
          <w:szCs w:val="24"/>
          <w:lang w:val="en-US"/>
        </w:rPr>
        <w:lastRenderedPageBreak/>
        <w:t xml:space="preserve">correction of soil and bases used for construction of any subassembly parts as modules, </w:t>
      </w:r>
      <w:proofErr w:type="gramStart"/>
      <w:r w:rsidR="00FF786A" w:rsidRPr="002D4682">
        <w:rPr>
          <w:rFonts w:ascii="Arial" w:hAnsi="Arial" w:cs="Arial"/>
          <w:sz w:val="24"/>
          <w:szCs w:val="24"/>
          <w:lang w:val="en-US"/>
        </w:rPr>
        <w:t>structures</w:t>
      </w:r>
      <w:proofErr w:type="gramEnd"/>
      <w:r w:rsidR="00291278" w:rsidRPr="002D4682">
        <w:rPr>
          <w:rFonts w:ascii="Arial" w:hAnsi="Arial" w:cs="Arial"/>
          <w:sz w:val="24"/>
          <w:szCs w:val="24"/>
          <w:lang w:val="en-US"/>
        </w:rPr>
        <w:t xml:space="preserve"> and</w:t>
      </w:r>
      <w:r w:rsidR="00FF786A" w:rsidRPr="002D4682">
        <w:rPr>
          <w:rFonts w:ascii="Arial" w:hAnsi="Arial" w:cs="Arial"/>
          <w:sz w:val="24"/>
          <w:szCs w:val="24"/>
          <w:lang w:val="en-US"/>
        </w:rPr>
        <w:t xml:space="preserve"> skids. </w:t>
      </w:r>
    </w:p>
    <w:p w14:paraId="3723AFAA" w14:textId="52D0F977" w:rsidR="0008038B" w:rsidRPr="0015709E" w:rsidRDefault="003C5913"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478AC">
        <w:rPr>
          <w:rFonts w:ascii="Arial" w:hAnsi="Arial" w:cs="Arial"/>
          <w:sz w:val="24"/>
          <w:szCs w:val="24"/>
          <w:lang w:val="en-US"/>
        </w:rPr>
        <w:t>SELLER shall present Rigging Plans</w:t>
      </w:r>
      <w:r>
        <w:rPr>
          <w:rFonts w:ascii="Arial" w:hAnsi="Arial" w:cs="Arial"/>
          <w:sz w:val="24"/>
          <w:szCs w:val="24"/>
          <w:lang w:val="en-US"/>
        </w:rPr>
        <w:t xml:space="preserve"> f</w:t>
      </w:r>
      <w:r w:rsidR="0008038B" w:rsidRPr="002D4682">
        <w:rPr>
          <w:rFonts w:ascii="Arial" w:hAnsi="Arial" w:cs="Arial"/>
          <w:sz w:val="24"/>
          <w:szCs w:val="24"/>
          <w:lang w:val="en-US"/>
        </w:rPr>
        <w:t xml:space="preserve">or handling equipment and structures heavier than 10 (ten) metric tons or </w:t>
      </w:r>
      <w:r w:rsidR="00291278" w:rsidRPr="002D4682">
        <w:rPr>
          <w:rFonts w:ascii="Arial" w:hAnsi="Arial" w:cs="Arial"/>
          <w:sz w:val="24"/>
          <w:szCs w:val="24"/>
          <w:lang w:val="en-US"/>
        </w:rPr>
        <w:t xml:space="preserve">for those </w:t>
      </w:r>
      <w:r w:rsidR="0008038B" w:rsidRPr="002D4682">
        <w:rPr>
          <w:rFonts w:ascii="Arial" w:hAnsi="Arial" w:cs="Arial"/>
          <w:sz w:val="24"/>
          <w:szCs w:val="24"/>
          <w:lang w:val="en-US"/>
        </w:rPr>
        <w:t>which require spreader bars</w:t>
      </w:r>
      <w:r w:rsidR="00291278" w:rsidRPr="002D4682">
        <w:rPr>
          <w:rFonts w:ascii="Arial" w:hAnsi="Arial" w:cs="Arial"/>
          <w:sz w:val="24"/>
          <w:szCs w:val="24"/>
          <w:lang w:val="en-US"/>
        </w:rPr>
        <w:t>, t</w:t>
      </w:r>
      <w:r w:rsidR="0008038B" w:rsidRPr="002D4682">
        <w:rPr>
          <w:rFonts w:ascii="Arial" w:hAnsi="Arial" w:cs="Arial"/>
          <w:sz w:val="24"/>
          <w:szCs w:val="24"/>
          <w:lang w:val="en-US"/>
        </w:rPr>
        <w:t>ransportation, rigging and handling</w:t>
      </w:r>
      <w:r w:rsidR="00FF602C" w:rsidRPr="002D4682">
        <w:rPr>
          <w:rFonts w:ascii="Arial" w:hAnsi="Arial" w:cs="Arial"/>
          <w:sz w:val="24"/>
          <w:szCs w:val="24"/>
          <w:lang w:val="en-US"/>
        </w:rPr>
        <w:t>, approved</w:t>
      </w:r>
      <w:r w:rsidR="0008038B" w:rsidRPr="002D4682">
        <w:rPr>
          <w:rFonts w:ascii="Arial" w:hAnsi="Arial" w:cs="Arial"/>
          <w:sz w:val="24"/>
          <w:szCs w:val="24"/>
          <w:lang w:val="en-US"/>
        </w:rPr>
        <w:t xml:space="preserve"> </w:t>
      </w:r>
      <w:r w:rsidR="005633EC" w:rsidRPr="002D4682">
        <w:rPr>
          <w:rFonts w:ascii="Arial" w:hAnsi="Arial" w:cs="Arial"/>
          <w:sz w:val="24"/>
          <w:szCs w:val="24"/>
          <w:lang w:val="en-US"/>
        </w:rPr>
        <w:t xml:space="preserve">by </w:t>
      </w:r>
      <w:r w:rsidR="0069319D" w:rsidRPr="002D4682">
        <w:rPr>
          <w:rFonts w:ascii="Arial" w:hAnsi="Arial" w:cs="Arial"/>
          <w:sz w:val="24"/>
          <w:szCs w:val="24"/>
          <w:lang w:val="en-US"/>
        </w:rPr>
        <w:t>SELLER HSE</w:t>
      </w:r>
      <w:r w:rsidR="006A1FAD" w:rsidRPr="002D4682">
        <w:rPr>
          <w:rFonts w:ascii="Arial" w:hAnsi="Arial" w:cs="Arial"/>
          <w:sz w:val="24"/>
          <w:szCs w:val="24"/>
          <w:lang w:val="en-US"/>
        </w:rPr>
        <w:t>. These</w:t>
      </w:r>
      <w:r w:rsidR="0069319D" w:rsidRPr="002D4682">
        <w:rPr>
          <w:rFonts w:ascii="Arial" w:hAnsi="Arial" w:cs="Arial"/>
          <w:sz w:val="24"/>
          <w:szCs w:val="24"/>
          <w:lang w:val="en-US"/>
        </w:rPr>
        <w:t xml:space="preserve"> </w:t>
      </w:r>
      <w:r w:rsidR="0008038B" w:rsidRPr="002D4682">
        <w:rPr>
          <w:rFonts w:ascii="Arial" w:hAnsi="Arial" w:cs="Arial"/>
          <w:sz w:val="24"/>
          <w:szCs w:val="24"/>
          <w:lang w:val="en-US"/>
        </w:rPr>
        <w:t xml:space="preserve">plans shall be submitted by </w:t>
      </w:r>
      <w:r w:rsidR="003952CF" w:rsidRPr="002D4682">
        <w:rPr>
          <w:rFonts w:ascii="Arial" w:hAnsi="Arial" w:cs="Arial"/>
          <w:sz w:val="24"/>
          <w:szCs w:val="24"/>
          <w:lang w:val="en-US"/>
        </w:rPr>
        <w:t>SELLER</w:t>
      </w:r>
      <w:r w:rsidR="0008038B" w:rsidRPr="002D4682">
        <w:rPr>
          <w:rFonts w:ascii="Arial" w:hAnsi="Arial" w:cs="Arial"/>
          <w:sz w:val="24"/>
          <w:szCs w:val="24"/>
          <w:lang w:val="en-US"/>
        </w:rPr>
        <w:t xml:space="preserve"> to </w:t>
      </w:r>
      <w:r w:rsidR="004D4EC8" w:rsidRPr="002D4682">
        <w:rPr>
          <w:rFonts w:ascii="Arial" w:hAnsi="Arial" w:cs="Arial"/>
          <w:sz w:val="24"/>
          <w:szCs w:val="24"/>
          <w:lang w:val="en-US"/>
        </w:rPr>
        <w:t>BUYER</w:t>
      </w:r>
      <w:r w:rsidR="00906F9D" w:rsidRPr="002D4682">
        <w:rPr>
          <w:rFonts w:ascii="Arial" w:hAnsi="Arial" w:cs="Arial"/>
          <w:sz w:val="24"/>
          <w:szCs w:val="24"/>
          <w:lang w:val="en-US"/>
        </w:rPr>
        <w:t xml:space="preserve"> for information</w:t>
      </w:r>
      <w:r w:rsidR="0008038B" w:rsidRPr="002D4682">
        <w:rPr>
          <w:rFonts w:ascii="Arial" w:hAnsi="Arial" w:cs="Arial"/>
          <w:sz w:val="24"/>
          <w:szCs w:val="24"/>
          <w:lang w:val="en-US"/>
        </w:rPr>
        <w:t>. Special care shall be taken to large size equipment</w:t>
      </w:r>
      <w:r w:rsidR="00291278" w:rsidRPr="002D4682">
        <w:rPr>
          <w:rFonts w:ascii="Arial" w:hAnsi="Arial" w:cs="Arial"/>
          <w:sz w:val="24"/>
          <w:szCs w:val="24"/>
          <w:lang w:val="en-US"/>
        </w:rPr>
        <w:t>,</w:t>
      </w:r>
      <w:r w:rsidR="0008038B" w:rsidRPr="002D4682">
        <w:rPr>
          <w:rFonts w:ascii="Arial" w:hAnsi="Arial" w:cs="Arial"/>
          <w:sz w:val="24"/>
          <w:szCs w:val="24"/>
          <w:lang w:val="en-US"/>
        </w:rPr>
        <w:t xml:space="preserve"> which need heavy duty cranes for transportation and handling. </w:t>
      </w:r>
    </w:p>
    <w:p w14:paraId="6F16E971" w14:textId="37CC8EE7"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w:t>
      </w:r>
      <w:r w:rsidR="0015397F" w:rsidRPr="002D4682">
        <w:rPr>
          <w:rFonts w:ascii="Arial" w:hAnsi="Arial" w:cs="Arial"/>
          <w:sz w:val="24"/>
          <w:szCs w:val="24"/>
          <w:lang w:val="en-US"/>
        </w:rPr>
        <w:t>issue</w:t>
      </w:r>
      <w:r w:rsidR="00896D65" w:rsidRPr="002D4682">
        <w:rPr>
          <w:rFonts w:ascii="Arial" w:hAnsi="Arial" w:cs="Arial"/>
          <w:sz w:val="24"/>
          <w:szCs w:val="24"/>
          <w:lang w:val="en-US"/>
        </w:rPr>
        <w:t xml:space="preserve"> </w:t>
      </w:r>
      <w:r w:rsidR="00EA450A" w:rsidRPr="00FE281C">
        <w:rPr>
          <w:rFonts w:ascii="Arial" w:hAnsi="Arial" w:cs="Arial"/>
          <w:sz w:val="24"/>
          <w:szCs w:val="24"/>
          <w:lang w:val="en-US"/>
        </w:rPr>
        <w:t>a</w:t>
      </w:r>
      <w:r w:rsidR="00C454C2" w:rsidRPr="00FA09BA">
        <w:rPr>
          <w:rFonts w:ascii="Arial" w:hAnsi="Arial" w:cs="Arial"/>
          <w:sz w:val="24"/>
          <w:szCs w:val="24"/>
          <w:lang w:val="en-US"/>
        </w:rPr>
        <w:t>n</w:t>
      </w:r>
      <w:r w:rsidR="00896D65" w:rsidRPr="00FE281C">
        <w:rPr>
          <w:rFonts w:ascii="Arial" w:hAnsi="Arial" w:cs="Arial"/>
          <w:sz w:val="24"/>
          <w:szCs w:val="24"/>
          <w:lang w:val="en-US"/>
        </w:rPr>
        <w:t xml:space="preserve"> </w:t>
      </w:r>
      <w:r w:rsidR="00C454C2" w:rsidRPr="00FA09BA">
        <w:rPr>
          <w:rFonts w:ascii="Arial" w:hAnsi="Arial" w:cs="Arial"/>
          <w:sz w:val="24"/>
          <w:szCs w:val="24"/>
          <w:lang w:val="en-US"/>
        </w:rPr>
        <w:t>Occurrence</w:t>
      </w:r>
      <w:r w:rsidR="00C454C2" w:rsidRPr="002D4682">
        <w:rPr>
          <w:rFonts w:ascii="Arial" w:hAnsi="Arial" w:cs="Arial"/>
          <w:sz w:val="24"/>
          <w:szCs w:val="24"/>
          <w:lang w:val="en-US"/>
        </w:rPr>
        <w:t xml:space="preserve"> </w:t>
      </w:r>
      <w:r w:rsidR="0008038B" w:rsidRPr="00FE281C">
        <w:rPr>
          <w:rFonts w:ascii="Arial" w:hAnsi="Arial" w:cs="Arial"/>
          <w:sz w:val="24"/>
          <w:szCs w:val="24"/>
          <w:lang w:val="en-US"/>
        </w:rPr>
        <w:t xml:space="preserve">Report </w:t>
      </w:r>
      <w:r w:rsidR="00C454C2" w:rsidRPr="00FA09BA">
        <w:rPr>
          <w:rFonts w:ascii="Arial" w:hAnsi="Arial" w:cs="Arial"/>
          <w:sz w:val="24"/>
          <w:szCs w:val="24"/>
          <w:lang w:val="en-US"/>
        </w:rPr>
        <w:t>(</w:t>
      </w:r>
      <w:r w:rsidR="0008038B" w:rsidRPr="00FE281C">
        <w:rPr>
          <w:rFonts w:ascii="Arial" w:hAnsi="Arial" w:cs="Arial"/>
          <w:sz w:val="24"/>
          <w:szCs w:val="24"/>
          <w:lang w:val="en-US"/>
        </w:rPr>
        <w:t>RO</w:t>
      </w:r>
      <w:r w:rsidR="00C454C2" w:rsidRPr="00FA09BA">
        <w:rPr>
          <w:rFonts w:ascii="Arial" w:hAnsi="Arial" w:cs="Arial"/>
          <w:sz w:val="24"/>
          <w:szCs w:val="24"/>
          <w:lang w:val="en-US"/>
        </w:rPr>
        <w:t>)</w:t>
      </w:r>
      <w:r w:rsidR="00610851" w:rsidRPr="00FE281C">
        <w:rPr>
          <w:rFonts w:ascii="Arial" w:hAnsi="Arial" w:cs="Arial"/>
          <w:sz w:val="24"/>
          <w:szCs w:val="24"/>
          <w:lang w:val="en-US"/>
        </w:rPr>
        <w:t xml:space="preserve"> </w:t>
      </w:r>
      <w:r w:rsidR="003D4A9E" w:rsidRPr="00FE281C">
        <w:rPr>
          <w:rFonts w:ascii="Arial" w:hAnsi="Arial" w:cs="Arial"/>
          <w:sz w:val="24"/>
          <w:szCs w:val="24"/>
          <w:lang w:val="en-US"/>
        </w:rPr>
        <w:t>for</w:t>
      </w:r>
      <w:r w:rsidR="003D4A9E" w:rsidRPr="002D4682">
        <w:rPr>
          <w:rFonts w:ascii="Arial" w:hAnsi="Arial" w:cs="Arial"/>
          <w:sz w:val="24"/>
          <w:szCs w:val="24"/>
          <w:lang w:val="en-US"/>
        </w:rPr>
        <w:t xml:space="preserve"> each site</w:t>
      </w:r>
      <w:r w:rsidR="0008038B" w:rsidRPr="002D4682">
        <w:rPr>
          <w:rFonts w:ascii="Arial" w:hAnsi="Arial" w:cs="Arial"/>
          <w:sz w:val="24"/>
          <w:szCs w:val="24"/>
          <w:lang w:val="en-US"/>
        </w:rPr>
        <w:t xml:space="preserve">, </w:t>
      </w:r>
      <w:proofErr w:type="gramStart"/>
      <w:r w:rsidR="0008038B" w:rsidRPr="002D4682">
        <w:rPr>
          <w:rFonts w:ascii="Arial" w:hAnsi="Arial" w:cs="Arial"/>
          <w:sz w:val="24"/>
          <w:szCs w:val="24"/>
          <w:lang w:val="en-US"/>
        </w:rPr>
        <w:t>in order to</w:t>
      </w:r>
      <w:proofErr w:type="gramEnd"/>
      <w:r w:rsidR="0008038B" w:rsidRPr="002D4682">
        <w:rPr>
          <w:rFonts w:ascii="Arial" w:hAnsi="Arial" w:cs="Arial"/>
          <w:sz w:val="24"/>
          <w:szCs w:val="24"/>
          <w:lang w:val="en-US"/>
        </w:rPr>
        <w:t xml:space="preserve"> record service progress and remarks relatives to fabrication, construction, assembly, erection, commissioning, integration and offshore phases</w:t>
      </w:r>
      <w:r w:rsidR="00896D65" w:rsidRPr="002D4682">
        <w:rPr>
          <w:rFonts w:ascii="Arial" w:hAnsi="Arial" w:cs="Arial"/>
          <w:sz w:val="24"/>
          <w:szCs w:val="24"/>
          <w:lang w:val="en-US"/>
        </w:rPr>
        <w:t xml:space="preserve"> and</w:t>
      </w:r>
      <w:r w:rsidR="0008038B" w:rsidRPr="002D4682">
        <w:rPr>
          <w:rFonts w:ascii="Arial" w:hAnsi="Arial" w:cs="Arial"/>
          <w:sz w:val="24"/>
          <w:szCs w:val="24"/>
          <w:lang w:val="en-US"/>
        </w:rPr>
        <w:t xml:space="preserve"> labor employed by function. </w:t>
      </w:r>
      <w:r w:rsidR="0008038B" w:rsidRPr="0083168F">
        <w:rPr>
          <w:rFonts w:ascii="Arial" w:hAnsi="Arial" w:cs="Arial"/>
          <w:sz w:val="24"/>
          <w:szCs w:val="24"/>
          <w:lang w:val="en-US"/>
        </w:rPr>
        <w:t xml:space="preserve">The </w:t>
      </w:r>
      <w:r w:rsidR="003B42AC" w:rsidRPr="0083168F">
        <w:rPr>
          <w:rFonts w:ascii="Arial" w:hAnsi="Arial" w:cs="Arial"/>
          <w:sz w:val="24"/>
          <w:szCs w:val="24"/>
          <w:lang w:val="en-US"/>
        </w:rPr>
        <w:t>RO</w:t>
      </w:r>
      <w:r w:rsidR="00736802" w:rsidRPr="0083168F">
        <w:rPr>
          <w:rFonts w:ascii="Arial" w:hAnsi="Arial" w:cs="Arial"/>
          <w:sz w:val="24"/>
          <w:szCs w:val="24"/>
          <w:lang w:val="en-US"/>
        </w:rPr>
        <w:t xml:space="preserve"> </w:t>
      </w:r>
      <w:r w:rsidR="0008038B" w:rsidRPr="0083168F">
        <w:rPr>
          <w:rFonts w:ascii="Arial" w:hAnsi="Arial" w:cs="Arial"/>
          <w:sz w:val="24"/>
          <w:szCs w:val="24"/>
          <w:lang w:val="en-US"/>
        </w:rPr>
        <w:t>shall</w:t>
      </w:r>
      <w:r w:rsidR="0008038B" w:rsidRPr="002D4682">
        <w:rPr>
          <w:rFonts w:ascii="Arial" w:hAnsi="Arial" w:cs="Arial"/>
          <w:sz w:val="24"/>
          <w:szCs w:val="24"/>
          <w:lang w:val="en-US"/>
        </w:rPr>
        <w:t xml:space="preserve"> be a written communication proce</w:t>
      </w:r>
      <w:r w:rsidR="0063478C" w:rsidRPr="002D4682">
        <w:rPr>
          <w:rFonts w:ascii="Arial" w:hAnsi="Arial" w:cs="Arial"/>
          <w:sz w:val="24"/>
          <w:szCs w:val="24"/>
          <w:lang w:val="en-US"/>
        </w:rPr>
        <w:t xml:space="preserve">dure between </w:t>
      </w:r>
      <w:r w:rsidRPr="002D4682">
        <w:rPr>
          <w:rFonts w:ascii="Arial" w:hAnsi="Arial" w:cs="Arial"/>
          <w:sz w:val="24"/>
          <w:szCs w:val="24"/>
          <w:lang w:val="en-US"/>
        </w:rPr>
        <w:t>SELLER</w:t>
      </w:r>
      <w:r w:rsidR="0063478C" w:rsidRPr="002D4682">
        <w:rPr>
          <w:rFonts w:ascii="Arial" w:hAnsi="Arial" w:cs="Arial"/>
          <w:sz w:val="24"/>
          <w:szCs w:val="24"/>
          <w:lang w:val="en-US"/>
        </w:rPr>
        <w:t xml:space="preserve"> and </w:t>
      </w:r>
      <w:r w:rsidR="004D4EC8" w:rsidRPr="002D4682">
        <w:rPr>
          <w:rFonts w:ascii="Arial" w:hAnsi="Arial" w:cs="Arial"/>
          <w:sz w:val="24"/>
          <w:szCs w:val="24"/>
          <w:lang w:val="en-US"/>
        </w:rPr>
        <w:t>BUYER</w:t>
      </w:r>
      <w:r w:rsidR="0063478C" w:rsidRPr="002D4682">
        <w:rPr>
          <w:rFonts w:ascii="Arial" w:hAnsi="Arial" w:cs="Arial"/>
          <w:sz w:val="24"/>
          <w:szCs w:val="24"/>
          <w:lang w:val="en-US"/>
        </w:rPr>
        <w:t>, according to</w:t>
      </w:r>
      <w:r w:rsidR="00F77E0C" w:rsidRPr="002D4682">
        <w:rPr>
          <w:rFonts w:ascii="Arial" w:hAnsi="Arial" w:cs="Arial"/>
          <w:sz w:val="24"/>
          <w:szCs w:val="24"/>
          <w:lang w:val="en-US"/>
        </w:rPr>
        <w:t xml:space="preserve"> </w:t>
      </w:r>
      <w:r w:rsidR="006C026E" w:rsidRPr="002D4682">
        <w:rPr>
          <w:rFonts w:ascii="Arial" w:hAnsi="Arial" w:cs="Arial"/>
          <w:sz w:val="24"/>
          <w:szCs w:val="24"/>
          <w:lang w:val="en-US"/>
        </w:rPr>
        <w:t xml:space="preserve">SECTION </w:t>
      </w:r>
      <w:r w:rsidR="00F77E0C" w:rsidRPr="002D4682">
        <w:rPr>
          <w:rFonts w:ascii="Arial" w:hAnsi="Arial" w:cs="Arial"/>
          <w:sz w:val="24"/>
          <w:szCs w:val="24"/>
          <w:lang w:val="en-US"/>
        </w:rPr>
        <w:t xml:space="preserve">3.3.7 of </w:t>
      </w:r>
      <w:r w:rsidR="00F46EAB" w:rsidRPr="002D4682">
        <w:rPr>
          <w:rFonts w:ascii="Arial" w:hAnsi="Arial" w:cs="Arial"/>
          <w:sz w:val="24"/>
          <w:szCs w:val="24"/>
          <w:lang w:val="en-US"/>
        </w:rPr>
        <w:t xml:space="preserve">CONTRACT </w:t>
      </w:r>
      <w:r w:rsidR="00F77E0C" w:rsidRPr="002D4682">
        <w:rPr>
          <w:rFonts w:ascii="Arial" w:hAnsi="Arial" w:cs="Arial"/>
          <w:sz w:val="24"/>
          <w:szCs w:val="24"/>
          <w:lang w:val="en-US"/>
        </w:rPr>
        <w:t>and</w:t>
      </w:r>
      <w:r w:rsidR="0063478C" w:rsidRPr="002D4682">
        <w:rPr>
          <w:rFonts w:ascii="Arial" w:hAnsi="Arial" w:cs="Arial"/>
          <w:sz w:val="24"/>
          <w:szCs w:val="24"/>
          <w:lang w:val="en-US"/>
        </w:rPr>
        <w:t xml:space="preserve"> </w:t>
      </w:r>
      <w:r w:rsidR="00881C0F" w:rsidRPr="002D4682">
        <w:rPr>
          <w:rFonts w:ascii="Arial" w:hAnsi="Arial" w:cs="Arial"/>
          <w:sz w:val="24"/>
          <w:szCs w:val="24"/>
          <w:lang w:val="en-US"/>
        </w:rPr>
        <w:t>Exhibit XVI - COMPUTATIONAL TOOLS AND INTEGRATED MANAGEMENT SYSTEM</w:t>
      </w:r>
      <w:r w:rsidR="0063478C" w:rsidRPr="002D4682">
        <w:rPr>
          <w:rFonts w:ascii="Arial" w:hAnsi="Arial" w:cs="Arial"/>
          <w:sz w:val="24"/>
          <w:szCs w:val="24"/>
          <w:lang w:val="en-US"/>
        </w:rPr>
        <w:t xml:space="preserve">.  </w:t>
      </w:r>
    </w:p>
    <w:p w14:paraId="5D068857" w14:textId="7D986257"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Quality Reports as for Non-Destructive Testing (NDT), dimensional, material certificates and receiving inspection, shall be presented no later than </w:t>
      </w:r>
      <w:r w:rsidR="00E85D24" w:rsidRPr="002D4682">
        <w:rPr>
          <w:rFonts w:ascii="Arial" w:hAnsi="Arial" w:cs="Arial"/>
          <w:sz w:val="24"/>
          <w:szCs w:val="24"/>
          <w:lang w:val="en-US"/>
        </w:rPr>
        <w:t>4</w:t>
      </w:r>
      <w:r w:rsidR="00A014CE" w:rsidRPr="002D4682">
        <w:rPr>
          <w:rFonts w:ascii="Arial" w:hAnsi="Arial" w:cs="Arial"/>
          <w:sz w:val="24"/>
          <w:szCs w:val="24"/>
          <w:lang w:val="en-US"/>
        </w:rPr>
        <w:t xml:space="preserve"> </w:t>
      </w:r>
      <w:r w:rsidRPr="002D4682">
        <w:rPr>
          <w:rFonts w:ascii="Arial" w:hAnsi="Arial" w:cs="Arial"/>
          <w:sz w:val="24"/>
          <w:szCs w:val="24"/>
          <w:lang w:val="en-US"/>
        </w:rPr>
        <w:t>(</w:t>
      </w:r>
      <w:r w:rsidR="00E85D24" w:rsidRPr="002D4682">
        <w:rPr>
          <w:rFonts w:ascii="Arial" w:hAnsi="Arial" w:cs="Arial"/>
          <w:sz w:val="24"/>
          <w:szCs w:val="24"/>
          <w:lang w:val="en-US"/>
        </w:rPr>
        <w:t>four</w:t>
      </w:r>
      <w:r w:rsidRPr="002D4682">
        <w:rPr>
          <w:rFonts w:ascii="Arial" w:hAnsi="Arial" w:cs="Arial"/>
          <w:sz w:val="24"/>
          <w:szCs w:val="24"/>
          <w:lang w:val="en-US"/>
        </w:rPr>
        <w:t xml:space="preserve">) days after the conclusion of the correspondent </w:t>
      </w:r>
      <w:r w:rsidR="00F84E62" w:rsidRPr="00FA09BA">
        <w:rPr>
          <w:rFonts w:ascii="Arial" w:hAnsi="Arial" w:cs="Arial"/>
          <w:sz w:val="24"/>
          <w:szCs w:val="24"/>
          <w:lang w:val="en-US"/>
        </w:rPr>
        <w:t>activities</w:t>
      </w:r>
      <w:r w:rsidR="00F84E62" w:rsidRPr="002D4682">
        <w:rPr>
          <w:rFonts w:ascii="Arial" w:hAnsi="Arial" w:cs="Arial"/>
          <w:sz w:val="24"/>
          <w:szCs w:val="24"/>
          <w:lang w:val="en-US"/>
        </w:rPr>
        <w:t xml:space="preserve"> </w:t>
      </w:r>
      <w:r w:rsidRPr="002D4682">
        <w:rPr>
          <w:rFonts w:ascii="Arial" w:hAnsi="Arial" w:cs="Arial"/>
          <w:sz w:val="24"/>
          <w:szCs w:val="24"/>
          <w:lang w:val="en-US"/>
        </w:rPr>
        <w:t xml:space="preserve">(welding, assembly, material receiving, etc.). The inspection shall be considered </w:t>
      </w:r>
      <w:r w:rsidR="0015397F" w:rsidRPr="002D4682">
        <w:rPr>
          <w:rFonts w:ascii="Arial" w:hAnsi="Arial" w:cs="Arial"/>
          <w:sz w:val="24"/>
          <w:szCs w:val="24"/>
          <w:lang w:val="en-US"/>
        </w:rPr>
        <w:t xml:space="preserve">as concluded </w:t>
      </w:r>
      <w:r w:rsidRPr="002D4682">
        <w:rPr>
          <w:rFonts w:ascii="Arial" w:hAnsi="Arial" w:cs="Arial"/>
          <w:sz w:val="24"/>
          <w:szCs w:val="24"/>
          <w:lang w:val="en-US"/>
        </w:rPr>
        <w:t>only after the report issu</w:t>
      </w:r>
      <w:r w:rsidR="00AD697E" w:rsidRPr="002D4682">
        <w:rPr>
          <w:rFonts w:ascii="Arial" w:hAnsi="Arial" w:cs="Arial"/>
          <w:sz w:val="24"/>
          <w:szCs w:val="24"/>
          <w:lang w:val="en-US"/>
        </w:rPr>
        <w:t>ed and approval</w:t>
      </w:r>
      <w:r w:rsidRPr="002D4682">
        <w:rPr>
          <w:rFonts w:ascii="Arial" w:hAnsi="Arial" w:cs="Arial"/>
          <w:sz w:val="24"/>
          <w:szCs w:val="24"/>
          <w:lang w:val="en-US"/>
        </w:rPr>
        <w:t>.</w:t>
      </w:r>
    </w:p>
    <w:p w14:paraId="5EA947D9" w14:textId="7C000208"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allow, whenever required by </w:t>
      </w:r>
      <w:r w:rsidR="004D4EC8" w:rsidRPr="002D4682">
        <w:rPr>
          <w:rFonts w:ascii="Arial" w:hAnsi="Arial" w:cs="Arial"/>
          <w:sz w:val="24"/>
          <w:szCs w:val="24"/>
          <w:lang w:val="en-US"/>
        </w:rPr>
        <w:t>BUYER</w:t>
      </w:r>
      <w:r w:rsidR="0008038B" w:rsidRPr="002D4682">
        <w:rPr>
          <w:rFonts w:ascii="Arial" w:hAnsi="Arial" w:cs="Arial"/>
          <w:sz w:val="24"/>
          <w:szCs w:val="24"/>
          <w:lang w:val="en-US"/>
        </w:rPr>
        <w:t xml:space="preserve">, the execution </w:t>
      </w:r>
      <w:r w:rsidR="0008038B" w:rsidRPr="00FE281C">
        <w:rPr>
          <w:rFonts w:ascii="Arial" w:hAnsi="Arial" w:cs="Arial"/>
          <w:sz w:val="24"/>
          <w:szCs w:val="24"/>
          <w:lang w:val="en-US"/>
        </w:rPr>
        <w:t xml:space="preserve">of </w:t>
      </w:r>
      <w:r w:rsidR="00E9423D" w:rsidRPr="00FA09BA">
        <w:rPr>
          <w:rFonts w:ascii="Arial" w:hAnsi="Arial" w:cs="Arial"/>
          <w:sz w:val="24"/>
          <w:szCs w:val="24"/>
          <w:lang w:val="en-US"/>
        </w:rPr>
        <w:t>activities</w:t>
      </w:r>
      <w:r w:rsidR="00E9423D" w:rsidRPr="00FE281C">
        <w:rPr>
          <w:rFonts w:ascii="Arial" w:hAnsi="Arial" w:cs="Arial"/>
          <w:sz w:val="24"/>
          <w:szCs w:val="24"/>
          <w:lang w:val="en-US"/>
        </w:rPr>
        <w:t xml:space="preserve"> </w:t>
      </w:r>
      <w:r w:rsidR="0008038B" w:rsidRPr="00FE281C">
        <w:rPr>
          <w:rFonts w:ascii="Arial" w:hAnsi="Arial" w:cs="Arial"/>
          <w:sz w:val="24"/>
          <w:szCs w:val="24"/>
          <w:lang w:val="en-US"/>
        </w:rPr>
        <w:t>in its Yard</w:t>
      </w:r>
      <w:r w:rsidR="00004F2B" w:rsidRPr="00FE281C">
        <w:rPr>
          <w:rFonts w:ascii="Arial" w:hAnsi="Arial" w:cs="Arial"/>
          <w:sz w:val="24"/>
          <w:szCs w:val="24"/>
          <w:lang w:val="en-US"/>
        </w:rPr>
        <w:t>s,</w:t>
      </w:r>
      <w:r w:rsidR="0008038B" w:rsidRPr="00FE281C">
        <w:rPr>
          <w:rFonts w:ascii="Arial" w:hAnsi="Arial" w:cs="Arial"/>
          <w:sz w:val="24"/>
          <w:szCs w:val="24"/>
          <w:lang w:val="en-US"/>
        </w:rPr>
        <w:t xml:space="preserve"> by third parties, during the execution of the </w:t>
      </w:r>
      <w:r w:rsidR="00991CA8" w:rsidRPr="00FA09BA">
        <w:rPr>
          <w:rFonts w:ascii="Arial" w:hAnsi="Arial" w:cs="Arial"/>
          <w:sz w:val="24"/>
          <w:szCs w:val="24"/>
          <w:lang w:val="en-US"/>
        </w:rPr>
        <w:t>scope</w:t>
      </w:r>
      <w:r w:rsidR="00991CA8" w:rsidRPr="00FE281C">
        <w:rPr>
          <w:rFonts w:ascii="Arial" w:hAnsi="Arial" w:cs="Arial"/>
          <w:sz w:val="24"/>
          <w:szCs w:val="24"/>
          <w:lang w:val="en-US"/>
        </w:rPr>
        <w:t xml:space="preserve"> </w:t>
      </w:r>
      <w:r w:rsidR="0008038B" w:rsidRPr="00FE281C">
        <w:rPr>
          <w:rFonts w:ascii="Arial" w:hAnsi="Arial" w:cs="Arial"/>
          <w:sz w:val="24"/>
          <w:szCs w:val="24"/>
          <w:lang w:val="en-US"/>
        </w:rPr>
        <w:t xml:space="preserve">related to this Contract, without </w:t>
      </w:r>
      <w:r w:rsidRPr="00FE281C">
        <w:rPr>
          <w:rFonts w:ascii="Arial" w:hAnsi="Arial" w:cs="Arial"/>
          <w:sz w:val="24"/>
          <w:szCs w:val="24"/>
          <w:lang w:val="en-US"/>
        </w:rPr>
        <w:t>SELLER</w:t>
      </w:r>
      <w:r w:rsidR="0008038B" w:rsidRPr="00FE281C">
        <w:rPr>
          <w:rFonts w:ascii="Arial" w:hAnsi="Arial" w:cs="Arial"/>
          <w:sz w:val="24"/>
          <w:szCs w:val="24"/>
          <w:lang w:val="en-US"/>
        </w:rPr>
        <w:t xml:space="preserve">’s intervention and </w:t>
      </w:r>
      <w:r w:rsidR="00004F2B" w:rsidRPr="00FE281C">
        <w:rPr>
          <w:rFonts w:ascii="Arial" w:hAnsi="Arial" w:cs="Arial"/>
          <w:sz w:val="24"/>
          <w:szCs w:val="24"/>
          <w:lang w:val="en-US"/>
        </w:rPr>
        <w:t xml:space="preserve">without </w:t>
      </w:r>
      <w:r w:rsidR="0008038B" w:rsidRPr="00FE281C">
        <w:rPr>
          <w:rFonts w:ascii="Arial" w:hAnsi="Arial" w:cs="Arial"/>
          <w:sz w:val="24"/>
          <w:szCs w:val="24"/>
          <w:lang w:val="en-US"/>
        </w:rPr>
        <w:t xml:space="preserve">extra cost to </w:t>
      </w:r>
      <w:r w:rsidR="004D4EC8" w:rsidRPr="00FE281C">
        <w:rPr>
          <w:rFonts w:ascii="Arial" w:hAnsi="Arial" w:cs="Arial"/>
          <w:sz w:val="24"/>
          <w:szCs w:val="24"/>
          <w:lang w:val="en-US"/>
        </w:rPr>
        <w:t>BUYER</w:t>
      </w:r>
      <w:r w:rsidR="0008038B" w:rsidRPr="00FE281C">
        <w:rPr>
          <w:rFonts w:ascii="Arial" w:hAnsi="Arial" w:cs="Arial"/>
          <w:sz w:val="24"/>
          <w:szCs w:val="24"/>
          <w:lang w:val="en-US"/>
        </w:rPr>
        <w:t xml:space="preserve"> or its </w:t>
      </w:r>
      <w:r w:rsidR="00800530" w:rsidRPr="00FA09BA">
        <w:rPr>
          <w:rFonts w:ascii="Arial" w:hAnsi="Arial" w:cs="Arial"/>
          <w:sz w:val="24"/>
          <w:szCs w:val="24"/>
          <w:lang w:val="en-US"/>
        </w:rPr>
        <w:t>SUBSCONTRACTORs</w:t>
      </w:r>
      <w:r w:rsidR="0008038B" w:rsidRPr="00FE281C">
        <w:rPr>
          <w:rFonts w:ascii="Arial" w:hAnsi="Arial" w:cs="Arial"/>
          <w:sz w:val="24"/>
          <w:szCs w:val="24"/>
          <w:lang w:val="en-US"/>
        </w:rPr>
        <w:t xml:space="preserve">. During the entire term of this Contract, </w:t>
      </w:r>
      <w:r w:rsidR="004D4EC8" w:rsidRPr="00FE281C">
        <w:rPr>
          <w:rFonts w:ascii="Arial" w:hAnsi="Arial" w:cs="Arial"/>
          <w:sz w:val="24"/>
          <w:szCs w:val="24"/>
          <w:lang w:val="en-US"/>
        </w:rPr>
        <w:t>BUYER</w:t>
      </w:r>
      <w:r w:rsidR="0008038B" w:rsidRPr="00FE281C">
        <w:rPr>
          <w:rFonts w:ascii="Arial" w:hAnsi="Arial" w:cs="Arial"/>
          <w:sz w:val="24"/>
          <w:szCs w:val="24"/>
          <w:lang w:val="en-US"/>
        </w:rPr>
        <w:t xml:space="preserve"> has the right to mobilize at </w:t>
      </w:r>
      <w:r w:rsidRPr="00FE281C">
        <w:rPr>
          <w:rFonts w:ascii="Arial" w:hAnsi="Arial" w:cs="Arial"/>
          <w:sz w:val="24"/>
          <w:szCs w:val="24"/>
          <w:lang w:val="en-US"/>
        </w:rPr>
        <w:t>SELLER</w:t>
      </w:r>
      <w:r w:rsidR="00004F2B" w:rsidRPr="00FE281C">
        <w:rPr>
          <w:rFonts w:ascii="Arial" w:hAnsi="Arial" w:cs="Arial"/>
          <w:sz w:val="24"/>
          <w:szCs w:val="24"/>
          <w:lang w:val="en-US"/>
        </w:rPr>
        <w:t>’</w:t>
      </w:r>
      <w:r w:rsidR="0008038B" w:rsidRPr="00FE281C">
        <w:rPr>
          <w:rFonts w:ascii="Arial" w:hAnsi="Arial" w:cs="Arial"/>
          <w:sz w:val="24"/>
          <w:szCs w:val="24"/>
          <w:lang w:val="en-US"/>
        </w:rPr>
        <w:t xml:space="preserve">s Sites, either itself or through others, companies to perform works related to UNIT, such as inspection, additional testing, installation of </w:t>
      </w:r>
      <w:r w:rsidR="004D4EC8" w:rsidRPr="00FE281C">
        <w:rPr>
          <w:rFonts w:ascii="Arial" w:hAnsi="Arial" w:cs="Arial"/>
          <w:sz w:val="24"/>
          <w:szCs w:val="24"/>
          <w:lang w:val="en-US"/>
        </w:rPr>
        <w:t>BUYER</w:t>
      </w:r>
      <w:r w:rsidR="0008038B" w:rsidRPr="00FE281C">
        <w:rPr>
          <w:rFonts w:ascii="Arial" w:hAnsi="Arial" w:cs="Arial"/>
          <w:sz w:val="24"/>
          <w:szCs w:val="24"/>
          <w:lang w:val="en-US"/>
        </w:rPr>
        <w:t xml:space="preserve"> equipment</w:t>
      </w:r>
      <w:r w:rsidR="002B4622" w:rsidRPr="00FE281C">
        <w:rPr>
          <w:rFonts w:ascii="Arial" w:hAnsi="Arial" w:cs="Arial"/>
          <w:sz w:val="24"/>
          <w:szCs w:val="24"/>
          <w:lang w:val="en-US"/>
        </w:rPr>
        <w:t xml:space="preserve">, vendors </w:t>
      </w:r>
      <w:r w:rsidR="00800530" w:rsidRPr="00FA09BA">
        <w:rPr>
          <w:rFonts w:ascii="Arial" w:hAnsi="Arial" w:cs="Arial"/>
          <w:sz w:val="24"/>
          <w:szCs w:val="24"/>
          <w:lang w:val="en-US"/>
        </w:rPr>
        <w:t>support</w:t>
      </w:r>
      <w:r w:rsidR="00800530" w:rsidRPr="00FE281C">
        <w:rPr>
          <w:rFonts w:ascii="Arial" w:hAnsi="Arial" w:cs="Arial"/>
          <w:sz w:val="24"/>
          <w:szCs w:val="24"/>
          <w:lang w:val="en-US"/>
        </w:rPr>
        <w:t xml:space="preserve"> </w:t>
      </w:r>
      <w:r w:rsidR="0008038B" w:rsidRPr="00FE281C">
        <w:rPr>
          <w:rFonts w:ascii="Arial" w:hAnsi="Arial" w:cs="Arial"/>
          <w:sz w:val="24"/>
          <w:szCs w:val="24"/>
          <w:lang w:val="en-US"/>
        </w:rPr>
        <w:t>and</w:t>
      </w:r>
      <w:r w:rsidR="0008038B" w:rsidRPr="002D4682">
        <w:rPr>
          <w:rFonts w:ascii="Arial" w:hAnsi="Arial" w:cs="Arial"/>
          <w:sz w:val="24"/>
          <w:szCs w:val="24"/>
          <w:lang w:val="en-US"/>
        </w:rPr>
        <w:t xml:space="preserve"> complementary works in general.</w:t>
      </w:r>
    </w:p>
    <w:p w14:paraId="1F362C4C" w14:textId="6333805A"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BUYER</w:t>
      </w:r>
      <w:r w:rsidR="0008038B" w:rsidRPr="002D4682">
        <w:rPr>
          <w:rFonts w:ascii="Arial" w:hAnsi="Arial" w:cs="Arial"/>
          <w:sz w:val="24"/>
          <w:szCs w:val="24"/>
          <w:lang w:val="en-US"/>
        </w:rPr>
        <w:t xml:space="preserve"> shall take measures to avoid interference, damages or delay caused by such </w:t>
      </w:r>
      <w:r w:rsidR="00800530" w:rsidRPr="00FA09BA">
        <w:rPr>
          <w:rFonts w:ascii="Arial" w:hAnsi="Arial" w:cs="Arial"/>
          <w:sz w:val="24"/>
          <w:szCs w:val="24"/>
          <w:lang w:val="en-US"/>
        </w:rPr>
        <w:t>activities</w:t>
      </w:r>
      <w:r w:rsidR="00800530" w:rsidRPr="002D4682">
        <w:rPr>
          <w:rFonts w:ascii="Arial" w:hAnsi="Arial" w:cs="Arial"/>
          <w:sz w:val="24"/>
          <w:szCs w:val="24"/>
          <w:lang w:val="en-US"/>
        </w:rPr>
        <w:t xml:space="preserve"> </w:t>
      </w:r>
      <w:r w:rsidR="0008038B" w:rsidRPr="002D4682">
        <w:rPr>
          <w:rFonts w:ascii="Arial" w:hAnsi="Arial" w:cs="Arial"/>
          <w:sz w:val="24"/>
          <w:szCs w:val="24"/>
          <w:lang w:val="en-US"/>
        </w:rPr>
        <w:t xml:space="preserve">with those under </w:t>
      </w:r>
      <w:r w:rsidR="003952CF" w:rsidRPr="002D4682">
        <w:rPr>
          <w:rFonts w:ascii="Arial" w:hAnsi="Arial" w:cs="Arial"/>
          <w:sz w:val="24"/>
          <w:szCs w:val="24"/>
          <w:lang w:val="en-US"/>
        </w:rPr>
        <w:t>SELLER</w:t>
      </w:r>
      <w:r w:rsidR="0008038B" w:rsidRPr="002D4682">
        <w:rPr>
          <w:rFonts w:ascii="Arial" w:hAnsi="Arial" w:cs="Arial"/>
          <w:sz w:val="24"/>
          <w:szCs w:val="24"/>
          <w:lang w:val="en-US"/>
        </w:rPr>
        <w:t>’s responsibility.</w:t>
      </w:r>
    </w:p>
    <w:p w14:paraId="7C4E18A0" w14:textId="7D67FCFA"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The permission hereby granted shall not be an excuse for the </w:t>
      </w:r>
      <w:r w:rsidR="003952CF" w:rsidRPr="002D4682">
        <w:rPr>
          <w:rFonts w:ascii="Arial" w:hAnsi="Arial" w:cs="Arial"/>
          <w:sz w:val="24"/>
          <w:szCs w:val="24"/>
          <w:lang w:val="en-US"/>
        </w:rPr>
        <w:t>SELLER</w:t>
      </w:r>
      <w:r w:rsidRPr="002D4682">
        <w:rPr>
          <w:rFonts w:ascii="Arial" w:hAnsi="Arial" w:cs="Arial"/>
          <w:sz w:val="24"/>
          <w:szCs w:val="24"/>
          <w:lang w:val="en-US"/>
        </w:rPr>
        <w:t xml:space="preserve"> to justify breaking clauses or conditions of this Contract, especially in relation to time schedules and prices, except in case the </w:t>
      </w:r>
      <w:r w:rsidR="003952CF" w:rsidRPr="002D4682">
        <w:rPr>
          <w:rFonts w:ascii="Arial" w:hAnsi="Arial" w:cs="Arial"/>
          <w:sz w:val="24"/>
          <w:szCs w:val="24"/>
          <w:lang w:val="en-US"/>
        </w:rPr>
        <w:t>SELLER</w:t>
      </w:r>
      <w:r w:rsidRPr="002D4682">
        <w:rPr>
          <w:rFonts w:ascii="Arial" w:hAnsi="Arial" w:cs="Arial"/>
          <w:sz w:val="24"/>
          <w:szCs w:val="24"/>
          <w:lang w:val="en-US"/>
        </w:rPr>
        <w:t xml:space="preserve"> </w:t>
      </w:r>
      <w:proofErr w:type="gramStart"/>
      <w:r w:rsidRPr="002D4682">
        <w:rPr>
          <w:rFonts w:ascii="Arial" w:hAnsi="Arial" w:cs="Arial"/>
          <w:sz w:val="24"/>
          <w:szCs w:val="24"/>
          <w:lang w:val="en-US"/>
        </w:rPr>
        <w:t>proves</w:t>
      </w:r>
      <w:proofErr w:type="gramEnd"/>
      <w:r w:rsidRPr="002D4682">
        <w:rPr>
          <w:rFonts w:ascii="Arial" w:hAnsi="Arial" w:cs="Arial"/>
          <w:sz w:val="24"/>
          <w:szCs w:val="24"/>
          <w:lang w:val="en-US"/>
        </w:rPr>
        <w:t xml:space="preserve"> and </w:t>
      </w:r>
      <w:r w:rsidR="004D4EC8" w:rsidRPr="002D4682">
        <w:rPr>
          <w:rFonts w:ascii="Arial" w:hAnsi="Arial" w:cs="Arial"/>
          <w:sz w:val="24"/>
          <w:szCs w:val="24"/>
          <w:lang w:val="en-US"/>
        </w:rPr>
        <w:t>BUYER</w:t>
      </w:r>
      <w:r w:rsidRPr="002D4682">
        <w:rPr>
          <w:rFonts w:ascii="Arial" w:hAnsi="Arial" w:cs="Arial"/>
          <w:sz w:val="24"/>
          <w:szCs w:val="24"/>
          <w:lang w:val="en-US"/>
        </w:rPr>
        <w:t xml:space="preserve"> accepts, that the third parties were responsible for the delay and/or costs increase.</w:t>
      </w:r>
    </w:p>
    <w:p w14:paraId="5B13BB18" w14:textId="4E4A3F38"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55155E">
        <w:rPr>
          <w:rFonts w:ascii="Arial" w:hAnsi="Arial" w:cs="Arial"/>
          <w:sz w:val="24"/>
          <w:szCs w:val="24"/>
          <w:lang w:val="en-US"/>
        </w:rPr>
        <w:t xml:space="preserve">All Modules </w:t>
      </w:r>
      <w:r w:rsidR="002B4622" w:rsidRPr="0055155E">
        <w:rPr>
          <w:rFonts w:ascii="Arial" w:hAnsi="Arial" w:cs="Arial"/>
          <w:sz w:val="24"/>
          <w:szCs w:val="24"/>
          <w:lang w:val="en-US"/>
        </w:rPr>
        <w:t xml:space="preserve">related to this Contract </w:t>
      </w:r>
      <w:r w:rsidR="00004F2B" w:rsidRPr="0055155E">
        <w:rPr>
          <w:rFonts w:ascii="Arial" w:hAnsi="Arial" w:cs="Arial"/>
          <w:sz w:val="24"/>
          <w:szCs w:val="24"/>
          <w:lang w:val="en-US"/>
        </w:rPr>
        <w:t xml:space="preserve">to be </w:t>
      </w:r>
      <w:r w:rsidRPr="0055155E">
        <w:rPr>
          <w:rFonts w:ascii="Arial" w:hAnsi="Arial" w:cs="Arial"/>
          <w:sz w:val="24"/>
          <w:szCs w:val="24"/>
          <w:lang w:val="en-US"/>
        </w:rPr>
        <w:t xml:space="preserve">incorporated to the UNIT must be weighted </w:t>
      </w:r>
      <w:r w:rsidR="002B4622" w:rsidRPr="0055155E">
        <w:rPr>
          <w:rFonts w:ascii="Arial" w:hAnsi="Arial" w:cs="Arial"/>
          <w:sz w:val="24"/>
          <w:szCs w:val="24"/>
          <w:lang w:val="en-US"/>
        </w:rPr>
        <w:t xml:space="preserve">prior to </w:t>
      </w:r>
      <w:r w:rsidRPr="0055155E">
        <w:rPr>
          <w:rFonts w:ascii="Arial" w:hAnsi="Arial" w:cs="Arial"/>
          <w:sz w:val="24"/>
          <w:szCs w:val="24"/>
          <w:lang w:val="en-US"/>
        </w:rPr>
        <w:t xml:space="preserve">assembling and their center of gravity coordinates are to be </w:t>
      </w:r>
      <w:r w:rsidR="002B4622" w:rsidRPr="0055155E">
        <w:rPr>
          <w:rFonts w:ascii="Arial" w:hAnsi="Arial" w:cs="Arial"/>
          <w:sz w:val="24"/>
          <w:szCs w:val="24"/>
          <w:lang w:val="en-US"/>
        </w:rPr>
        <w:t>confirmed</w:t>
      </w:r>
      <w:r w:rsidRPr="0055155E">
        <w:rPr>
          <w:rFonts w:ascii="Arial" w:hAnsi="Arial" w:cs="Arial"/>
          <w:sz w:val="24"/>
          <w:szCs w:val="24"/>
          <w:lang w:val="en-US"/>
        </w:rPr>
        <w:t xml:space="preserve">, </w:t>
      </w:r>
      <w:r w:rsidR="00F0480B" w:rsidRPr="0055155E">
        <w:rPr>
          <w:rFonts w:ascii="Arial" w:hAnsi="Arial" w:cs="Arial"/>
          <w:sz w:val="24"/>
          <w:szCs w:val="24"/>
          <w:lang w:val="en-US"/>
        </w:rPr>
        <w:t>for materials and equipment out of Modules</w:t>
      </w:r>
      <w:r w:rsidR="002B4622" w:rsidRPr="0055155E">
        <w:rPr>
          <w:rFonts w:ascii="Arial" w:hAnsi="Arial" w:cs="Arial"/>
          <w:sz w:val="24"/>
          <w:szCs w:val="24"/>
          <w:lang w:val="en-US"/>
        </w:rPr>
        <w:t xml:space="preserve">. </w:t>
      </w:r>
      <w:r w:rsidR="00F0480B" w:rsidRPr="0055155E">
        <w:rPr>
          <w:rFonts w:ascii="Arial" w:hAnsi="Arial" w:cs="Arial"/>
          <w:sz w:val="24"/>
          <w:szCs w:val="24"/>
          <w:lang w:val="en-US"/>
        </w:rPr>
        <w:t xml:space="preserve">SELLER </w:t>
      </w:r>
      <w:r w:rsidR="002B4622" w:rsidRPr="0055155E">
        <w:rPr>
          <w:rFonts w:ascii="Arial" w:hAnsi="Arial" w:cs="Arial"/>
          <w:sz w:val="24"/>
          <w:szCs w:val="24"/>
          <w:lang w:val="en-US"/>
        </w:rPr>
        <w:t xml:space="preserve">shall follow standard market practices for </w:t>
      </w:r>
      <w:r w:rsidR="00F0480B" w:rsidRPr="0055155E">
        <w:rPr>
          <w:rFonts w:ascii="Arial" w:hAnsi="Arial" w:cs="Arial"/>
          <w:sz w:val="24"/>
          <w:szCs w:val="24"/>
          <w:lang w:val="en-US"/>
        </w:rPr>
        <w:t>weight control and p</w:t>
      </w:r>
      <w:r w:rsidRPr="0055155E">
        <w:rPr>
          <w:rFonts w:ascii="Arial" w:hAnsi="Arial" w:cs="Arial"/>
          <w:sz w:val="24"/>
          <w:szCs w:val="24"/>
          <w:lang w:val="en-US"/>
        </w:rPr>
        <w:t xml:space="preserve">rovisions of the Weight Control procedure created by </w:t>
      </w:r>
      <w:r w:rsidR="003952CF" w:rsidRPr="0055155E">
        <w:rPr>
          <w:rFonts w:ascii="Arial" w:hAnsi="Arial" w:cs="Arial"/>
          <w:sz w:val="24"/>
          <w:szCs w:val="24"/>
          <w:lang w:val="en-US"/>
        </w:rPr>
        <w:t>SELLER</w:t>
      </w:r>
      <w:r w:rsidRPr="0055155E">
        <w:rPr>
          <w:rFonts w:ascii="Arial" w:hAnsi="Arial" w:cs="Arial"/>
          <w:sz w:val="24"/>
          <w:szCs w:val="24"/>
          <w:lang w:val="en-US"/>
        </w:rPr>
        <w:t>.</w:t>
      </w:r>
    </w:p>
    <w:p w14:paraId="1EFD630F" w14:textId="77777777"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lastRenderedPageBreak/>
        <w:t>Data obtained shall be tabulated for the weight and center of gravity control, based on technical specifications of the Exhibit II – BASIC ENGINEERING DESIGN of this Contract and the Classification Society’s rules.</w:t>
      </w:r>
    </w:p>
    <w:p w14:paraId="6DFDFEF6" w14:textId="2CC0873B" w:rsidR="00982E23"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The theoretical result from determination of the UNIT weight and center of gravity after integration shall be confirmed by an inclining test experiment, as per the Classification Society Rules, executed by </w:t>
      </w:r>
      <w:r w:rsidR="003952CF" w:rsidRPr="002D4682">
        <w:rPr>
          <w:rFonts w:ascii="Arial" w:hAnsi="Arial" w:cs="Arial"/>
          <w:sz w:val="24"/>
          <w:szCs w:val="24"/>
          <w:lang w:val="en-US"/>
        </w:rPr>
        <w:t>SELLER</w:t>
      </w:r>
      <w:r w:rsidRPr="002D4682">
        <w:rPr>
          <w:rFonts w:ascii="Arial" w:hAnsi="Arial" w:cs="Arial"/>
          <w:sz w:val="24"/>
          <w:szCs w:val="24"/>
          <w:lang w:val="en-US"/>
        </w:rPr>
        <w:t>.</w:t>
      </w:r>
    </w:p>
    <w:p w14:paraId="442B1F86" w14:textId="32ED6439" w:rsidR="0008038B" w:rsidRPr="002D4682" w:rsidRDefault="00AE07C1" w:rsidP="002D4682">
      <w:pPr>
        <w:pStyle w:val="PargrafodaLista"/>
        <w:numPr>
          <w:ilvl w:val="1"/>
          <w:numId w:val="29"/>
        </w:numPr>
        <w:spacing w:after="240" w:line="240" w:lineRule="auto"/>
        <w:ind w:left="426" w:hanging="426"/>
        <w:contextualSpacing w:val="0"/>
        <w:jc w:val="both"/>
        <w:rPr>
          <w:rFonts w:ascii="Arial" w:hAnsi="Arial" w:cs="Arial"/>
          <w:b/>
          <w:bCs/>
          <w:sz w:val="24"/>
          <w:szCs w:val="24"/>
          <w:lang w:val="en-US"/>
        </w:rPr>
      </w:pPr>
      <w:r w:rsidRPr="002D4682">
        <w:rPr>
          <w:rFonts w:ascii="Arial" w:hAnsi="Arial" w:cs="Arial"/>
          <w:b/>
          <w:bCs/>
          <w:sz w:val="24"/>
          <w:szCs w:val="24"/>
          <w:lang w:val="en-US"/>
        </w:rPr>
        <w:t>MEC</w:t>
      </w:r>
      <w:r w:rsidR="009A2EC9" w:rsidRPr="002D4682">
        <w:rPr>
          <w:rFonts w:ascii="Arial" w:hAnsi="Arial" w:cs="Arial"/>
          <w:b/>
          <w:bCs/>
          <w:sz w:val="24"/>
          <w:szCs w:val="24"/>
          <w:lang w:val="en-US"/>
        </w:rPr>
        <w:t>HANICAL EQUIPMENT</w:t>
      </w:r>
    </w:p>
    <w:p w14:paraId="560CCE48" w14:textId="2FF84034" w:rsidR="0008038B" w:rsidRPr="00FA09BA" w:rsidRDefault="003952CF" w:rsidP="00441394">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FE281C">
        <w:rPr>
          <w:rFonts w:ascii="Arial" w:hAnsi="Arial" w:cs="Arial"/>
          <w:sz w:val="24"/>
          <w:szCs w:val="24"/>
          <w:lang w:val="en-US"/>
        </w:rPr>
        <w:t>SELLER</w:t>
      </w:r>
      <w:r w:rsidR="0008038B" w:rsidRPr="00FE281C">
        <w:rPr>
          <w:rFonts w:ascii="Arial" w:hAnsi="Arial" w:cs="Arial"/>
          <w:sz w:val="24"/>
          <w:szCs w:val="24"/>
          <w:lang w:val="en-US"/>
        </w:rPr>
        <w:t xml:space="preserve"> shall </w:t>
      </w:r>
      <w:r w:rsidR="004964F7" w:rsidRPr="00FE281C">
        <w:rPr>
          <w:rFonts w:ascii="Arial" w:hAnsi="Arial" w:cs="Arial"/>
          <w:sz w:val="24"/>
          <w:szCs w:val="24"/>
          <w:lang w:val="en-US"/>
        </w:rPr>
        <w:t xml:space="preserve">submit </w:t>
      </w:r>
      <w:r w:rsidR="0008038B" w:rsidRPr="00FE281C">
        <w:rPr>
          <w:rFonts w:ascii="Arial" w:hAnsi="Arial" w:cs="Arial"/>
          <w:sz w:val="24"/>
          <w:szCs w:val="24"/>
          <w:lang w:val="en-US"/>
        </w:rPr>
        <w:t>specific assembly procedure</w:t>
      </w:r>
      <w:r w:rsidR="004964F7" w:rsidRPr="00FE281C">
        <w:rPr>
          <w:rFonts w:ascii="Arial" w:hAnsi="Arial" w:cs="Arial"/>
          <w:sz w:val="24"/>
          <w:szCs w:val="24"/>
          <w:lang w:val="en-US"/>
        </w:rPr>
        <w:t xml:space="preserve">s for </w:t>
      </w:r>
      <w:r w:rsidR="004D4EC8" w:rsidRPr="00FE281C">
        <w:rPr>
          <w:rFonts w:ascii="Arial" w:hAnsi="Arial" w:cs="Arial"/>
          <w:sz w:val="24"/>
          <w:szCs w:val="24"/>
          <w:lang w:val="en-US"/>
        </w:rPr>
        <w:t>BUYER</w:t>
      </w:r>
      <w:r w:rsidR="004964F7" w:rsidRPr="00FE281C">
        <w:rPr>
          <w:rFonts w:ascii="Arial" w:hAnsi="Arial" w:cs="Arial"/>
          <w:sz w:val="24"/>
          <w:szCs w:val="24"/>
          <w:lang w:val="en-US"/>
        </w:rPr>
        <w:t xml:space="preserve"> approval</w:t>
      </w:r>
      <w:r w:rsidR="0008038B" w:rsidRPr="00FE281C">
        <w:rPr>
          <w:rFonts w:ascii="Arial" w:hAnsi="Arial" w:cs="Arial"/>
          <w:sz w:val="24"/>
          <w:szCs w:val="24"/>
          <w:lang w:val="en-US"/>
        </w:rPr>
        <w:t>, for all mechanical equipme</w:t>
      </w:r>
      <w:r w:rsidR="00873D65" w:rsidRPr="00FE281C">
        <w:rPr>
          <w:rFonts w:ascii="Arial" w:hAnsi="Arial" w:cs="Arial"/>
          <w:sz w:val="24"/>
          <w:szCs w:val="24"/>
          <w:lang w:val="en-US"/>
        </w:rPr>
        <w:t>nt of the UNIT comprising guide</w:t>
      </w:r>
      <w:r w:rsidR="0008038B" w:rsidRPr="00FE281C">
        <w:rPr>
          <w:rFonts w:ascii="Arial" w:hAnsi="Arial" w:cs="Arial"/>
          <w:sz w:val="24"/>
          <w:szCs w:val="24"/>
          <w:lang w:val="en-US"/>
        </w:rPr>
        <w:t xml:space="preserve">lines for lifting, handling, assembly, </w:t>
      </w:r>
      <w:r w:rsidR="00B743E8" w:rsidRPr="00FE281C">
        <w:rPr>
          <w:rFonts w:ascii="Arial" w:hAnsi="Arial" w:cs="Arial"/>
          <w:sz w:val="24"/>
          <w:szCs w:val="24"/>
          <w:lang w:val="en-US"/>
        </w:rPr>
        <w:t xml:space="preserve">preservation, </w:t>
      </w:r>
      <w:r w:rsidR="0008038B" w:rsidRPr="00FE281C">
        <w:rPr>
          <w:rFonts w:ascii="Arial" w:hAnsi="Arial" w:cs="Arial"/>
          <w:sz w:val="24"/>
          <w:szCs w:val="24"/>
          <w:lang w:val="en-US"/>
        </w:rPr>
        <w:t xml:space="preserve">alignment and leveling during </w:t>
      </w:r>
      <w:r w:rsidR="0036747F" w:rsidRPr="00FE281C">
        <w:rPr>
          <w:rFonts w:ascii="Arial" w:hAnsi="Arial" w:cs="Arial"/>
          <w:sz w:val="24"/>
          <w:szCs w:val="24"/>
          <w:lang w:val="en-US"/>
        </w:rPr>
        <w:t>all construction</w:t>
      </w:r>
      <w:r w:rsidR="004618F3" w:rsidRPr="00FE281C">
        <w:rPr>
          <w:rFonts w:ascii="Arial" w:hAnsi="Arial" w:cs="Arial"/>
          <w:sz w:val="24"/>
          <w:szCs w:val="24"/>
          <w:lang w:val="en-US"/>
        </w:rPr>
        <w:t xml:space="preserve"> </w:t>
      </w:r>
      <w:r w:rsidR="0008038B" w:rsidRPr="00FE281C">
        <w:rPr>
          <w:rFonts w:ascii="Arial" w:hAnsi="Arial" w:cs="Arial"/>
          <w:sz w:val="24"/>
          <w:szCs w:val="24"/>
          <w:lang w:val="en-US"/>
        </w:rPr>
        <w:t xml:space="preserve">and Commissioning Phase, even if </w:t>
      </w:r>
      <w:r w:rsidR="00873D65" w:rsidRPr="00FE281C">
        <w:rPr>
          <w:rFonts w:ascii="Arial" w:hAnsi="Arial" w:cs="Arial"/>
          <w:sz w:val="24"/>
          <w:szCs w:val="24"/>
          <w:lang w:val="en-US"/>
        </w:rPr>
        <w:t xml:space="preserve">the mechanical equipment installation is </w:t>
      </w:r>
      <w:r w:rsidR="0008038B" w:rsidRPr="00FE281C">
        <w:rPr>
          <w:rFonts w:ascii="Arial" w:hAnsi="Arial" w:cs="Arial"/>
          <w:sz w:val="24"/>
          <w:szCs w:val="24"/>
          <w:lang w:val="en-US"/>
        </w:rPr>
        <w:t xml:space="preserve">before lifting campaign. </w:t>
      </w:r>
      <w:r w:rsidR="00DD2F70" w:rsidRPr="00FA09BA">
        <w:rPr>
          <w:rFonts w:ascii="Arial" w:hAnsi="Arial" w:cs="Arial"/>
          <w:sz w:val="24"/>
          <w:szCs w:val="24"/>
          <w:lang w:val="en-US"/>
        </w:rPr>
        <w:t xml:space="preserve">These procedures shall be presented at least 90 days before equipment </w:t>
      </w:r>
      <w:r w:rsidR="0097563B" w:rsidRPr="00FA09BA">
        <w:rPr>
          <w:rFonts w:ascii="Arial" w:hAnsi="Arial" w:cs="Arial"/>
          <w:sz w:val="24"/>
          <w:szCs w:val="24"/>
          <w:lang w:val="en-US"/>
        </w:rPr>
        <w:t xml:space="preserve">factory </w:t>
      </w:r>
      <w:r w:rsidR="004554D0" w:rsidRPr="00FA09BA">
        <w:rPr>
          <w:rFonts w:ascii="Arial" w:hAnsi="Arial" w:cs="Arial"/>
          <w:sz w:val="24"/>
          <w:szCs w:val="24"/>
          <w:lang w:val="en-US"/>
        </w:rPr>
        <w:t>inspection acceptance</w:t>
      </w:r>
      <w:r w:rsidR="00DD2F70" w:rsidRPr="00FA09BA">
        <w:rPr>
          <w:rFonts w:ascii="Arial" w:hAnsi="Arial" w:cs="Arial"/>
          <w:sz w:val="24"/>
          <w:szCs w:val="24"/>
          <w:lang w:val="en-US"/>
        </w:rPr>
        <w:t>.</w:t>
      </w:r>
    </w:p>
    <w:p w14:paraId="44527C65" w14:textId="68F3206D"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strictly follow vendor requirements for Mechanical Equipment installation. In case installation requirements </w:t>
      </w:r>
      <w:r w:rsidR="004964F7" w:rsidRPr="002D4682">
        <w:rPr>
          <w:rFonts w:ascii="Arial" w:hAnsi="Arial" w:cs="Arial"/>
          <w:sz w:val="24"/>
          <w:szCs w:val="24"/>
          <w:lang w:val="en-US"/>
        </w:rPr>
        <w:t>are</w:t>
      </w:r>
      <w:r w:rsidR="0008038B" w:rsidRPr="002D4682">
        <w:rPr>
          <w:rFonts w:ascii="Arial" w:hAnsi="Arial" w:cs="Arial"/>
          <w:sz w:val="24"/>
          <w:szCs w:val="24"/>
          <w:lang w:val="en-US"/>
        </w:rPr>
        <w:t xml:space="preserve"> not provided by VENDOR, </w:t>
      </w:r>
      <w:r w:rsidRPr="002D4682">
        <w:rPr>
          <w:rFonts w:ascii="Arial" w:hAnsi="Arial" w:cs="Arial"/>
          <w:sz w:val="24"/>
          <w:szCs w:val="24"/>
          <w:lang w:val="en-US"/>
        </w:rPr>
        <w:t>SELLER</w:t>
      </w:r>
      <w:r w:rsidR="0008038B" w:rsidRPr="002D4682">
        <w:rPr>
          <w:rFonts w:ascii="Arial" w:hAnsi="Arial" w:cs="Arial"/>
          <w:sz w:val="24"/>
          <w:szCs w:val="24"/>
          <w:lang w:val="en-US"/>
        </w:rPr>
        <w:t xml:space="preserve"> shall follow API RP 686 Recommended Practice for Machinery Installation and Installation Design.</w:t>
      </w:r>
    </w:p>
    <w:p w14:paraId="2B7AF92C" w14:textId="3184AA3A"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keep </w:t>
      </w:r>
      <w:r w:rsidR="004964F7" w:rsidRPr="002D4682">
        <w:rPr>
          <w:rFonts w:ascii="Arial" w:hAnsi="Arial" w:cs="Arial"/>
          <w:sz w:val="24"/>
          <w:szCs w:val="24"/>
          <w:lang w:val="en-US"/>
        </w:rPr>
        <w:t xml:space="preserve">proper preservation of </w:t>
      </w:r>
      <w:r w:rsidR="0008038B" w:rsidRPr="002D4682">
        <w:rPr>
          <w:rFonts w:ascii="Arial" w:hAnsi="Arial" w:cs="Arial"/>
          <w:sz w:val="24"/>
          <w:szCs w:val="24"/>
          <w:lang w:val="en-US"/>
        </w:rPr>
        <w:t xml:space="preserve">equipment flanges </w:t>
      </w:r>
      <w:proofErr w:type="gramStart"/>
      <w:r w:rsidR="004964F7" w:rsidRPr="002D4682">
        <w:rPr>
          <w:rFonts w:ascii="Arial" w:hAnsi="Arial" w:cs="Arial"/>
          <w:sz w:val="24"/>
          <w:szCs w:val="24"/>
          <w:lang w:val="en-US"/>
        </w:rPr>
        <w:t>in</w:t>
      </w:r>
      <w:r w:rsidR="0008038B" w:rsidRPr="002D4682">
        <w:rPr>
          <w:rFonts w:ascii="Arial" w:hAnsi="Arial" w:cs="Arial"/>
          <w:sz w:val="24"/>
          <w:szCs w:val="24"/>
          <w:lang w:val="en-US"/>
        </w:rPr>
        <w:t xml:space="preserve"> order</w:t>
      </w:r>
      <w:r w:rsidR="004964F7" w:rsidRPr="002D4682">
        <w:rPr>
          <w:rFonts w:ascii="Arial" w:hAnsi="Arial" w:cs="Arial"/>
          <w:sz w:val="24"/>
          <w:szCs w:val="24"/>
          <w:lang w:val="en-US"/>
        </w:rPr>
        <w:t xml:space="preserve"> </w:t>
      </w:r>
      <w:r w:rsidR="0008038B" w:rsidRPr="002D4682">
        <w:rPr>
          <w:rFonts w:ascii="Arial" w:hAnsi="Arial" w:cs="Arial"/>
          <w:sz w:val="24"/>
          <w:szCs w:val="24"/>
          <w:lang w:val="en-US"/>
        </w:rPr>
        <w:t>to</w:t>
      </w:r>
      <w:proofErr w:type="gramEnd"/>
      <w:r w:rsidR="0008038B" w:rsidRPr="002D4682">
        <w:rPr>
          <w:rFonts w:ascii="Arial" w:hAnsi="Arial" w:cs="Arial"/>
          <w:sz w:val="24"/>
          <w:szCs w:val="24"/>
          <w:lang w:val="en-US"/>
        </w:rPr>
        <w:t xml:space="preserve"> avoid </w:t>
      </w:r>
      <w:r w:rsidR="004964F7" w:rsidRPr="002D4682">
        <w:rPr>
          <w:rFonts w:ascii="Arial" w:hAnsi="Arial" w:cs="Arial"/>
          <w:sz w:val="24"/>
          <w:szCs w:val="24"/>
          <w:lang w:val="en-US"/>
        </w:rPr>
        <w:t>damage as well as w</w:t>
      </w:r>
      <w:r w:rsidR="0008038B" w:rsidRPr="002D4682">
        <w:rPr>
          <w:rFonts w:ascii="Arial" w:hAnsi="Arial" w:cs="Arial"/>
          <w:sz w:val="24"/>
          <w:szCs w:val="24"/>
          <w:lang w:val="en-US"/>
        </w:rPr>
        <w:t xml:space="preserve">ater, dirty or debris </w:t>
      </w:r>
      <w:r w:rsidR="004964F7" w:rsidRPr="002D4682">
        <w:rPr>
          <w:rFonts w:ascii="Arial" w:hAnsi="Arial" w:cs="Arial"/>
          <w:sz w:val="24"/>
          <w:szCs w:val="24"/>
          <w:lang w:val="en-US"/>
        </w:rPr>
        <w:t>contamination during storage</w:t>
      </w:r>
      <w:r w:rsidR="000A05EC" w:rsidRPr="002D4682">
        <w:rPr>
          <w:rFonts w:ascii="Arial" w:hAnsi="Arial" w:cs="Arial"/>
          <w:sz w:val="24"/>
          <w:szCs w:val="24"/>
          <w:lang w:val="en-US"/>
        </w:rPr>
        <w:t xml:space="preserve">, </w:t>
      </w:r>
      <w:r w:rsidR="004964F7" w:rsidRPr="002D4682">
        <w:rPr>
          <w:rFonts w:ascii="Arial" w:hAnsi="Arial" w:cs="Arial"/>
          <w:sz w:val="24"/>
          <w:szCs w:val="24"/>
          <w:lang w:val="en-US"/>
        </w:rPr>
        <w:t xml:space="preserve">pre-assembly </w:t>
      </w:r>
      <w:r w:rsidR="000A05EC" w:rsidRPr="002D4682">
        <w:rPr>
          <w:rFonts w:ascii="Arial" w:hAnsi="Arial" w:cs="Arial"/>
          <w:sz w:val="24"/>
          <w:szCs w:val="24"/>
          <w:lang w:val="en-US"/>
        </w:rPr>
        <w:t xml:space="preserve">and assembly </w:t>
      </w:r>
      <w:r w:rsidR="004964F7" w:rsidRPr="002D4682">
        <w:rPr>
          <w:rFonts w:ascii="Arial" w:hAnsi="Arial" w:cs="Arial"/>
          <w:sz w:val="24"/>
          <w:szCs w:val="24"/>
          <w:lang w:val="en-US"/>
        </w:rPr>
        <w:t>phases</w:t>
      </w:r>
      <w:r w:rsidR="000A05EC" w:rsidRPr="002D4682">
        <w:rPr>
          <w:rFonts w:ascii="Arial" w:hAnsi="Arial" w:cs="Arial"/>
          <w:sz w:val="24"/>
          <w:szCs w:val="24"/>
          <w:lang w:val="en-US"/>
        </w:rPr>
        <w:t xml:space="preserve"> until final completion</w:t>
      </w:r>
      <w:r w:rsidR="0008038B" w:rsidRPr="002D4682">
        <w:rPr>
          <w:rFonts w:ascii="Arial" w:hAnsi="Arial" w:cs="Arial"/>
          <w:sz w:val="24"/>
          <w:szCs w:val="24"/>
          <w:lang w:val="en-US"/>
        </w:rPr>
        <w:t xml:space="preserve">. </w:t>
      </w:r>
    </w:p>
    <w:p w14:paraId="27B5D597" w14:textId="303814CA"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must perform the proper concentricity, gap, parallelism and tension of pipe flanges and nozzles of all mechanical equipment of the UNIT and application of bolting torque, satisfying all API standards (example: API RP 686 - RECOMMENDED PRACTICE FOR MACHINERY INSTALLATION AND INSTALLATION DESIGN) as well Vendor procedures and recommendations. Dimension report, alignment reports and piping special supports adjusting (examples: spring supports and tie-rods) shall be approved by Vendor before and after module lifting and prior to running the equipment. </w:t>
      </w:r>
    </w:p>
    <w:p w14:paraId="7F61EB86" w14:textId="77777777" w:rsidR="005717F0" w:rsidRPr="005717F0" w:rsidRDefault="005717F0" w:rsidP="001268DD">
      <w:pPr>
        <w:pStyle w:val="PargrafodaLista"/>
        <w:numPr>
          <w:ilvl w:val="2"/>
          <w:numId w:val="29"/>
        </w:numPr>
        <w:ind w:left="567" w:hanging="567"/>
        <w:jc w:val="both"/>
        <w:rPr>
          <w:rFonts w:ascii="Arial" w:hAnsi="Arial" w:cs="Arial"/>
          <w:bCs/>
          <w:sz w:val="24"/>
          <w:szCs w:val="24"/>
          <w:lang w:val="en-US"/>
        </w:rPr>
      </w:pPr>
      <w:r w:rsidRPr="005717F0">
        <w:rPr>
          <w:rFonts w:ascii="Arial" w:hAnsi="Arial" w:cs="Arial"/>
          <w:bCs/>
          <w:sz w:val="24"/>
          <w:szCs w:val="24"/>
          <w:lang w:val="en-US"/>
        </w:rPr>
        <w:t>SELLER shall carry out the scope in compliance with NR-12 Requirements according to I-ET-3010.00-1200-970-P4X-012 COMPLIANCE WITH NR-12 REQUIREMENTS and NR-12 requirements.</w:t>
      </w:r>
    </w:p>
    <w:p w14:paraId="72825FEC" w14:textId="77777777" w:rsidR="005717F0" w:rsidRPr="0015709E" w:rsidRDefault="005717F0" w:rsidP="005717F0">
      <w:pPr>
        <w:pStyle w:val="PargrafodaLista"/>
        <w:spacing w:after="240" w:line="240" w:lineRule="auto"/>
        <w:ind w:left="0"/>
        <w:contextualSpacing w:val="0"/>
        <w:jc w:val="both"/>
        <w:rPr>
          <w:rFonts w:ascii="Arial" w:hAnsi="Arial" w:cs="Arial"/>
          <w:bCs/>
          <w:sz w:val="24"/>
          <w:szCs w:val="24"/>
          <w:lang w:val="en-US"/>
        </w:rPr>
      </w:pPr>
    </w:p>
    <w:p w14:paraId="05CFDC13" w14:textId="59810C02" w:rsidR="0008038B" w:rsidRPr="002D4682" w:rsidRDefault="0063478C" w:rsidP="002D4682">
      <w:pPr>
        <w:pStyle w:val="PargrafodaLista"/>
        <w:numPr>
          <w:ilvl w:val="1"/>
          <w:numId w:val="29"/>
        </w:numPr>
        <w:spacing w:after="240" w:line="240" w:lineRule="auto"/>
        <w:ind w:left="426" w:hanging="426"/>
        <w:contextualSpacing w:val="0"/>
        <w:jc w:val="both"/>
        <w:rPr>
          <w:rFonts w:ascii="Arial" w:hAnsi="Arial" w:cs="Arial"/>
          <w:b/>
          <w:bCs/>
          <w:sz w:val="24"/>
          <w:szCs w:val="24"/>
          <w:lang w:val="en-US"/>
        </w:rPr>
      </w:pPr>
      <w:r w:rsidRPr="002D4682">
        <w:rPr>
          <w:rFonts w:ascii="Arial" w:hAnsi="Arial" w:cs="Arial"/>
          <w:b/>
          <w:bCs/>
          <w:sz w:val="24"/>
          <w:szCs w:val="24"/>
          <w:lang w:val="en-US"/>
        </w:rPr>
        <w:t xml:space="preserve"> </w:t>
      </w:r>
      <w:r w:rsidR="008D78D8" w:rsidRPr="002D4682">
        <w:rPr>
          <w:rFonts w:ascii="Arial" w:hAnsi="Arial" w:cs="Arial"/>
          <w:b/>
          <w:bCs/>
          <w:sz w:val="24"/>
          <w:szCs w:val="24"/>
          <w:lang w:val="en-US"/>
        </w:rPr>
        <w:t xml:space="preserve">STRUCTURE </w:t>
      </w:r>
    </w:p>
    <w:p w14:paraId="66688715" w14:textId="2E884942" w:rsidR="0008038B" w:rsidRPr="003B42AC" w:rsidRDefault="003952CF" w:rsidP="00681680">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681680">
        <w:rPr>
          <w:rFonts w:ascii="Arial" w:hAnsi="Arial" w:cs="Arial"/>
          <w:sz w:val="24"/>
          <w:szCs w:val="24"/>
          <w:lang w:val="en-US"/>
        </w:rPr>
        <w:t>SELLER</w:t>
      </w:r>
      <w:r w:rsidR="0008038B" w:rsidRPr="00681680">
        <w:rPr>
          <w:rFonts w:ascii="Arial" w:hAnsi="Arial" w:cs="Arial"/>
          <w:sz w:val="24"/>
          <w:szCs w:val="24"/>
          <w:lang w:val="en-US"/>
        </w:rPr>
        <w:t xml:space="preserve"> must guarantee the adequate construction techniques </w:t>
      </w:r>
      <w:proofErr w:type="gramStart"/>
      <w:r w:rsidR="0008038B" w:rsidRPr="00681680">
        <w:rPr>
          <w:rFonts w:ascii="Arial" w:hAnsi="Arial" w:cs="Arial"/>
          <w:sz w:val="24"/>
          <w:szCs w:val="24"/>
          <w:lang w:val="en-US"/>
        </w:rPr>
        <w:t>in order to</w:t>
      </w:r>
      <w:proofErr w:type="gramEnd"/>
      <w:r w:rsidR="0008038B" w:rsidRPr="00681680">
        <w:rPr>
          <w:rFonts w:ascii="Arial" w:hAnsi="Arial" w:cs="Arial"/>
          <w:sz w:val="24"/>
          <w:szCs w:val="24"/>
          <w:lang w:val="en-US"/>
        </w:rPr>
        <w:t xml:space="preserve"> ensure requested design alignment and C</w:t>
      </w:r>
      <w:r w:rsidR="00424FA7" w:rsidRPr="00681680">
        <w:rPr>
          <w:rFonts w:ascii="Arial" w:hAnsi="Arial" w:cs="Arial"/>
          <w:sz w:val="24"/>
          <w:szCs w:val="24"/>
          <w:lang w:val="en-US"/>
        </w:rPr>
        <w:t xml:space="preserve">lassification </w:t>
      </w:r>
      <w:r w:rsidR="0008038B" w:rsidRPr="00681680">
        <w:rPr>
          <w:rFonts w:ascii="Arial" w:hAnsi="Arial" w:cs="Arial"/>
          <w:sz w:val="24"/>
          <w:szCs w:val="24"/>
          <w:lang w:val="en-US"/>
        </w:rPr>
        <w:t>S</w:t>
      </w:r>
      <w:r w:rsidR="00424FA7" w:rsidRPr="00681680">
        <w:rPr>
          <w:rFonts w:ascii="Arial" w:hAnsi="Arial" w:cs="Arial"/>
          <w:sz w:val="24"/>
          <w:szCs w:val="24"/>
          <w:lang w:val="en-US"/>
        </w:rPr>
        <w:t>ociety’s</w:t>
      </w:r>
      <w:r w:rsidR="0008038B" w:rsidRPr="00681680">
        <w:rPr>
          <w:rFonts w:ascii="Arial" w:hAnsi="Arial" w:cs="Arial"/>
          <w:sz w:val="24"/>
          <w:szCs w:val="24"/>
          <w:lang w:val="en-US"/>
        </w:rPr>
        <w:t xml:space="preserve"> requirements. All structures </w:t>
      </w:r>
      <w:r w:rsidR="00091B35" w:rsidRPr="00681680">
        <w:rPr>
          <w:rFonts w:ascii="Arial" w:hAnsi="Arial" w:cs="Arial"/>
          <w:sz w:val="24"/>
          <w:szCs w:val="24"/>
          <w:lang w:val="en-US"/>
        </w:rPr>
        <w:t xml:space="preserve">shall be </w:t>
      </w:r>
      <w:r w:rsidR="0008038B" w:rsidRPr="00681680">
        <w:rPr>
          <w:rFonts w:ascii="Arial" w:hAnsi="Arial" w:cs="Arial"/>
          <w:sz w:val="24"/>
          <w:szCs w:val="24"/>
          <w:lang w:val="en-US"/>
        </w:rPr>
        <w:t xml:space="preserve">categorized </w:t>
      </w:r>
      <w:r w:rsidR="00091B35" w:rsidRPr="00681680">
        <w:rPr>
          <w:rFonts w:ascii="Arial" w:hAnsi="Arial" w:cs="Arial"/>
          <w:sz w:val="24"/>
          <w:szCs w:val="24"/>
          <w:lang w:val="en-US"/>
        </w:rPr>
        <w:t xml:space="preserve">by application </w:t>
      </w:r>
      <w:r w:rsidR="0008038B" w:rsidRPr="00681680">
        <w:rPr>
          <w:rFonts w:ascii="Arial" w:hAnsi="Arial" w:cs="Arial"/>
          <w:sz w:val="24"/>
          <w:szCs w:val="24"/>
          <w:lang w:val="en-US"/>
        </w:rPr>
        <w:t>importance and consequence of an eventual failure. The structural analyses, as well as the structural inspections, tests and construction works, shall comply with the provisions of Classification Societ</w:t>
      </w:r>
      <w:r w:rsidR="00424FA7" w:rsidRPr="00681680">
        <w:rPr>
          <w:rFonts w:ascii="Arial" w:hAnsi="Arial" w:cs="Arial"/>
          <w:sz w:val="24"/>
          <w:szCs w:val="24"/>
          <w:lang w:val="en-US"/>
        </w:rPr>
        <w:t>y’s</w:t>
      </w:r>
      <w:r w:rsidR="0008038B" w:rsidRPr="00681680">
        <w:rPr>
          <w:rFonts w:ascii="Arial" w:hAnsi="Arial" w:cs="Arial"/>
          <w:sz w:val="24"/>
          <w:szCs w:val="24"/>
          <w:lang w:val="en-US"/>
        </w:rPr>
        <w:t xml:space="preserve"> Rules, Flag Administration and Brazilian Authorities. </w:t>
      </w:r>
      <w:r w:rsidR="00091B35" w:rsidRPr="00681680">
        <w:rPr>
          <w:rFonts w:ascii="Arial" w:hAnsi="Arial" w:cs="Arial"/>
          <w:sz w:val="24"/>
          <w:szCs w:val="24"/>
          <w:lang w:val="en-US"/>
        </w:rPr>
        <w:t>S</w:t>
      </w:r>
      <w:r w:rsidR="0008038B" w:rsidRPr="00681680">
        <w:rPr>
          <w:rFonts w:ascii="Arial" w:hAnsi="Arial" w:cs="Arial"/>
          <w:sz w:val="24"/>
          <w:szCs w:val="24"/>
          <w:lang w:val="en-US"/>
        </w:rPr>
        <w:t xml:space="preserve">tructures shall be </w:t>
      </w:r>
      <w:r w:rsidR="0008038B" w:rsidRPr="00681680">
        <w:rPr>
          <w:rFonts w:ascii="Arial" w:hAnsi="Arial" w:cs="Arial"/>
          <w:sz w:val="24"/>
          <w:szCs w:val="24"/>
          <w:lang w:val="en-US"/>
        </w:rPr>
        <w:lastRenderedPageBreak/>
        <w:t xml:space="preserve">inspected and approved by </w:t>
      </w:r>
      <w:r w:rsidR="0063478C" w:rsidRPr="00681680">
        <w:rPr>
          <w:rFonts w:ascii="Arial" w:hAnsi="Arial" w:cs="Arial"/>
          <w:sz w:val="24"/>
          <w:szCs w:val="24"/>
          <w:lang w:val="en-US"/>
        </w:rPr>
        <w:t xml:space="preserve">Classification Society Surveyor, according to Exhibit III – DIRECTIVES </w:t>
      </w:r>
      <w:r w:rsidR="0063478C" w:rsidRPr="003B42AC">
        <w:rPr>
          <w:rFonts w:ascii="Arial" w:hAnsi="Arial" w:cs="Arial"/>
          <w:sz w:val="24"/>
          <w:szCs w:val="24"/>
          <w:lang w:val="en-US"/>
        </w:rPr>
        <w:t xml:space="preserve">FOR </w:t>
      </w:r>
      <w:r w:rsidR="00255C78" w:rsidRPr="003B42AC">
        <w:rPr>
          <w:rFonts w:ascii="Arial" w:hAnsi="Arial" w:cs="Arial"/>
          <w:sz w:val="24"/>
          <w:szCs w:val="24"/>
          <w:lang w:val="en-US"/>
        </w:rPr>
        <w:t>PRODUCT DEVELOPMENT</w:t>
      </w:r>
      <w:r w:rsidR="0063478C" w:rsidRPr="003B42AC">
        <w:rPr>
          <w:rFonts w:ascii="Arial" w:hAnsi="Arial" w:cs="Arial"/>
          <w:sz w:val="24"/>
          <w:szCs w:val="24"/>
          <w:lang w:val="en-US"/>
        </w:rPr>
        <w:t>.</w:t>
      </w:r>
    </w:p>
    <w:p w14:paraId="53132717" w14:textId="759F68AD" w:rsidR="000803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w:t>
      </w:r>
      <w:r w:rsidR="00CC756C" w:rsidRPr="002D4682">
        <w:rPr>
          <w:rFonts w:ascii="Arial" w:hAnsi="Arial" w:cs="Arial"/>
          <w:sz w:val="24"/>
          <w:szCs w:val="24"/>
          <w:lang w:val="en-US"/>
        </w:rPr>
        <w:t>construct and assembly the metallic structure comply</w:t>
      </w:r>
      <w:r w:rsidR="00424FA7" w:rsidRPr="002D4682">
        <w:rPr>
          <w:rFonts w:ascii="Arial" w:hAnsi="Arial" w:cs="Arial"/>
          <w:sz w:val="24"/>
          <w:szCs w:val="24"/>
          <w:lang w:val="en-US"/>
        </w:rPr>
        <w:t>ing</w:t>
      </w:r>
      <w:r w:rsidR="00CC756C" w:rsidRPr="002D4682">
        <w:rPr>
          <w:rFonts w:ascii="Arial" w:hAnsi="Arial" w:cs="Arial"/>
          <w:sz w:val="24"/>
          <w:szCs w:val="24"/>
          <w:lang w:val="en-US"/>
        </w:rPr>
        <w:t xml:space="preserve"> with the</w:t>
      </w:r>
      <w:r w:rsidR="00D80907" w:rsidRPr="002D4682">
        <w:rPr>
          <w:rFonts w:ascii="Arial" w:hAnsi="Arial" w:cs="Arial"/>
          <w:sz w:val="24"/>
          <w:szCs w:val="24"/>
          <w:lang w:val="en-US"/>
        </w:rPr>
        <w:t xml:space="preserve"> Technical Specifications.</w:t>
      </w:r>
    </w:p>
    <w:p w14:paraId="20CF7DDE" w14:textId="77777777"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For Lower Hull Structure, Structural Tanks and Side Structures like seawater caissons regions, fenders, diving stations, mooring balconies, helideck structure, crane pedestal, flare tower foundation, lifeboat platforms and rescue boat davit foundations, monorails, among others:</w:t>
      </w:r>
    </w:p>
    <w:p w14:paraId="531C5F53" w14:textId="13751B70"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807DBD" w:rsidRPr="00807DBD">
        <w:rPr>
          <w:rFonts w:ascii="Arial" w:hAnsi="Arial" w:cs="Arial"/>
          <w:sz w:val="24"/>
          <w:szCs w:val="24"/>
          <w:lang w:val="en-US"/>
        </w:rPr>
        <w:t>2E</w:t>
      </w:r>
      <w:r w:rsidRPr="002D4682">
        <w:rPr>
          <w:rFonts w:ascii="Arial" w:hAnsi="Arial" w:cs="Arial"/>
          <w:sz w:val="24"/>
          <w:szCs w:val="24"/>
          <w:lang w:val="en-US"/>
        </w:rPr>
        <w:t>-135</w:t>
      </w:r>
      <w:r w:rsidR="00686087" w:rsidRPr="002D4682">
        <w:rPr>
          <w:rFonts w:ascii="Arial" w:hAnsi="Arial" w:cs="Arial"/>
          <w:sz w:val="24"/>
          <w:szCs w:val="24"/>
          <w:lang w:val="en-US"/>
        </w:rPr>
        <w:t>1</w:t>
      </w:r>
      <w:r w:rsidRPr="002D4682">
        <w:rPr>
          <w:rFonts w:ascii="Arial" w:hAnsi="Arial" w:cs="Arial"/>
          <w:sz w:val="24"/>
          <w:szCs w:val="24"/>
          <w:lang w:val="en-US"/>
        </w:rPr>
        <w:t>-140-P4X-001 HULL STRUCTURAL REQUIREMENTS</w:t>
      </w:r>
    </w:p>
    <w:p w14:paraId="4B17819F" w14:textId="255765E5"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D3066A" w:rsidRPr="00D3066A">
        <w:rPr>
          <w:rFonts w:ascii="Arial" w:hAnsi="Arial" w:cs="Arial"/>
          <w:sz w:val="24"/>
          <w:szCs w:val="24"/>
          <w:lang w:val="en-US"/>
        </w:rPr>
        <w:t>00-1200</w:t>
      </w:r>
      <w:r w:rsidRPr="002D4682">
        <w:rPr>
          <w:rFonts w:ascii="Arial" w:hAnsi="Arial" w:cs="Arial"/>
          <w:sz w:val="24"/>
          <w:szCs w:val="24"/>
          <w:lang w:val="en-US"/>
        </w:rPr>
        <w:t xml:space="preserve">-510-P4X-001 </w:t>
      </w:r>
      <w:r w:rsidR="0091293D" w:rsidRPr="0091293D">
        <w:rPr>
          <w:rFonts w:ascii="Arial" w:hAnsi="Arial" w:cs="Arial"/>
          <w:sz w:val="24"/>
          <w:szCs w:val="24"/>
          <w:lang w:val="en-US"/>
        </w:rPr>
        <w:t>METALLIC</w:t>
      </w:r>
      <w:r w:rsidRPr="002D4682">
        <w:rPr>
          <w:rFonts w:ascii="Arial" w:hAnsi="Arial" w:cs="Arial"/>
          <w:sz w:val="24"/>
          <w:szCs w:val="24"/>
          <w:lang w:val="en-US"/>
        </w:rPr>
        <w:t xml:space="preserve"> TANKS </w:t>
      </w:r>
      <w:r w:rsidR="0091293D" w:rsidRPr="0091293D">
        <w:rPr>
          <w:rFonts w:ascii="Arial" w:hAnsi="Arial" w:cs="Arial"/>
          <w:sz w:val="24"/>
          <w:szCs w:val="24"/>
          <w:lang w:val="en-US"/>
        </w:rPr>
        <w:t xml:space="preserve">DESIGN </w:t>
      </w:r>
      <w:r w:rsidRPr="002D4682">
        <w:rPr>
          <w:rFonts w:ascii="Arial" w:hAnsi="Arial" w:cs="Arial"/>
          <w:sz w:val="24"/>
          <w:szCs w:val="24"/>
          <w:lang w:val="en-US"/>
        </w:rPr>
        <w:t xml:space="preserve">FOR </w:t>
      </w:r>
      <w:r w:rsidR="0091293D" w:rsidRPr="0091293D">
        <w:rPr>
          <w:rFonts w:ascii="Arial" w:hAnsi="Arial" w:cs="Arial"/>
          <w:sz w:val="24"/>
          <w:szCs w:val="24"/>
          <w:lang w:val="en-US"/>
        </w:rPr>
        <w:t>TOPSIDE</w:t>
      </w:r>
    </w:p>
    <w:p w14:paraId="5FD49C5C" w14:textId="28941F39" w:rsidR="00415013" w:rsidRPr="0015709E" w:rsidRDefault="0008038B"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For Topside structures</w:t>
      </w:r>
      <w:r w:rsidR="00331E5D" w:rsidRPr="002D4682">
        <w:rPr>
          <w:rFonts w:ascii="Arial" w:hAnsi="Arial" w:cs="Arial"/>
          <w:sz w:val="24"/>
          <w:szCs w:val="24"/>
          <w:lang w:val="en-US"/>
        </w:rPr>
        <w:t>,</w:t>
      </w:r>
      <w:r w:rsidRPr="002D4682">
        <w:rPr>
          <w:rFonts w:ascii="Arial" w:hAnsi="Arial" w:cs="Arial"/>
          <w:sz w:val="24"/>
          <w:szCs w:val="24"/>
          <w:lang w:val="en-US"/>
        </w:rPr>
        <w:t xml:space="preserve"> pipe racks, module</w:t>
      </w:r>
      <w:r w:rsidR="00A37EF7">
        <w:rPr>
          <w:rFonts w:ascii="Arial" w:hAnsi="Arial" w:cs="Arial"/>
          <w:sz w:val="24"/>
          <w:szCs w:val="24"/>
          <w:lang w:val="en-US"/>
        </w:rPr>
        <w:t>’</w:t>
      </w:r>
      <w:r w:rsidRPr="002D4682">
        <w:rPr>
          <w:rFonts w:ascii="Arial" w:hAnsi="Arial" w:cs="Arial"/>
          <w:sz w:val="24"/>
          <w:szCs w:val="24"/>
          <w:lang w:val="en-US"/>
        </w:rPr>
        <w:t xml:space="preserve">s structure, stools and </w:t>
      </w:r>
      <w:proofErr w:type="spellStart"/>
      <w:r w:rsidRPr="002D4682">
        <w:rPr>
          <w:rFonts w:ascii="Arial" w:hAnsi="Arial" w:cs="Arial"/>
          <w:sz w:val="24"/>
          <w:szCs w:val="24"/>
          <w:lang w:val="en-US"/>
        </w:rPr>
        <w:t>ministools</w:t>
      </w:r>
      <w:proofErr w:type="spellEnd"/>
      <w:r w:rsidRPr="002D4682">
        <w:rPr>
          <w:rFonts w:ascii="Arial" w:hAnsi="Arial" w:cs="Arial"/>
          <w:sz w:val="24"/>
          <w:szCs w:val="24"/>
          <w:lang w:val="en-US"/>
        </w:rPr>
        <w:t>, special supports, topside supports, flare tower structure, monorails, among others:</w:t>
      </w:r>
    </w:p>
    <w:p w14:paraId="7A7F5FF7" w14:textId="072AC4F3" w:rsidR="0008038B" w:rsidRPr="0015709E" w:rsidRDefault="0008038B" w:rsidP="002D4682">
      <w:pPr>
        <w:spacing w:after="240" w:line="240" w:lineRule="auto"/>
        <w:jc w:val="both"/>
        <w:rPr>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452866" w:rsidRPr="00452866">
        <w:rPr>
          <w:rFonts w:ascii="Arial" w:hAnsi="Arial" w:cs="Arial"/>
          <w:sz w:val="24"/>
          <w:szCs w:val="24"/>
          <w:lang w:val="en-US"/>
        </w:rPr>
        <w:t>2D</w:t>
      </w:r>
      <w:r w:rsidRPr="002D4682">
        <w:rPr>
          <w:rFonts w:ascii="Arial" w:hAnsi="Arial" w:cs="Arial"/>
          <w:sz w:val="24"/>
          <w:szCs w:val="24"/>
          <w:lang w:val="en-US"/>
        </w:rPr>
        <w:t>-1400-140-P4X-00</w:t>
      </w:r>
      <w:r w:rsidR="00686087" w:rsidRPr="002D4682">
        <w:rPr>
          <w:rFonts w:ascii="Arial" w:hAnsi="Arial" w:cs="Arial"/>
          <w:sz w:val="24"/>
          <w:szCs w:val="24"/>
          <w:lang w:val="en-US"/>
        </w:rPr>
        <w:t>1</w:t>
      </w:r>
      <w:r w:rsidRPr="002D4682">
        <w:rPr>
          <w:rFonts w:ascii="Arial" w:hAnsi="Arial" w:cs="Arial"/>
          <w:sz w:val="24"/>
          <w:szCs w:val="24"/>
          <w:lang w:val="en-US"/>
        </w:rPr>
        <w:t xml:space="preserve"> TOPSIDES STRUCTURAL REQUIREMENTS</w:t>
      </w:r>
    </w:p>
    <w:p w14:paraId="02A17D2D" w14:textId="77777777" w:rsidR="003410E5" w:rsidRPr="0015709E" w:rsidRDefault="003410E5"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Riser Balcony and Pull in Systems </w:t>
      </w:r>
    </w:p>
    <w:p w14:paraId="084BDD00" w14:textId="7F7FBCEA"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The riser system will be a coupled system, with flexible risers and umbilical connected to the FPSO through bell-mouths and rigid risers connected to the FPSO through underwater receptacles. </w:t>
      </w:r>
    </w:p>
    <w:p w14:paraId="6169FE93" w14:textId="372BF56F" w:rsidR="0008038B" w:rsidRPr="00886121" w:rsidRDefault="00EB674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 s</w:t>
      </w:r>
      <w:r w:rsidR="0008038B" w:rsidRPr="002D4682">
        <w:rPr>
          <w:rFonts w:ascii="Arial" w:hAnsi="Arial" w:cs="Arial"/>
          <w:sz w:val="24"/>
          <w:szCs w:val="24"/>
          <w:lang w:val="en-US"/>
        </w:rPr>
        <w:t>hall also manage the construction interface and perform dimensional control of alignments, minimum spacing, angles and rotations, limiting the acceptable deviations between the parts, according to technical requirements, including the applicable load tests.</w:t>
      </w:r>
    </w:p>
    <w:p w14:paraId="3A58395E" w14:textId="1F93A565" w:rsidR="0008038B" w:rsidRPr="00D769E6"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fabricate machined mock-ups to enable proper fit-up test at shipyard in order to guarantee the correct dimensioning of spool pieces connecting the FPSO piping and flexible </w:t>
      </w:r>
      <w:proofErr w:type="gramStart"/>
      <w:r w:rsidR="0008038B" w:rsidRPr="002D4682">
        <w:rPr>
          <w:rFonts w:ascii="Arial" w:hAnsi="Arial" w:cs="Arial"/>
          <w:sz w:val="24"/>
          <w:szCs w:val="24"/>
          <w:lang w:val="en-US"/>
        </w:rPr>
        <w:t>risers</w:t>
      </w:r>
      <w:proofErr w:type="gramEnd"/>
      <w:r w:rsidR="0008038B" w:rsidRPr="002D4682">
        <w:rPr>
          <w:rFonts w:ascii="Arial" w:hAnsi="Arial" w:cs="Arial"/>
          <w:sz w:val="24"/>
          <w:szCs w:val="24"/>
          <w:lang w:val="en-US"/>
        </w:rPr>
        <w:t xml:space="preserve"> top connector flanges. Mock-up drawings shall be submitted for comments.</w:t>
      </w:r>
      <w:r w:rsidR="008879F4" w:rsidRPr="008879F4">
        <w:rPr>
          <w:rFonts w:ascii="Arial" w:hAnsi="Arial" w:cs="Arial"/>
          <w:sz w:val="24"/>
          <w:szCs w:val="24"/>
          <w:lang w:val="en-US"/>
        </w:rPr>
        <w:t xml:space="preserve"> </w:t>
      </w:r>
      <w:r w:rsidR="00733FD8" w:rsidRPr="00DB5D40">
        <w:rPr>
          <w:rFonts w:ascii="Arial" w:hAnsi="Arial" w:cs="Arial"/>
          <w:sz w:val="24"/>
          <w:szCs w:val="24"/>
          <w:lang w:val="en-US"/>
        </w:rPr>
        <w:t>These</w:t>
      </w:r>
      <w:r w:rsidR="008879F4" w:rsidRPr="00DB5D40">
        <w:rPr>
          <w:rFonts w:ascii="Arial" w:hAnsi="Arial" w:cs="Arial"/>
          <w:sz w:val="24"/>
          <w:szCs w:val="24"/>
          <w:lang w:val="en-US"/>
        </w:rPr>
        <w:t xml:space="preserve"> mock-ups shall be fabricated including blind flanges at the top end with the same specification and material of the </w:t>
      </w:r>
      <w:proofErr w:type="gramStart"/>
      <w:r w:rsidR="008879F4" w:rsidRPr="00DB5D40">
        <w:rPr>
          <w:rFonts w:ascii="Arial" w:hAnsi="Arial" w:cs="Arial"/>
          <w:sz w:val="24"/>
          <w:szCs w:val="24"/>
          <w:lang w:val="en-US"/>
        </w:rPr>
        <w:t>risers</w:t>
      </w:r>
      <w:proofErr w:type="gramEnd"/>
      <w:r w:rsidR="008879F4" w:rsidRPr="00DB5D40">
        <w:rPr>
          <w:rFonts w:ascii="Arial" w:hAnsi="Arial" w:cs="Arial"/>
          <w:sz w:val="24"/>
          <w:szCs w:val="24"/>
          <w:lang w:val="en-US"/>
        </w:rPr>
        <w:t xml:space="preserve"> top flanges in order to be used as positive isolation during FPSO </w:t>
      </w:r>
      <w:r w:rsidR="00154EE2" w:rsidRPr="00DB5D40">
        <w:rPr>
          <w:rFonts w:ascii="Arial" w:hAnsi="Arial" w:cs="Arial"/>
          <w:sz w:val="24"/>
          <w:szCs w:val="24"/>
          <w:lang w:val="en-US"/>
        </w:rPr>
        <w:t>operation</w:t>
      </w:r>
      <w:r w:rsidR="008879F4" w:rsidRPr="00DB5D40">
        <w:rPr>
          <w:rFonts w:ascii="Arial" w:hAnsi="Arial" w:cs="Arial"/>
          <w:sz w:val="24"/>
          <w:szCs w:val="24"/>
          <w:lang w:val="en-US"/>
        </w:rPr>
        <w:t xml:space="preserve"> and enable fit-up and N2</w:t>
      </w:r>
      <w:r w:rsidR="008879F4">
        <w:rPr>
          <w:rFonts w:ascii="Arial" w:hAnsi="Arial" w:cs="Arial"/>
          <w:sz w:val="24"/>
          <w:szCs w:val="24"/>
          <w:lang w:val="en-US"/>
        </w:rPr>
        <w:t>/He</w:t>
      </w:r>
      <w:r w:rsidR="008879F4" w:rsidRPr="00DB5D40">
        <w:rPr>
          <w:rFonts w:ascii="Arial" w:hAnsi="Arial" w:cs="Arial"/>
          <w:sz w:val="24"/>
          <w:szCs w:val="24"/>
          <w:lang w:val="en-US"/>
        </w:rPr>
        <w:t xml:space="preserve"> leak tests of the FPSO piping. Such tests shall be performed at the shipyard before final sail-away.</w:t>
      </w:r>
    </w:p>
    <w:p w14:paraId="0F501FE9" w14:textId="3C7F89FF" w:rsidR="00D769E6" w:rsidRPr="00DB5D40" w:rsidRDefault="00D769E6" w:rsidP="00D769E6">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DB5D40">
        <w:rPr>
          <w:rFonts w:ascii="Arial" w:hAnsi="Arial" w:cs="Arial"/>
          <w:sz w:val="24"/>
          <w:szCs w:val="24"/>
          <w:lang w:val="en-US"/>
        </w:rPr>
        <w:t xml:space="preserve">SELLER shall fabricate machined mock-ups to enable proper fit-up test at shipyard in order to guarantee the correct dimensioning of spool pieces connecting the FPSO piping and rigid </w:t>
      </w:r>
      <w:proofErr w:type="gramStart"/>
      <w:r w:rsidRPr="00DB5D40">
        <w:rPr>
          <w:rFonts w:ascii="Arial" w:hAnsi="Arial" w:cs="Arial"/>
          <w:sz w:val="24"/>
          <w:szCs w:val="24"/>
          <w:lang w:val="en-US"/>
        </w:rPr>
        <w:t>risers</w:t>
      </w:r>
      <w:proofErr w:type="gramEnd"/>
      <w:r w:rsidRPr="00DB5D40">
        <w:rPr>
          <w:rFonts w:ascii="Arial" w:hAnsi="Arial" w:cs="Arial"/>
          <w:sz w:val="24"/>
          <w:szCs w:val="24"/>
          <w:lang w:val="en-US"/>
        </w:rPr>
        <w:t xml:space="preserve"> connector flanges at the Lower Riser Balcony level. The final mock-up drawings shall be submitted for comments. </w:t>
      </w:r>
      <w:r w:rsidR="00733FD8" w:rsidRPr="00DB5D40">
        <w:rPr>
          <w:rFonts w:ascii="Arial" w:hAnsi="Arial" w:cs="Arial"/>
          <w:sz w:val="24"/>
          <w:szCs w:val="24"/>
          <w:lang w:val="en-US"/>
        </w:rPr>
        <w:t>These</w:t>
      </w:r>
      <w:r w:rsidRPr="00DB5D40">
        <w:rPr>
          <w:rFonts w:ascii="Arial" w:hAnsi="Arial" w:cs="Arial"/>
          <w:sz w:val="24"/>
          <w:szCs w:val="24"/>
          <w:lang w:val="en-US"/>
        </w:rPr>
        <w:t xml:space="preserve"> mock-ups shall be fabricated including blind flanges at the top end with the same specification of the </w:t>
      </w:r>
      <w:proofErr w:type="gramStart"/>
      <w:r w:rsidRPr="00DB5D40">
        <w:rPr>
          <w:rFonts w:ascii="Arial" w:hAnsi="Arial" w:cs="Arial"/>
          <w:sz w:val="24"/>
          <w:szCs w:val="24"/>
          <w:lang w:val="en-US"/>
        </w:rPr>
        <w:t>risers</w:t>
      </w:r>
      <w:proofErr w:type="gramEnd"/>
      <w:r w:rsidRPr="00DB5D40">
        <w:rPr>
          <w:rFonts w:ascii="Arial" w:hAnsi="Arial" w:cs="Arial"/>
          <w:sz w:val="24"/>
          <w:szCs w:val="24"/>
          <w:lang w:val="en-US"/>
        </w:rPr>
        <w:t xml:space="preserve"> top flanges in order to enable fit-up and N2</w:t>
      </w:r>
      <w:r>
        <w:rPr>
          <w:rFonts w:ascii="Arial" w:hAnsi="Arial" w:cs="Arial"/>
          <w:sz w:val="24"/>
          <w:szCs w:val="24"/>
          <w:lang w:val="en-US"/>
        </w:rPr>
        <w:t>/He</w:t>
      </w:r>
      <w:r w:rsidRPr="00DB5D40">
        <w:rPr>
          <w:rFonts w:ascii="Arial" w:hAnsi="Arial" w:cs="Arial"/>
          <w:sz w:val="24"/>
          <w:szCs w:val="24"/>
          <w:lang w:val="en-US"/>
        </w:rPr>
        <w:t xml:space="preserve"> leak tests of the FPSO piping. Such tests shall be performed at the shipyard before final sail-away.</w:t>
      </w:r>
    </w:p>
    <w:p w14:paraId="659D8BE2" w14:textId="4D365A26" w:rsidR="0008038B" w:rsidRPr="00886121" w:rsidRDefault="003952CF"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lastRenderedPageBreak/>
        <w:t>SELLER</w:t>
      </w:r>
      <w:r w:rsidR="0008038B" w:rsidRPr="002D4682">
        <w:rPr>
          <w:rFonts w:ascii="Arial" w:hAnsi="Arial" w:cs="Arial"/>
          <w:sz w:val="24"/>
          <w:szCs w:val="24"/>
          <w:lang w:val="en-US"/>
        </w:rPr>
        <w:t xml:space="preserve"> shall apply visual identification of all tools and equipment necessary to pull in and pull out of flexible and rigid risers, including wells, slot, functions, </w:t>
      </w:r>
      <w:proofErr w:type="gramStart"/>
      <w:r w:rsidR="0008038B" w:rsidRPr="002D4682">
        <w:rPr>
          <w:rFonts w:ascii="Arial" w:hAnsi="Arial" w:cs="Arial"/>
          <w:sz w:val="24"/>
          <w:szCs w:val="24"/>
          <w:lang w:val="en-US"/>
        </w:rPr>
        <w:t>diameters</w:t>
      </w:r>
      <w:proofErr w:type="gramEnd"/>
      <w:r w:rsidR="0008038B" w:rsidRPr="002D4682">
        <w:rPr>
          <w:rFonts w:ascii="Arial" w:hAnsi="Arial" w:cs="Arial"/>
          <w:sz w:val="24"/>
          <w:szCs w:val="24"/>
          <w:lang w:val="en-US"/>
        </w:rPr>
        <w:t xml:space="preserve"> and positions.</w:t>
      </w:r>
    </w:p>
    <w:p w14:paraId="680C5AE7" w14:textId="61992AD7" w:rsidR="0008038B" w:rsidRPr="002D4682" w:rsidRDefault="007D3465" w:rsidP="002D4682">
      <w:pPr>
        <w:pStyle w:val="PargrafodaLista"/>
        <w:numPr>
          <w:ilvl w:val="1"/>
          <w:numId w:val="29"/>
        </w:numPr>
        <w:spacing w:after="240" w:line="240" w:lineRule="auto"/>
        <w:ind w:left="426" w:hanging="426"/>
        <w:contextualSpacing w:val="0"/>
        <w:jc w:val="both"/>
        <w:rPr>
          <w:rFonts w:ascii="Arial" w:hAnsi="Arial" w:cs="Arial"/>
          <w:b/>
          <w:bCs/>
          <w:sz w:val="24"/>
          <w:szCs w:val="24"/>
          <w:lang w:val="en-US"/>
        </w:rPr>
      </w:pPr>
      <w:r w:rsidRPr="002D4682">
        <w:rPr>
          <w:rFonts w:ascii="Arial" w:hAnsi="Arial" w:cs="Arial"/>
          <w:sz w:val="24"/>
          <w:szCs w:val="24"/>
          <w:lang w:val="en-US"/>
        </w:rPr>
        <w:t xml:space="preserve"> </w:t>
      </w:r>
      <w:r w:rsidR="00AD0404" w:rsidRPr="002D4682">
        <w:rPr>
          <w:rFonts w:ascii="Arial" w:hAnsi="Arial" w:cs="Arial"/>
          <w:b/>
          <w:bCs/>
          <w:sz w:val="24"/>
          <w:szCs w:val="24"/>
          <w:lang w:val="en-US"/>
        </w:rPr>
        <w:t>PRESSURE VESSELS</w:t>
      </w:r>
      <w:r w:rsidR="009A2EC9" w:rsidRPr="002D4682">
        <w:rPr>
          <w:rFonts w:ascii="Arial" w:hAnsi="Arial" w:cs="Arial"/>
          <w:b/>
          <w:bCs/>
          <w:sz w:val="24"/>
          <w:szCs w:val="24"/>
          <w:lang w:val="en-US"/>
        </w:rPr>
        <w:t xml:space="preserve"> AND STATIC EQUIPMENT</w:t>
      </w:r>
    </w:p>
    <w:p w14:paraId="1C3865FA" w14:textId="5108F6AD" w:rsidR="00B00A1D" w:rsidRPr="00A37EF7" w:rsidRDefault="00B00A1D" w:rsidP="002D4682">
      <w:pPr>
        <w:pStyle w:val="PargrafodaLista"/>
        <w:numPr>
          <w:ilvl w:val="2"/>
          <w:numId w:val="29"/>
        </w:numPr>
        <w:spacing w:after="240" w:line="240" w:lineRule="auto"/>
        <w:ind w:left="0" w:firstLine="0"/>
        <w:contextualSpacing w:val="0"/>
        <w:jc w:val="both"/>
        <w:rPr>
          <w:lang w:val="en-US"/>
        </w:rPr>
      </w:pPr>
      <w:r w:rsidRPr="00A37EF7">
        <w:rPr>
          <w:rFonts w:ascii="Arial" w:hAnsi="Arial" w:cs="Arial"/>
          <w:sz w:val="24"/>
          <w:szCs w:val="24"/>
          <w:lang w:val="en-US"/>
        </w:rPr>
        <w:t xml:space="preserve">SELLER shall submit specific assembly procedures for BUYER approval, for all static equipment of the UNIT comprising guidelines for lifting, handling, assembly, preservation, alignment and leveling during all construction and Commissioning Phase, even if the </w:t>
      </w:r>
      <w:r w:rsidR="00025733" w:rsidRPr="00A37EF7">
        <w:rPr>
          <w:rFonts w:ascii="Arial" w:hAnsi="Arial" w:cs="Arial"/>
          <w:sz w:val="24"/>
          <w:szCs w:val="24"/>
          <w:lang w:val="en-US"/>
        </w:rPr>
        <w:t xml:space="preserve">vessels and </w:t>
      </w:r>
      <w:r w:rsidR="00733FD8" w:rsidRPr="00A37EF7">
        <w:rPr>
          <w:rFonts w:ascii="Arial" w:hAnsi="Arial" w:cs="Arial"/>
          <w:sz w:val="24"/>
          <w:szCs w:val="24"/>
          <w:lang w:val="en-US"/>
        </w:rPr>
        <w:t>static</w:t>
      </w:r>
      <w:r w:rsidR="00025733" w:rsidRPr="00A37EF7">
        <w:rPr>
          <w:rFonts w:ascii="Arial" w:hAnsi="Arial" w:cs="Arial"/>
          <w:sz w:val="24"/>
          <w:szCs w:val="24"/>
          <w:lang w:val="en-US"/>
        </w:rPr>
        <w:t xml:space="preserve"> </w:t>
      </w:r>
      <w:r w:rsidR="00733FD8" w:rsidRPr="00A37EF7">
        <w:rPr>
          <w:rFonts w:ascii="Arial" w:hAnsi="Arial" w:cs="Arial"/>
          <w:sz w:val="24"/>
          <w:szCs w:val="24"/>
          <w:lang w:val="en-US"/>
        </w:rPr>
        <w:t>equipment</w:t>
      </w:r>
      <w:r w:rsidR="00025733" w:rsidRPr="00A37EF7">
        <w:rPr>
          <w:rFonts w:ascii="Arial" w:hAnsi="Arial" w:cs="Arial"/>
          <w:sz w:val="24"/>
          <w:szCs w:val="24"/>
          <w:lang w:val="en-US"/>
        </w:rPr>
        <w:t xml:space="preserve"> </w:t>
      </w:r>
      <w:r w:rsidRPr="00A37EF7">
        <w:rPr>
          <w:rFonts w:ascii="Arial" w:hAnsi="Arial" w:cs="Arial"/>
          <w:sz w:val="24"/>
          <w:szCs w:val="24"/>
          <w:lang w:val="en-US"/>
        </w:rPr>
        <w:t xml:space="preserve">installation is before lifting campaign. </w:t>
      </w:r>
      <w:r w:rsidR="004554D0" w:rsidRPr="00A37EF7">
        <w:rPr>
          <w:rFonts w:ascii="Arial" w:hAnsi="Arial" w:cs="Arial"/>
          <w:sz w:val="24"/>
          <w:szCs w:val="24"/>
          <w:lang w:val="en-US"/>
        </w:rPr>
        <w:t>These procedures shall be presented at least 90 days before equipment factory inspection acceptance.</w:t>
      </w:r>
    </w:p>
    <w:p w14:paraId="2D0FF7A3" w14:textId="0E38AC34" w:rsidR="009A2EC9" w:rsidRPr="00A37EF7"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A37EF7">
        <w:rPr>
          <w:rFonts w:ascii="Arial" w:hAnsi="Arial" w:cs="Arial"/>
          <w:sz w:val="24"/>
          <w:szCs w:val="24"/>
          <w:lang w:val="en-US"/>
        </w:rPr>
        <w:t>SELLER</w:t>
      </w:r>
      <w:r w:rsidR="009A2EC9" w:rsidRPr="00A37EF7">
        <w:rPr>
          <w:rFonts w:ascii="Arial" w:hAnsi="Arial" w:cs="Arial"/>
          <w:sz w:val="24"/>
          <w:szCs w:val="24"/>
          <w:lang w:val="en-US"/>
        </w:rPr>
        <w:t xml:space="preserve"> shall strictly follow vendor requirements for static equipment installation.</w:t>
      </w:r>
    </w:p>
    <w:p w14:paraId="0D6D9D0C" w14:textId="33710B91" w:rsidR="00691A4E" w:rsidRPr="0015709E" w:rsidRDefault="003952CF"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155871">
        <w:rPr>
          <w:rFonts w:ascii="Arial" w:hAnsi="Arial" w:cs="Arial"/>
          <w:sz w:val="24"/>
          <w:szCs w:val="24"/>
          <w:lang w:val="en-US"/>
        </w:rPr>
        <w:t>SELLER</w:t>
      </w:r>
      <w:r w:rsidR="009A2EC9" w:rsidRPr="00155871">
        <w:rPr>
          <w:rFonts w:ascii="Arial" w:hAnsi="Arial" w:cs="Arial"/>
          <w:sz w:val="24"/>
          <w:szCs w:val="24"/>
          <w:lang w:val="en-US"/>
        </w:rPr>
        <w:t xml:space="preserve"> shall keep the equipment </w:t>
      </w:r>
      <w:r w:rsidR="002434A6" w:rsidRPr="00155871">
        <w:rPr>
          <w:rFonts w:ascii="Arial" w:hAnsi="Arial" w:cs="Arial"/>
          <w:sz w:val="24"/>
          <w:szCs w:val="24"/>
          <w:lang w:val="en-US"/>
        </w:rPr>
        <w:t>properly preserved</w:t>
      </w:r>
      <w:r w:rsidR="009A2EC9" w:rsidRPr="00155871">
        <w:rPr>
          <w:rFonts w:ascii="Arial" w:hAnsi="Arial" w:cs="Arial"/>
          <w:sz w:val="24"/>
          <w:szCs w:val="24"/>
          <w:lang w:val="en-US"/>
        </w:rPr>
        <w:t xml:space="preserve"> and protected </w:t>
      </w:r>
      <w:proofErr w:type="gramStart"/>
      <w:r w:rsidR="009A2EC9" w:rsidRPr="00155871">
        <w:rPr>
          <w:rFonts w:ascii="Arial" w:hAnsi="Arial" w:cs="Arial"/>
          <w:sz w:val="24"/>
          <w:szCs w:val="24"/>
          <w:lang w:val="en-US"/>
        </w:rPr>
        <w:t>in order to</w:t>
      </w:r>
      <w:proofErr w:type="gramEnd"/>
      <w:r w:rsidR="009A2EC9" w:rsidRPr="00155871">
        <w:rPr>
          <w:rFonts w:ascii="Arial" w:hAnsi="Arial" w:cs="Arial"/>
          <w:sz w:val="24"/>
          <w:szCs w:val="24"/>
          <w:lang w:val="en-US"/>
        </w:rPr>
        <w:t xml:space="preserve"> avoid water, dirty or debris entrance</w:t>
      </w:r>
      <w:r w:rsidR="00691A4E" w:rsidRPr="002D4682">
        <w:rPr>
          <w:rFonts w:ascii="Arial" w:hAnsi="Arial" w:cs="Arial"/>
          <w:sz w:val="24"/>
          <w:szCs w:val="24"/>
          <w:lang w:val="en-US"/>
        </w:rPr>
        <w:t>.</w:t>
      </w:r>
    </w:p>
    <w:p w14:paraId="171BB899" w14:textId="15DF2AFA" w:rsidR="00057602" w:rsidRPr="0015709E" w:rsidRDefault="00CC2235"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CC2235">
        <w:rPr>
          <w:rFonts w:ascii="Arial" w:hAnsi="Arial" w:cs="Arial"/>
          <w:sz w:val="24"/>
          <w:szCs w:val="24"/>
          <w:lang w:val="en-US"/>
        </w:rPr>
        <w:t>SELLER shall carry out the scope in compliance with NR-13 and SPIE Requirements according to I-ET-3010.00-1200-970-P4X-013 COMPLIANCE WITH NR-13 AND SPIE REQUIREMENTS</w:t>
      </w:r>
      <w:r w:rsidR="000833FE" w:rsidRPr="002D4682">
        <w:rPr>
          <w:rFonts w:ascii="Arial" w:hAnsi="Arial" w:cs="Arial"/>
          <w:sz w:val="24"/>
          <w:szCs w:val="24"/>
          <w:lang w:val="en-US"/>
        </w:rPr>
        <w:t>.</w:t>
      </w:r>
    </w:p>
    <w:p w14:paraId="33602D32" w14:textId="4165999E" w:rsidR="00057602" w:rsidRPr="0015709E" w:rsidRDefault="0056395D"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56395D">
        <w:rPr>
          <w:rFonts w:ascii="Arial" w:hAnsi="Arial" w:cs="Arial"/>
          <w:sz w:val="24"/>
          <w:szCs w:val="24"/>
          <w:lang w:val="en-US"/>
        </w:rPr>
        <w:t>After approval by the NR-13/SPIE Team, SELLER must close the equipment and guarantee its protection against entry of dirt. SELLER shall also guarantee the application of correct gasket and bolts, as well as the execution of final torque.</w:t>
      </w:r>
    </w:p>
    <w:p w14:paraId="2433BDA9" w14:textId="0D547568" w:rsidR="008151F6" w:rsidRPr="0015709E" w:rsidRDefault="001D5B06"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1D5B06">
        <w:rPr>
          <w:rFonts w:ascii="Arial" w:hAnsi="Arial" w:cs="Arial"/>
          <w:sz w:val="24"/>
          <w:szCs w:val="24"/>
          <w:lang w:val="en-US"/>
        </w:rPr>
        <w:t>SELLER shall plan carry out all at once the NR-13 and SPIE Requirements as defined on item 5.12 of this Exhibit</w:t>
      </w:r>
      <w:r w:rsidR="00057602" w:rsidRPr="002D4682">
        <w:rPr>
          <w:rFonts w:ascii="Arial" w:hAnsi="Arial" w:cs="Arial"/>
          <w:sz w:val="24"/>
          <w:szCs w:val="24"/>
          <w:lang w:val="en-US"/>
        </w:rPr>
        <w:t>.</w:t>
      </w:r>
    </w:p>
    <w:p w14:paraId="3DDD7FCE" w14:textId="78D60DBE" w:rsidR="0014178B"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14178B" w:rsidRPr="002D4682">
        <w:rPr>
          <w:rFonts w:ascii="Arial" w:hAnsi="Arial" w:cs="Arial"/>
          <w:sz w:val="24"/>
          <w:szCs w:val="24"/>
          <w:lang w:val="en-US"/>
        </w:rPr>
        <w:t xml:space="preserve"> shall comply with the requirements:</w:t>
      </w:r>
    </w:p>
    <w:p w14:paraId="1790B733" w14:textId="77777777" w:rsidR="002C3D0B" w:rsidRPr="002D4682" w:rsidRDefault="002C3D0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DR-ENGP-M-I-1.3 SAFETY ENGINEERING GUIDELINE</w:t>
      </w:r>
    </w:p>
    <w:p w14:paraId="25D0EAD5" w14:textId="1F7ACCFB" w:rsidR="00075164" w:rsidRPr="002D4682" w:rsidRDefault="00FB25AD" w:rsidP="002D4682">
      <w:pPr>
        <w:spacing w:after="240" w:line="240" w:lineRule="auto"/>
        <w:jc w:val="both"/>
        <w:rPr>
          <w:rFonts w:ascii="Arial" w:hAnsi="Arial" w:cs="Arial"/>
          <w:sz w:val="24"/>
          <w:szCs w:val="24"/>
          <w:lang w:val="en-US"/>
        </w:rPr>
      </w:pPr>
      <w:r w:rsidRPr="00FB25AD">
        <w:rPr>
          <w:rFonts w:ascii="Arial" w:hAnsi="Arial" w:cs="Arial"/>
          <w:sz w:val="24"/>
          <w:szCs w:val="24"/>
          <w:lang w:val="en-US"/>
        </w:rPr>
        <w:t>I-LI-3010.2D-1200-940-P4X-</w:t>
      </w:r>
      <w:r w:rsidR="002C3D0B" w:rsidRPr="002D4682" w:rsidDel="00FB25AD">
        <w:rPr>
          <w:rFonts w:ascii="Arial" w:hAnsi="Arial" w:cs="Arial"/>
          <w:sz w:val="24"/>
          <w:szCs w:val="24"/>
          <w:lang w:val="en-US"/>
        </w:rPr>
        <w:t>002</w:t>
      </w:r>
      <w:r w:rsidR="002C3D0B" w:rsidRPr="002D4682">
        <w:rPr>
          <w:rFonts w:ascii="Arial" w:hAnsi="Arial" w:cs="Arial"/>
          <w:sz w:val="24"/>
          <w:szCs w:val="24"/>
          <w:lang w:val="en-US"/>
        </w:rPr>
        <w:t xml:space="preserve"> EQUIPMENT LIST</w:t>
      </w:r>
    </w:p>
    <w:p w14:paraId="5ACDB5E8" w14:textId="67EE07C5" w:rsidR="002C3D0B" w:rsidRPr="002D4682" w:rsidRDefault="006703E4" w:rsidP="002D4682">
      <w:pPr>
        <w:spacing w:after="240" w:line="240" w:lineRule="auto"/>
        <w:jc w:val="both"/>
        <w:rPr>
          <w:rFonts w:ascii="Arial" w:hAnsi="Arial" w:cs="Arial"/>
          <w:sz w:val="24"/>
          <w:szCs w:val="24"/>
          <w:lang w:val="en-US"/>
        </w:rPr>
      </w:pPr>
      <w:r w:rsidRPr="006703E4">
        <w:rPr>
          <w:rFonts w:ascii="Arial" w:hAnsi="Arial" w:cs="Arial"/>
          <w:sz w:val="24"/>
          <w:szCs w:val="24"/>
          <w:lang w:val="en-US"/>
        </w:rPr>
        <w:t>I-ET-3010.2D-1200-500-P4X-</w:t>
      </w:r>
      <w:r w:rsidR="000F7328" w:rsidRPr="002D4682" w:rsidDel="006703E4">
        <w:rPr>
          <w:rFonts w:ascii="Arial" w:hAnsi="Arial" w:cs="Arial"/>
          <w:sz w:val="24"/>
          <w:szCs w:val="24"/>
          <w:lang w:val="en-US"/>
        </w:rPr>
        <w:t>001</w:t>
      </w:r>
      <w:r w:rsidR="000F7328" w:rsidRPr="002D4682">
        <w:rPr>
          <w:rFonts w:ascii="Arial" w:hAnsi="Arial" w:cs="Arial"/>
          <w:sz w:val="24"/>
          <w:szCs w:val="24"/>
          <w:lang w:val="en-US"/>
        </w:rPr>
        <w:t xml:space="preserve"> MATERIAL SPECIFICATION FOR PRESSURE VESSELS AND TANKS</w:t>
      </w:r>
    </w:p>
    <w:p w14:paraId="46B8C319" w14:textId="4D9ACA36" w:rsidR="00A14824" w:rsidRPr="006F098E" w:rsidRDefault="007F42D3" w:rsidP="006F098E">
      <w:pPr>
        <w:spacing w:after="240" w:line="240" w:lineRule="auto"/>
        <w:jc w:val="both"/>
        <w:rPr>
          <w:rFonts w:ascii="Arial" w:hAnsi="Arial" w:cs="Arial"/>
          <w:b/>
          <w:bCs/>
          <w:sz w:val="24"/>
          <w:szCs w:val="24"/>
          <w:lang w:val="en-US"/>
        </w:rPr>
      </w:pPr>
      <w:r w:rsidRPr="006F098E">
        <w:rPr>
          <w:rFonts w:ascii="Arial" w:hAnsi="Arial" w:cs="Arial"/>
          <w:sz w:val="24"/>
          <w:szCs w:val="24"/>
          <w:lang w:val="en-US"/>
        </w:rPr>
        <w:t>I-ET-3010.00-1200-970-P4X-013 COMPLIANCE WITH NR-13 AND SPIE REQUIREMENTS</w:t>
      </w:r>
      <w:r w:rsidR="00AD0404" w:rsidRPr="006F098E">
        <w:rPr>
          <w:rFonts w:ascii="Arial" w:hAnsi="Arial" w:cs="Arial"/>
          <w:sz w:val="24"/>
          <w:szCs w:val="24"/>
          <w:lang w:val="en-US"/>
        </w:rPr>
        <w:t>PIPING</w:t>
      </w:r>
      <w:r w:rsidR="0025309D" w:rsidRPr="006F098E">
        <w:rPr>
          <w:rFonts w:ascii="Arial" w:hAnsi="Arial" w:cs="Arial"/>
          <w:sz w:val="24"/>
          <w:szCs w:val="24"/>
          <w:lang w:val="en-US"/>
        </w:rPr>
        <w:t xml:space="preserve"> / TUBING</w:t>
      </w:r>
    </w:p>
    <w:p w14:paraId="5559252D" w14:textId="45918F81" w:rsidR="007B6FD9" w:rsidRPr="00C5175E" w:rsidRDefault="006F098E" w:rsidP="006F098E">
      <w:pPr>
        <w:pStyle w:val="PargrafodaLista"/>
        <w:numPr>
          <w:ilvl w:val="1"/>
          <w:numId w:val="29"/>
        </w:numPr>
        <w:spacing w:after="240" w:line="240" w:lineRule="auto"/>
        <w:ind w:left="426" w:hanging="426"/>
        <w:contextualSpacing w:val="0"/>
        <w:jc w:val="both"/>
        <w:rPr>
          <w:rFonts w:ascii="Arial" w:hAnsi="Arial" w:cs="Arial"/>
          <w:b/>
          <w:bCs/>
          <w:sz w:val="24"/>
          <w:szCs w:val="24"/>
          <w:lang w:val="en-US"/>
        </w:rPr>
      </w:pPr>
      <w:r w:rsidRPr="00C5175E">
        <w:rPr>
          <w:rFonts w:ascii="Arial" w:hAnsi="Arial" w:cs="Arial"/>
          <w:b/>
          <w:bCs/>
          <w:sz w:val="24"/>
          <w:szCs w:val="24"/>
          <w:lang w:val="en-US"/>
        </w:rPr>
        <w:t>PIPING INTEGRATED TEAM:</w:t>
      </w:r>
    </w:p>
    <w:p w14:paraId="57F42476" w14:textId="3403AE4A" w:rsidR="007B6FD9" w:rsidRPr="0015709E" w:rsidRDefault="003952CF" w:rsidP="002D4682">
      <w:pPr>
        <w:pStyle w:val="PargrafodaLista"/>
        <w:numPr>
          <w:ilvl w:val="2"/>
          <w:numId w:val="29"/>
        </w:numPr>
        <w:spacing w:after="240" w:line="240" w:lineRule="auto"/>
        <w:ind w:left="0" w:firstLine="0"/>
        <w:contextualSpacing w:val="0"/>
        <w:jc w:val="both"/>
        <w:rPr>
          <w:lang w:val="en-US"/>
        </w:rPr>
      </w:pPr>
      <w:r w:rsidRPr="006A3F5B">
        <w:rPr>
          <w:rFonts w:ascii="Arial" w:hAnsi="Arial" w:cs="Arial"/>
          <w:sz w:val="24"/>
          <w:szCs w:val="24"/>
          <w:lang w:val="en-US"/>
        </w:rPr>
        <w:t>SELLER</w:t>
      </w:r>
      <w:r w:rsidR="007B6FD9" w:rsidRPr="006A3F5B">
        <w:rPr>
          <w:rFonts w:ascii="Arial" w:hAnsi="Arial" w:cs="Arial"/>
          <w:sz w:val="24"/>
          <w:szCs w:val="24"/>
          <w:lang w:val="en-US"/>
        </w:rPr>
        <w:t xml:space="preserve"> managers and piping coordinator team shall interact with </w:t>
      </w:r>
      <w:r w:rsidR="004D4EC8" w:rsidRPr="006A3F5B">
        <w:rPr>
          <w:rFonts w:ascii="Arial" w:hAnsi="Arial" w:cs="Arial"/>
          <w:sz w:val="24"/>
          <w:szCs w:val="24"/>
          <w:lang w:val="en-US"/>
        </w:rPr>
        <w:t>BUYER</w:t>
      </w:r>
      <w:r w:rsidR="007B6FD9" w:rsidRPr="006A3F5B">
        <w:rPr>
          <w:rFonts w:ascii="Arial" w:hAnsi="Arial" w:cs="Arial"/>
          <w:sz w:val="24"/>
          <w:szCs w:val="24"/>
          <w:lang w:val="en-US"/>
        </w:rPr>
        <w:t>s, formed by specialist of all sections</w:t>
      </w:r>
      <w:r w:rsidR="007C525D" w:rsidRPr="006A3F5B">
        <w:rPr>
          <w:rFonts w:ascii="Arial" w:hAnsi="Arial" w:cs="Arial"/>
          <w:sz w:val="24"/>
          <w:szCs w:val="24"/>
          <w:lang w:val="en-US"/>
        </w:rPr>
        <w:t>,</w:t>
      </w:r>
      <w:r w:rsidR="007B6FD9" w:rsidRPr="006A3F5B">
        <w:rPr>
          <w:rFonts w:ascii="Arial" w:hAnsi="Arial" w:cs="Arial"/>
          <w:sz w:val="24"/>
          <w:szCs w:val="24"/>
          <w:lang w:val="en-US"/>
        </w:rPr>
        <w:t xml:space="preserve"> </w:t>
      </w:r>
      <w:r w:rsidR="007C525D" w:rsidRPr="006A3F5B">
        <w:rPr>
          <w:rFonts w:ascii="Arial" w:hAnsi="Arial" w:cs="Arial"/>
          <w:sz w:val="24"/>
          <w:szCs w:val="24"/>
          <w:lang w:val="en-US"/>
        </w:rPr>
        <w:t xml:space="preserve">to </w:t>
      </w:r>
      <w:r w:rsidR="00A01BF7" w:rsidRPr="006A3F5B">
        <w:rPr>
          <w:rFonts w:ascii="Arial" w:hAnsi="Arial" w:cs="Arial"/>
          <w:sz w:val="24"/>
          <w:szCs w:val="24"/>
          <w:lang w:val="en-US"/>
        </w:rPr>
        <w:t xml:space="preserve">strategically </w:t>
      </w:r>
      <w:r w:rsidR="007C525D" w:rsidRPr="006A3F5B">
        <w:rPr>
          <w:rFonts w:ascii="Arial" w:hAnsi="Arial" w:cs="Arial"/>
          <w:sz w:val="24"/>
          <w:szCs w:val="24"/>
          <w:lang w:val="en-US"/>
        </w:rPr>
        <w:t>breakdown</w:t>
      </w:r>
      <w:r w:rsidR="00A01BF7" w:rsidRPr="006A3F5B">
        <w:rPr>
          <w:rFonts w:ascii="Arial" w:hAnsi="Arial" w:cs="Arial"/>
          <w:sz w:val="24"/>
          <w:szCs w:val="24"/>
          <w:lang w:val="en-US"/>
        </w:rPr>
        <w:t xml:space="preserve"> t</w:t>
      </w:r>
      <w:r w:rsidR="007B6FD9" w:rsidRPr="006A3F5B">
        <w:rPr>
          <w:rFonts w:ascii="Arial" w:hAnsi="Arial" w:cs="Arial"/>
          <w:sz w:val="24"/>
          <w:szCs w:val="24"/>
          <w:lang w:val="en-US"/>
        </w:rPr>
        <w:t xml:space="preserve">he process </w:t>
      </w:r>
      <w:r w:rsidR="00A01BF7" w:rsidRPr="006A3F5B">
        <w:rPr>
          <w:rFonts w:ascii="Arial" w:hAnsi="Arial" w:cs="Arial"/>
          <w:sz w:val="24"/>
          <w:szCs w:val="24"/>
          <w:lang w:val="en-US"/>
        </w:rPr>
        <w:t>of</w:t>
      </w:r>
      <w:r w:rsidR="007B6FD9" w:rsidRPr="006A3F5B">
        <w:rPr>
          <w:rFonts w:ascii="Arial" w:hAnsi="Arial" w:cs="Arial"/>
          <w:sz w:val="24"/>
          <w:szCs w:val="24"/>
          <w:lang w:val="en-US"/>
        </w:rPr>
        <w:t xml:space="preserve"> fabrication, assembly, </w:t>
      </w:r>
      <w:proofErr w:type="gramStart"/>
      <w:r w:rsidR="007B6FD9" w:rsidRPr="006A3F5B">
        <w:rPr>
          <w:rFonts w:ascii="Arial" w:hAnsi="Arial" w:cs="Arial"/>
          <w:sz w:val="24"/>
          <w:szCs w:val="24"/>
          <w:lang w:val="en-US"/>
        </w:rPr>
        <w:t>test</w:t>
      </w:r>
      <w:proofErr w:type="gramEnd"/>
      <w:r w:rsidR="007B6FD9" w:rsidRPr="006A3F5B">
        <w:rPr>
          <w:rFonts w:ascii="Arial" w:hAnsi="Arial" w:cs="Arial"/>
          <w:sz w:val="24"/>
          <w:szCs w:val="24"/>
          <w:lang w:val="en-US"/>
        </w:rPr>
        <w:t xml:space="preserve"> and commissioning of the piping systems of the UNIT.</w:t>
      </w:r>
    </w:p>
    <w:p w14:paraId="4C279909" w14:textId="4B23D23F" w:rsidR="007B6FD9" w:rsidRPr="0015709E" w:rsidRDefault="007B6FD9" w:rsidP="002D4682">
      <w:pPr>
        <w:pStyle w:val="PargrafodaLista"/>
        <w:numPr>
          <w:ilvl w:val="2"/>
          <w:numId w:val="29"/>
        </w:numPr>
        <w:spacing w:after="240" w:line="240" w:lineRule="auto"/>
        <w:ind w:left="0" w:firstLine="0"/>
        <w:contextualSpacing w:val="0"/>
        <w:jc w:val="both"/>
        <w:rPr>
          <w:lang w:val="en-US"/>
        </w:rPr>
      </w:pPr>
      <w:r w:rsidRPr="00FE5527">
        <w:rPr>
          <w:rFonts w:ascii="Arial" w:hAnsi="Arial" w:cs="Arial"/>
          <w:sz w:val="24"/>
          <w:szCs w:val="24"/>
          <w:lang w:val="en-US"/>
        </w:rPr>
        <w:lastRenderedPageBreak/>
        <w:t xml:space="preserve">The </w:t>
      </w:r>
      <w:r w:rsidR="003952CF" w:rsidRPr="00FE5527">
        <w:rPr>
          <w:rFonts w:ascii="Arial" w:hAnsi="Arial" w:cs="Arial"/>
          <w:sz w:val="24"/>
          <w:szCs w:val="24"/>
          <w:lang w:val="en-US"/>
        </w:rPr>
        <w:t>SELLER</w:t>
      </w:r>
      <w:r w:rsidRPr="00FE5527">
        <w:rPr>
          <w:rFonts w:ascii="Arial" w:hAnsi="Arial" w:cs="Arial"/>
          <w:sz w:val="24"/>
          <w:szCs w:val="24"/>
          <w:lang w:val="en-US"/>
        </w:rPr>
        <w:t xml:space="preserve"> must </w:t>
      </w:r>
      <w:r w:rsidR="008D0FD8" w:rsidRPr="00FE5527">
        <w:rPr>
          <w:rFonts w:ascii="Arial" w:hAnsi="Arial" w:cs="Arial"/>
          <w:sz w:val="24"/>
          <w:szCs w:val="24"/>
          <w:lang w:val="en-US"/>
        </w:rPr>
        <w:t xml:space="preserve">present </w:t>
      </w:r>
      <w:r w:rsidRPr="00FE5527">
        <w:rPr>
          <w:rFonts w:ascii="Arial" w:hAnsi="Arial" w:cs="Arial"/>
          <w:sz w:val="24"/>
          <w:szCs w:val="24"/>
          <w:lang w:val="en-US"/>
        </w:rPr>
        <w:t xml:space="preserve">in the meetings, carry out analyzes, study the critical path, </w:t>
      </w:r>
      <w:r w:rsidR="00823EA1" w:rsidRPr="00FE5527">
        <w:rPr>
          <w:rFonts w:ascii="Arial" w:hAnsi="Arial" w:cs="Arial"/>
          <w:sz w:val="24"/>
          <w:szCs w:val="24"/>
          <w:lang w:val="en-US"/>
        </w:rPr>
        <w:t>controls</w:t>
      </w:r>
      <w:r w:rsidR="005A0B9B" w:rsidRPr="00FE5527">
        <w:rPr>
          <w:rFonts w:ascii="Arial" w:hAnsi="Arial" w:cs="Arial"/>
          <w:sz w:val="24"/>
          <w:szCs w:val="24"/>
          <w:lang w:val="en-US"/>
        </w:rPr>
        <w:t xml:space="preserve"> (rundown </w:t>
      </w:r>
      <w:r w:rsidR="00364F5F" w:rsidRPr="00FE5527">
        <w:rPr>
          <w:rFonts w:ascii="Arial" w:hAnsi="Arial" w:cs="Arial"/>
          <w:sz w:val="24"/>
          <w:szCs w:val="24"/>
          <w:lang w:val="en-US"/>
        </w:rPr>
        <w:t>curves, etc</w:t>
      </w:r>
      <w:r w:rsidR="008F73F8" w:rsidRPr="00FE5527">
        <w:rPr>
          <w:rFonts w:ascii="Arial" w:hAnsi="Arial" w:cs="Arial"/>
          <w:sz w:val="24"/>
          <w:szCs w:val="24"/>
          <w:lang w:val="en-US"/>
        </w:rPr>
        <w:t>.</w:t>
      </w:r>
      <w:r w:rsidR="00364F5F" w:rsidRPr="00FE5527">
        <w:rPr>
          <w:rFonts w:ascii="Arial" w:hAnsi="Arial" w:cs="Arial"/>
          <w:sz w:val="24"/>
          <w:szCs w:val="24"/>
          <w:lang w:val="en-US"/>
        </w:rPr>
        <w:t>)</w:t>
      </w:r>
      <w:r w:rsidR="00823EA1" w:rsidRPr="00FE5527">
        <w:rPr>
          <w:rFonts w:ascii="Arial" w:hAnsi="Arial" w:cs="Arial"/>
          <w:sz w:val="24"/>
          <w:szCs w:val="24"/>
          <w:lang w:val="en-US"/>
        </w:rPr>
        <w:t xml:space="preserve">, </w:t>
      </w:r>
      <w:r w:rsidRPr="00FE5527">
        <w:rPr>
          <w:rFonts w:ascii="Arial" w:hAnsi="Arial" w:cs="Arial"/>
          <w:sz w:val="24"/>
          <w:szCs w:val="24"/>
          <w:lang w:val="en-US"/>
        </w:rPr>
        <w:t xml:space="preserve">deadlines, allocate manpower and interact with the </w:t>
      </w:r>
      <w:r w:rsidR="00EA1580" w:rsidRPr="00FE5527">
        <w:rPr>
          <w:rFonts w:ascii="Arial" w:hAnsi="Arial" w:cs="Arial"/>
          <w:sz w:val="24"/>
          <w:szCs w:val="24"/>
          <w:lang w:val="en-US"/>
        </w:rPr>
        <w:t>BUYER</w:t>
      </w:r>
      <w:r w:rsidRPr="00FE5527">
        <w:rPr>
          <w:rFonts w:ascii="Arial" w:hAnsi="Arial" w:cs="Arial"/>
          <w:sz w:val="24"/>
          <w:szCs w:val="24"/>
          <w:lang w:val="en-US"/>
        </w:rPr>
        <w:t>, including</w:t>
      </w:r>
      <w:r w:rsidR="007D4F8C" w:rsidRPr="00FE5527">
        <w:rPr>
          <w:rFonts w:ascii="Arial" w:hAnsi="Arial" w:cs="Arial"/>
          <w:sz w:val="24"/>
          <w:szCs w:val="24"/>
          <w:lang w:val="en-US"/>
        </w:rPr>
        <w:t xml:space="preserve"> </w:t>
      </w:r>
      <w:r w:rsidR="00840159">
        <w:rPr>
          <w:rFonts w:ascii="Arial" w:hAnsi="Arial" w:cs="Arial"/>
          <w:sz w:val="24"/>
          <w:szCs w:val="24"/>
          <w:lang w:val="en-US"/>
        </w:rPr>
        <w:t xml:space="preserve">Procurement, </w:t>
      </w:r>
      <w:r w:rsidR="007D4F8C" w:rsidRPr="00FE5527">
        <w:rPr>
          <w:rFonts w:ascii="Arial" w:hAnsi="Arial" w:cs="Arial"/>
          <w:sz w:val="24"/>
          <w:szCs w:val="24"/>
          <w:lang w:val="en-US"/>
        </w:rPr>
        <w:t>C&amp;A</w:t>
      </w:r>
      <w:r w:rsidR="00434A1D" w:rsidRPr="00FE5527">
        <w:rPr>
          <w:rFonts w:ascii="Arial" w:hAnsi="Arial" w:cs="Arial"/>
          <w:sz w:val="24"/>
          <w:szCs w:val="24"/>
          <w:lang w:val="en-US"/>
        </w:rPr>
        <w:t>,</w:t>
      </w:r>
      <w:r w:rsidRPr="00FE5527">
        <w:rPr>
          <w:rFonts w:ascii="Arial" w:hAnsi="Arial" w:cs="Arial"/>
          <w:sz w:val="24"/>
          <w:szCs w:val="24"/>
          <w:lang w:val="en-US"/>
        </w:rPr>
        <w:t xml:space="preserve"> </w:t>
      </w:r>
      <w:r w:rsidR="00434A1D" w:rsidRPr="00FE5527">
        <w:rPr>
          <w:rFonts w:ascii="Arial" w:hAnsi="Arial" w:cs="Arial"/>
          <w:sz w:val="24"/>
          <w:szCs w:val="24"/>
          <w:lang w:val="en-US"/>
        </w:rPr>
        <w:t>P</w:t>
      </w:r>
      <w:r w:rsidRPr="00FE5527">
        <w:rPr>
          <w:rFonts w:ascii="Arial" w:hAnsi="Arial" w:cs="Arial"/>
          <w:sz w:val="24"/>
          <w:szCs w:val="24"/>
          <w:lang w:val="en-US"/>
        </w:rPr>
        <w:t>lanning and Q</w:t>
      </w:r>
      <w:r w:rsidR="00FE75F4" w:rsidRPr="00FE5527">
        <w:rPr>
          <w:rFonts w:ascii="Arial" w:hAnsi="Arial" w:cs="Arial"/>
          <w:sz w:val="24"/>
          <w:szCs w:val="24"/>
          <w:lang w:val="en-US"/>
        </w:rPr>
        <w:t xml:space="preserve">uality </w:t>
      </w:r>
      <w:r w:rsidRPr="00FE5527">
        <w:rPr>
          <w:rFonts w:ascii="Arial" w:hAnsi="Arial" w:cs="Arial"/>
          <w:sz w:val="24"/>
          <w:szCs w:val="24"/>
          <w:lang w:val="en-US"/>
        </w:rPr>
        <w:t>A</w:t>
      </w:r>
      <w:r w:rsidR="00FE75F4" w:rsidRPr="00FE5527">
        <w:rPr>
          <w:rFonts w:ascii="Arial" w:hAnsi="Arial" w:cs="Arial"/>
          <w:sz w:val="24"/>
          <w:szCs w:val="24"/>
          <w:lang w:val="en-US"/>
        </w:rPr>
        <w:t>ssurance (QA) / Quality Control (</w:t>
      </w:r>
      <w:r w:rsidRPr="00FE5527">
        <w:rPr>
          <w:rFonts w:ascii="Arial" w:hAnsi="Arial" w:cs="Arial"/>
          <w:sz w:val="24"/>
          <w:szCs w:val="24"/>
          <w:lang w:val="en-US"/>
        </w:rPr>
        <w:t>QC</w:t>
      </w:r>
      <w:r w:rsidR="00FE75F4" w:rsidRPr="00FE5527">
        <w:rPr>
          <w:rFonts w:ascii="Arial" w:hAnsi="Arial" w:cs="Arial"/>
          <w:sz w:val="24"/>
          <w:szCs w:val="24"/>
          <w:lang w:val="en-US"/>
        </w:rPr>
        <w:t>)</w:t>
      </w:r>
      <w:r w:rsidRPr="00FE5527">
        <w:rPr>
          <w:rFonts w:ascii="Arial" w:hAnsi="Arial" w:cs="Arial"/>
          <w:sz w:val="24"/>
          <w:szCs w:val="24"/>
          <w:lang w:val="en-US"/>
        </w:rPr>
        <w:t xml:space="preserve"> control, to permit the harmony of the process, for all hold points and to achieve project milestones</w:t>
      </w:r>
      <w:r w:rsidR="00A01BF7" w:rsidRPr="00FE5527">
        <w:rPr>
          <w:rFonts w:ascii="Arial" w:hAnsi="Arial" w:cs="Arial"/>
          <w:sz w:val="24"/>
          <w:szCs w:val="24"/>
          <w:lang w:val="en-US"/>
        </w:rPr>
        <w:t>.</w:t>
      </w:r>
      <w:r w:rsidR="007C232E" w:rsidRPr="00FE5527">
        <w:rPr>
          <w:rFonts w:ascii="Arial" w:hAnsi="Arial" w:cs="Arial"/>
          <w:sz w:val="24"/>
          <w:szCs w:val="24"/>
          <w:lang w:val="en-US"/>
        </w:rPr>
        <w:t xml:space="preserve"> </w:t>
      </w:r>
    </w:p>
    <w:p w14:paraId="2626C3C4" w14:textId="2BEB4008" w:rsidR="007B6FD9" w:rsidRPr="0015709E" w:rsidRDefault="00FE75F4"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For each site of modules,</w:t>
      </w:r>
      <w:r w:rsidR="007B6FD9" w:rsidRPr="002D4682">
        <w:rPr>
          <w:rFonts w:ascii="Arial" w:hAnsi="Arial" w:cs="Arial"/>
          <w:sz w:val="24"/>
          <w:szCs w:val="24"/>
          <w:lang w:val="en-US"/>
        </w:rPr>
        <w:t xml:space="preserve"> hull</w:t>
      </w:r>
      <w:r w:rsidRPr="002D4682">
        <w:rPr>
          <w:rFonts w:ascii="Arial" w:hAnsi="Arial" w:cs="Arial"/>
          <w:sz w:val="24"/>
          <w:szCs w:val="24"/>
          <w:lang w:val="en-US"/>
        </w:rPr>
        <w:t xml:space="preserve"> and integration</w:t>
      </w:r>
      <w:r w:rsidR="007B6FD9" w:rsidRPr="002D4682">
        <w:rPr>
          <w:rFonts w:ascii="Arial" w:hAnsi="Arial" w:cs="Arial"/>
          <w:sz w:val="24"/>
          <w:szCs w:val="24"/>
          <w:lang w:val="en-US"/>
        </w:rPr>
        <w:t xml:space="preserve">, there must be a dedicated </w:t>
      </w:r>
      <w:r w:rsidR="0096674D" w:rsidRPr="002D4682">
        <w:rPr>
          <w:rFonts w:ascii="Arial" w:hAnsi="Arial" w:cs="Arial"/>
          <w:sz w:val="24"/>
          <w:szCs w:val="24"/>
          <w:lang w:val="en-US"/>
        </w:rPr>
        <w:t xml:space="preserve">PIPING </w:t>
      </w:r>
      <w:r w:rsidR="007B6FD9" w:rsidRPr="002D4682">
        <w:rPr>
          <w:rFonts w:ascii="Arial" w:hAnsi="Arial" w:cs="Arial"/>
          <w:sz w:val="24"/>
          <w:szCs w:val="24"/>
          <w:lang w:val="en-US"/>
        </w:rPr>
        <w:t>team.</w:t>
      </w:r>
    </w:p>
    <w:p w14:paraId="3830F358" w14:textId="70178890" w:rsidR="0008038B" w:rsidRPr="0015709E" w:rsidRDefault="003952CF" w:rsidP="002D4682">
      <w:pPr>
        <w:pStyle w:val="PargrafodaLista"/>
        <w:numPr>
          <w:ilvl w:val="2"/>
          <w:numId w:val="29"/>
        </w:numPr>
        <w:spacing w:after="240" w:line="240" w:lineRule="auto"/>
        <w:ind w:left="0" w:firstLine="0"/>
        <w:contextualSpacing w:val="0"/>
        <w:jc w:val="both"/>
        <w:rPr>
          <w:lang w:val="en-US"/>
        </w:rPr>
      </w:pPr>
      <w:r w:rsidRPr="000B14AD">
        <w:rPr>
          <w:rFonts w:ascii="Arial" w:hAnsi="Arial" w:cs="Arial"/>
          <w:sz w:val="24"/>
          <w:szCs w:val="24"/>
          <w:lang w:val="en-US"/>
        </w:rPr>
        <w:t>SELLER</w:t>
      </w:r>
      <w:r w:rsidR="0008038B" w:rsidRPr="000B14AD">
        <w:rPr>
          <w:rFonts w:ascii="Arial" w:hAnsi="Arial" w:cs="Arial"/>
          <w:sz w:val="24"/>
          <w:szCs w:val="24"/>
          <w:lang w:val="en-US"/>
        </w:rPr>
        <w:t xml:space="preserve"> shall verify final alignment of mechanical equipment before connecting the piping. </w:t>
      </w:r>
      <w:r w:rsidR="00E64FA4" w:rsidRPr="00FA09BA">
        <w:rPr>
          <w:rFonts w:ascii="Arial" w:hAnsi="Arial" w:cs="Arial"/>
          <w:sz w:val="24"/>
          <w:szCs w:val="24"/>
          <w:lang w:val="en-US"/>
        </w:rPr>
        <w:t>The following activities</w:t>
      </w:r>
      <w:r w:rsidR="00E64FA4">
        <w:rPr>
          <w:rFonts w:ascii="Arial" w:hAnsi="Arial" w:cs="Arial"/>
          <w:sz w:val="24"/>
          <w:szCs w:val="24"/>
          <w:lang w:val="en-US"/>
        </w:rPr>
        <w:t xml:space="preserve"> </w:t>
      </w:r>
      <w:r w:rsidR="0008038B" w:rsidRPr="00E64FA4">
        <w:rPr>
          <w:rFonts w:ascii="Arial" w:hAnsi="Arial" w:cs="Arial"/>
          <w:sz w:val="24"/>
          <w:szCs w:val="24"/>
          <w:lang w:val="en-US"/>
        </w:rPr>
        <w:t>on</w:t>
      </w:r>
      <w:r w:rsidR="0008038B" w:rsidRPr="000B14AD">
        <w:rPr>
          <w:rFonts w:ascii="Arial" w:hAnsi="Arial" w:cs="Arial"/>
          <w:sz w:val="24"/>
          <w:szCs w:val="24"/>
          <w:lang w:val="en-US"/>
        </w:rPr>
        <w:t xml:space="preserve"> piping </w:t>
      </w:r>
      <w:proofErr w:type="gramStart"/>
      <w:r w:rsidR="0008038B" w:rsidRPr="000B14AD">
        <w:rPr>
          <w:rFonts w:ascii="Arial" w:hAnsi="Arial" w:cs="Arial"/>
          <w:sz w:val="24"/>
          <w:szCs w:val="24"/>
          <w:lang w:val="en-US"/>
        </w:rPr>
        <w:t>have to</w:t>
      </w:r>
      <w:proofErr w:type="gramEnd"/>
      <w:r w:rsidR="0008038B" w:rsidRPr="000B14AD">
        <w:rPr>
          <w:rFonts w:ascii="Arial" w:hAnsi="Arial" w:cs="Arial"/>
          <w:sz w:val="24"/>
          <w:szCs w:val="24"/>
          <w:lang w:val="en-US"/>
        </w:rPr>
        <w:t xml:space="preserve"> be completed: pressure tests, washing and air flushing and permanent support installation (fixed, sliding and elastic supports). While those operations are carried out, piping </w:t>
      </w:r>
      <w:proofErr w:type="gramStart"/>
      <w:r w:rsidR="0008038B" w:rsidRPr="000B14AD">
        <w:rPr>
          <w:rFonts w:ascii="Arial" w:hAnsi="Arial" w:cs="Arial"/>
          <w:sz w:val="24"/>
          <w:szCs w:val="24"/>
          <w:lang w:val="en-US"/>
        </w:rPr>
        <w:t>has to</w:t>
      </w:r>
      <w:proofErr w:type="gramEnd"/>
      <w:r w:rsidR="0008038B" w:rsidRPr="000B14AD">
        <w:rPr>
          <w:rFonts w:ascii="Arial" w:hAnsi="Arial" w:cs="Arial"/>
          <w:sz w:val="24"/>
          <w:szCs w:val="24"/>
          <w:lang w:val="en-US"/>
        </w:rPr>
        <w:t xml:space="preserve"> remain always disconnected and </w:t>
      </w:r>
      <w:r w:rsidR="000A15EB" w:rsidRPr="000B14AD">
        <w:rPr>
          <w:rFonts w:ascii="Arial" w:hAnsi="Arial" w:cs="Arial"/>
          <w:sz w:val="24"/>
          <w:szCs w:val="24"/>
          <w:lang w:val="en-US"/>
        </w:rPr>
        <w:t>i</w:t>
      </w:r>
      <w:r w:rsidR="0008038B" w:rsidRPr="000B14AD">
        <w:rPr>
          <w:rFonts w:ascii="Arial" w:hAnsi="Arial" w:cs="Arial"/>
          <w:sz w:val="24"/>
          <w:szCs w:val="24"/>
          <w:lang w:val="en-US"/>
        </w:rPr>
        <w:t>s</w:t>
      </w:r>
      <w:r w:rsidR="000A15EB" w:rsidRPr="000B14AD">
        <w:rPr>
          <w:rFonts w:ascii="Arial" w:hAnsi="Arial" w:cs="Arial"/>
          <w:sz w:val="24"/>
          <w:szCs w:val="24"/>
          <w:lang w:val="en-US"/>
        </w:rPr>
        <w:t>o</w:t>
      </w:r>
      <w:r w:rsidR="0008038B" w:rsidRPr="000B14AD">
        <w:rPr>
          <w:rFonts w:ascii="Arial" w:hAnsi="Arial" w:cs="Arial"/>
          <w:sz w:val="24"/>
          <w:szCs w:val="24"/>
          <w:lang w:val="en-US"/>
        </w:rPr>
        <w:t>lated from the mechanical equipment. Pip</w:t>
      </w:r>
      <w:r w:rsidR="00FE75F4" w:rsidRPr="000B14AD">
        <w:rPr>
          <w:rFonts w:ascii="Arial" w:hAnsi="Arial" w:cs="Arial"/>
          <w:sz w:val="24"/>
          <w:szCs w:val="24"/>
          <w:lang w:val="en-US"/>
        </w:rPr>
        <w:t>ing</w:t>
      </w:r>
      <w:r w:rsidR="0008038B" w:rsidRPr="000B14AD">
        <w:rPr>
          <w:rFonts w:ascii="Arial" w:hAnsi="Arial" w:cs="Arial"/>
          <w:sz w:val="24"/>
          <w:szCs w:val="24"/>
          <w:lang w:val="en-US"/>
        </w:rPr>
        <w:t xml:space="preserve"> </w:t>
      </w:r>
      <w:proofErr w:type="gramStart"/>
      <w:r w:rsidR="0008038B" w:rsidRPr="000B14AD">
        <w:rPr>
          <w:rFonts w:ascii="Arial" w:hAnsi="Arial" w:cs="Arial"/>
          <w:sz w:val="24"/>
          <w:szCs w:val="24"/>
          <w:lang w:val="en-US"/>
        </w:rPr>
        <w:t>ha</w:t>
      </w:r>
      <w:r w:rsidR="00D507CC" w:rsidRPr="000B14AD">
        <w:rPr>
          <w:rFonts w:ascii="Arial" w:hAnsi="Arial" w:cs="Arial"/>
          <w:sz w:val="24"/>
          <w:szCs w:val="24"/>
          <w:lang w:val="en-US"/>
        </w:rPr>
        <w:t>s</w:t>
      </w:r>
      <w:r w:rsidR="0008038B" w:rsidRPr="000B14AD">
        <w:rPr>
          <w:rFonts w:ascii="Arial" w:hAnsi="Arial" w:cs="Arial"/>
          <w:sz w:val="24"/>
          <w:szCs w:val="24"/>
          <w:lang w:val="en-US"/>
        </w:rPr>
        <w:t xml:space="preserve"> to</w:t>
      </w:r>
      <w:proofErr w:type="gramEnd"/>
      <w:r w:rsidR="0008038B" w:rsidRPr="000B14AD">
        <w:rPr>
          <w:rFonts w:ascii="Arial" w:hAnsi="Arial" w:cs="Arial"/>
          <w:sz w:val="24"/>
          <w:szCs w:val="24"/>
          <w:lang w:val="en-US"/>
        </w:rPr>
        <w:t xml:space="preserve"> be connected to permanent supports and </w:t>
      </w:r>
      <w:r w:rsidR="00987E2B" w:rsidRPr="000B14AD">
        <w:rPr>
          <w:rFonts w:ascii="Arial" w:hAnsi="Arial" w:cs="Arial"/>
          <w:sz w:val="24"/>
          <w:szCs w:val="24"/>
          <w:lang w:val="en-US"/>
        </w:rPr>
        <w:t>tension free</w:t>
      </w:r>
      <w:r w:rsidR="0008038B" w:rsidRPr="000B14AD">
        <w:rPr>
          <w:rFonts w:ascii="Arial" w:hAnsi="Arial" w:cs="Arial"/>
          <w:sz w:val="24"/>
          <w:szCs w:val="24"/>
          <w:lang w:val="en-US"/>
        </w:rPr>
        <w:t>.</w:t>
      </w:r>
      <w:r w:rsidR="00987E2B" w:rsidRPr="000B14AD">
        <w:rPr>
          <w:rFonts w:ascii="Arial" w:hAnsi="Arial" w:cs="Arial"/>
          <w:sz w:val="24"/>
          <w:szCs w:val="24"/>
          <w:lang w:val="en-US"/>
        </w:rPr>
        <w:t xml:space="preserve"> Piping residual tension cannot be transferred to equipment flange whatsoever.</w:t>
      </w:r>
    </w:p>
    <w:p w14:paraId="48F45933" w14:textId="0C3BE97A" w:rsidR="00075164" w:rsidRPr="0015709E" w:rsidRDefault="003952C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provide a Dummy Spool or similar device, at </w:t>
      </w:r>
      <w:r w:rsidR="00872703" w:rsidRPr="002D4682">
        <w:rPr>
          <w:rFonts w:ascii="Arial" w:hAnsi="Arial" w:cs="Arial"/>
          <w:sz w:val="24"/>
          <w:szCs w:val="24"/>
          <w:lang w:val="en-US"/>
        </w:rPr>
        <w:t xml:space="preserve">the </w:t>
      </w:r>
      <w:r w:rsidR="0008038B" w:rsidRPr="002D4682">
        <w:rPr>
          <w:rFonts w:ascii="Arial" w:hAnsi="Arial" w:cs="Arial"/>
          <w:sz w:val="24"/>
          <w:szCs w:val="24"/>
          <w:lang w:val="en-US"/>
        </w:rPr>
        <w:t xml:space="preserve">connection between </w:t>
      </w:r>
      <w:r w:rsidR="00075164" w:rsidRPr="002D4682">
        <w:rPr>
          <w:rFonts w:ascii="Arial" w:hAnsi="Arial" w:cs="Arial"/>
          <w:sz w:val="24"/>
          <w:szCs w:val="24"/>
          <w:lang w:val="en-US"/>
        </w:rPr>
        <w:t>topside piping and subsea risers:</w:t>
      </w:r>
    </w:p>
    <w:p w14:paraId="610ED863" w14:textId="7CBF2904" w:rsidR="00075164" w:rsidRPr="00C5175E" w:rsidRDefault="00075164" w:rsidP="00C5175E">
      <w:pPr>
        <w:pStyle w:val="PargrafodaLista"/>
        <w:numPr>
          <w:ilvl w:val="0"/>
          <w:numId w:val="36"/>
        </w:numPr>
        <w:spacing w:after="240" w:line="240" w:lineRule="auto"/>
        <w:jc w:val="both"/>
        <w:rPr>
          <w:rFonts w:ascii="Arial" w:hAnsi="Arial" w:cs="Arial"/>
          <w:sz w:val="24"/>
          <w:szCs w:val="24"/>
          <w:lang w:val="en-US"/>
        </w:rPr>
      </w:pPr>
      <w:r w:rsidRPr="00C5175E">
        <w:rPr>
          <w:rFonts w:ascii="Arial" w:hAnsi="Arial" w:cs="Arial"/>
          <w:sz w:val="24"/>
          <w:szCs w:val="24"/>
          <w:lang w:val="en-US"/>
        </w:rPr>
        <w:t xml:space="preserve">On interfaces </w:t>
      </w:r>
      <w:r w:rsidR="00872703" w:rsidRPr="00C5175E">
        <w:rPr>
          <w:rFonts w:ascii="Arial" w:hAnsi="Arial" w:cs="Arial"/>
          <w:sz w:val="24"/>
          <w:szCs w:val="24"/>
          <w:lang w:val="en-US"/>
        </w:rPr>
        <w:t xml:space="preserve">of the </w:t>
      </w:r>
      <w:r w:rsidRPr="00C5175E">
        <w:rPr>
          <w:rFonts w:ascii="Arial" w:hAnsi="Arial" w:cs="Arial"/>
          <w:sz w:val="24"/>
          <w:szCs w:val="24"/>
          <w:lang w:val="en-US"/>
        </w:rPr>
        <w:t>flexible risers with I-</w:t>
      </w:r>
      <w:proofErr w:type="gramStart"/>
      <w:r w:rsidRPr="00C5175E">
        <w:rPr>
          <w:rFonts w:ascii="Arial" w:hAnsi="Arial" w:cs="Arial"/>
          <w:sz w:val="24"/>
          <w:szCs w:val="24"/>
          <w:lang w:val="en-US"/>
        </w:rPr>
        <w:t>tube;</w:t>
      </w:r>
      <w:proofErr w:type="gramEnd"/>
    </w:p>
    <w:p w14:paraId="11902629" w14:textId="72E8A30B" w:rsidR="00075164" w:rsidRDefault="00075164" w:rsidP="00C5175E">
      <w:pPr>
        <w:pStyle w:val="PargrafodaLista"/>
        <w:numPr>
          <w:ilvl w:val="0"/>
          <w:numId w:val="36"/>
        </w:numPr>
        <w:spacing w:after="240" w:line="240" w:lineRule="auto"/>
        <w:jc w:val="both"/>
        <w:rPr>
          <w:rFonts w:ascii="Arial" w:hAnsi="Arial" w:cs="Arial"/>
          <w:sz w:val="24"/>
          <w:szCs w:val="24"/>
          <w:lang w:val="en-US"/>
        </w:rPr>
      </w:pPr>
      <w:r w:rsidRPr="00C5175E">
        <w:rPr>
          <w:rFonts w:ascii="Arial" w:hAnsi="Arial" w:cs="Arial"/>
          <w:sz w:val="24"/>
          <w:szCs w:val="24"/>
          <w:lang w:val="en-US"/>
        </w:rPr>
        <w:t xml:space="preserve">On interfaces </w:t>
      </w:r>
      <w:r w:rsidR="00872703" w:rsidRPr="00C5175E">
        <w:rPr>
          <w:rFonts w:ascii="Arial" w:hAnsi="Arial" w:cs="Arial"/>
          <w:sz w:val="24"/>
          <w:szCs w:val="24"/>
          <w:lang w:val="en-US"/>
        </w:rPr>
        <w:t xml:space="preserve">of the </w:t>
      </w:r>
      <w:proofErr w:type="gramStart"/>
      <w:r w:rsidRPr="00C5175E">
        <w:rPr>
          <w:rFonts w:ascii="Arial" w:hAnsi="Arial" w:cs="Arial"/>
          <w:sz w:val="24"/>
          <w:szCs w:val="24"/>
          <w:lang w:val="en-US"/>
        </w:rPr>
        <w:t>rigids</w:t>
      </w:r>
      <w:proofErr w:type="gramEnd"/>
      <w:r w:rsidRPr="00C5175E">
        <w:rPr>
          <w:rFonts w:ascii="Arial" w:hAnsi="Arial" w:cs="Arial"/>
          <w:sz w:val="24"/>
          <w:szCs w:val="24"/>
          <w:lang w:val="en-US"/>
        </w:rPr>
        <w:t xml:space="preserve"> risers with receptacles.</w:t>
      </w:r>
    </w:p>
    <w:p w14:paraId="61C3DB53" w14:textId="77777777" w:rsidR="00C5175E" w:rsidRPr="00C5175E" w:rsidRDefault="00C5175E" w:rsidP="00C5175E">
      <w:pPr>
        <w:spacing w:after="240" w:line="240" w:lineRule="auto"/>
        <w:jc w:val="both"/>
        <w:rPr>
          <w:rFonts w:ascii="Arial" w:hAnsi="Arial" w:cs="Arial"/>
          <w:sz w:val="24"/>
          <w:szCs w:val="24"/>
          <w:lang w:val="en-US"/>
        </w:rPr>
      </w:pPr>
    </w:p>
    <w:p w14:paraId="31838FD6" w14:textId="10FD1509" w:rsidR="00872703" w:rsidRPr="0015709E" w:rsidRDefault="003952CF"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w:t>
      </w:r>
      <w:r w:rsidR="00872703" w:rsidRPr="002D4682">
        <w:rPr>
          <w:rFonts w:ascii="Arial" w:hAnsi="Arial" w:cs="Arial"/>
          <w:sz w:val="24"/>
          <w:szCs w:val="24"/>
          <w:lang w:val="en-US"/>
        </w:rPr>
        <w:t xml:space="preserve">ELLER shall also provide and install blind flange on theses interfaces points, according </w:t>
      </w:r>
      <w:r w:rsidR="00291695" w:rsidRPr="002D4682">
        <w:rPr>
          <w:rFonts w:ascii="Arial" w:hAnsi="Arial" w:cs="Arial"/>
          <w:sz w:val="24"/>
          <w:szCs w:val="24"/>
          <w:lang w:val="en-US"/>
        </w:rPr>
        <w:t>to</w:t>
      </w:r>
      <w:r w:rsidR="00872703" w:rsidRPr="002D4682">
        <w:rPr>
          <w:rFonts w:ascii="Arial" w:hAnsi="Arial" w:cs="Arial"/>
          <w:sz w:val="24"/>
          <w:szCs w:val="24"/>
          <w:lang w:val="en-US"/>
        </w:rPr>
        <w:t xml:space="preserve"> the Isolation Plan (Plano de </w:t>
      </w:r>
      <w:proofErr w:type="spellStart"/>
      <w:r w:rsidR="00872703" w:rsidRPr="002D4682">
        <w:rPr>
          <w:rFonts w:ascii="Arial" w:hAnsi="Arial" w:cs="Arial"/>
          <w:sz w:val="24"/>
          <w:szCs w:val="24"/>
          <w:lang w:val="en-US"/>
        </w:rPr>
        <w:t>Raqueteamento</w:t>
      </w:r>
      <w:proofErr w:type="spellEnd"/>
      <w:r w:rsidR="00872703" w:rsidRPr="002D4682">
        <w:rPr>
          <w:rFonts w:ascii="Arial" w:hAnsi="Arial" w:cs="Arial"/>
          <w:sz w:val="24"/>
          <w:szCs w:val="24"/>
          <w:lang w:val="en-US"/>
        </w:rPr>
        <w:t>).</w:t>
      </w:r>
    </w:p>
    <w:p w14:paraId="4C0BCA05" w14:textId="6BC2AFFF" w:rsidR="0008038B" w:rsidRPr="0015709E" w:rsidRDefault="00234022"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During Offshore phase, </w:t>
      </w:r>
      <w:r w:rsidR="00872703" w:rsidRPr="002D4682">
        <w:rPr>
          <w:rFonts w:ascii="Arial" w:hAnsi="Arial" w:cs="Arial"/>
          <w:sz w:val="24"/>
          <w:szCs w:val="24"/>
          <w:lang w:val="en-US"/>
        </w:rPr>
        <w:t>S</w:t>
      </w:r>
      <w:r w:rsidR="003952CF" w:rsidRPr="002D4682">
        <w:rPr>
          <w:rFonts w:ascii="Arial" w:hAnsi="Arial" w:cs="Arial"/>
          <w:sz w:val="24"/>
          <w:szCs w:val="24"/>
          <w:lang w:val="en-US"/>
        </w:rPr>
        <w:t>ELLER</w:t>
      </w:r>
      <w:r w:rsidR="0008038B" w:rsidRPr="002D4682">
        <w:rPr>
          <w:rFonts w:ascii="Arial" w:hAnsi="Arial" w:cs="Arial"/>
          <w:sz w:val="24"/>
          <w:szCs w:val="24"/>
          <w:lang w:val="en-US"/>
        </w:rPr>
        <w:t xml:space="preserve"> shall carry out all piping dis</w:t>
      </w:r>
      <w:r w:rsidR="00657C87" w:rsidRPr="002D4682">
        <w:rPr>
          <w:rFonts w:ascii="Arial" w:hAnsi="Arial" w:cs="Arial"/>
          <w:sz w:val="24"/>
          <w:szCs w:val="24"/>
          <w:lang w:val="en-US"/>
        </w:rPr>
        <w:t>mantling and reinstatement to</w:t>
      </w:r>
      <w:r w:rsidR="0008038B" w:rsidRPr="002D4682">
        <w:rPr>
          <w:rFonts w:ascii="Arial" w:hAnsi="Arial" w:cs="Arial"/>
          <w:sz w:val="24"/>
          <w:szCs w:val="24"/>
          <w:lang w:val="en-US"/>
        </w:rPr>
        <w:t xml:space="preserve"> permit the pull in handling works offshore, for the first</w:t>
      </w:r>
      <w:r w:rsidR="0021141F" w:rsidRPr="0021141F">
        <w:rPr>
          <w:rFonts w:ascii="Arial" w:hAnsi="Arial" w:cs="Arial"/>
          <w:sz w:val="24"/>
          <w:szCs w:val="24"/>
          <w:lang w:val="en-US"/>
        </w:rPr>
        <w:t xml:space="preserve"> seven</w:t>
      </w:r>
      <w:r w:rsidR="0008038B" w:rsidRPr="002D4682">
        <w:rPr>
          <w:rFonts w:ascii="Arial" w:hAnsi="Arial" w:cs="Arial"/>
          <w:sz w:val="24"/>
          <w:szCs w:val="24"/>
          <w:lang w:val="en-US"/>
        </w:rPr>
        <w:t xml:space="preserve"> wells </w:t>
      </w:r>
      <w:r w:rsidR="0021141F" w:rsidRPr="0021141F">
        <w:rPr>
          <w:rFonts w:ascii="Arial" w:hAnsi="Arial" w:cs="Arial"/>
          <w:sz w:val="24"/>
          <w:szCs w:val="24"/>
          <w:lang w:val="en-US"/>
        </w:rPr>
        <w:t>(</w:t>
      </w:r>
      <w:r w:rsidR="0008038B" w:rsidRPr="002D4682">
        <w:rPr>
          <w:rFonts w:ascii="Arial" w:hAnsi="Arial" w:cs="Arial"/>
          <w:sz w:val="24"/>
          <w:szCs w:val="24"/>
          <w:lang w:val="en-US"/>
        </w:rPr>
        <w:t>oil production, gas injection</w:t>
      </w:r>
      <w:r w:rsidR="0021141F" w:rsidRPr="0021141F">
        <w:rPr>
          <w:rFonts w:ascii="Arial" w:hAnsi="Arial" w:cs="Arial"/>
          <w:sz w:val="24"/>
          <w:szCs w:val="24"/>
          <w:lang w:val="en-US"/>
        </w:rPr>
        <w:t>, exportation</w:t>
      </w:r>
      <w:r w:rsidR="0021141F">
        <w:rPr>
          <w:rFonts w:ascii="Arial" w:hAnsi="Arial" w:cs="Arial"/>
          <w:sz w:val="24"/>
          <w:szCs w:val="24"/>
          <w:lang w:val="en-US"/>
        </w:rPr>
        <w:t xml:space="preserve"> </w:t>
      </w:r>
      <w:r w:rsidR="0021141F" w:rsidRPr="0021141F">
        <w:rPr>
          <w:rFonts w:ascii="Arial" w:hAnsi="Arial" w:cs="Arial"/>
          <w:sz w:val="24"/>
          <w:szCs w:val="24"/>
          <w:lang w:val="en-US"/>
        </w:rPr>
        <w:t>and/or</w:t>
      </w:r>
      <w:r w:rsidR="008B7CC3" w:rsidRPr="002D4682">
        <w:rPr>
          <w:rFonts w:ascii="Arial" w:hAnsi="Arial" w:cs="Arial"/>
          <w:sz w:val="24"/>
          <w:szCs w:val="24"/>
          <w:lang w:val="en-US"/>
        </w:rPr>
        <w:t xml:space="preserve"> water injection</w:t>
      </w:r>
      <w:r w:rsidR="0021141F">
        <w:rPr>
          <w:rFonts w:ascii="Arial" w:hAnsi="Arial" w:cs="Arial"/>
          <w:sz w:val="24"/>
          <w:szCs w:val="24"/>
          <w:lang w:val="en-US"/>
        </w:rPr>
        <w:t xml:space="preserve"> well</w:t>
      </w:r>
      <w:r w:rsidR="0021141F" w:rsidRPr="0021141F">
        <w:rPr>
          <w:rFonts w:ascii="Arial" w:hAnsi="Arial" w:cs="Arial"/>
          <w:sz w:val="24"/>
          <w:szCs w:val="24"/>
          <w:lang w:val="en-US"/>
        </w:rPr>
        <w:t>)</w:t>
      </w:r>
      <w:r w:rsidR="0008038B" w:rsidRPr="002D4682">
        <w:rPr>
          <w:rFonts w:ascii="Arial" w:hAnsi="Arial" w:cs="Arial"/>
          <w:sz w:val="24"/>
          <w:szCs w:val="24"/>
          <w:lang w:val="en-US"/>
        </w:rPr>
        <w:t>.</w:t>
      </w:r>
    </w:p>
    <w:p w14:paraId="7B520E29" w14:textId="33460199" w:rsidR="0008038B" w:rsidRPr="0015709E" w:rsidRDefault="004D4EC8" w:rsidP="002D4682">
      <w:pPr>
        <w:pStyle w:val="PargrafodaLista"/>
        <w:numPr>
          <w:ilvl w:val="2"/>
          <w:numId w:val="29"/>
        </w:numPr>
        <w:spacing w:after="240" w:line="240" w:lineRule="auto"/>
        <w:ind w:left="0" w:firstLine="0"/>
        <w:contextualSpacing w:val="0"/>
        <w:jc w:val="both"/>
        <w:rPr>
          <w:lang w:val="en-US"/>
        </w:rPr>
      </w:pPr>
      <w:r w:rsidRPr="00E53631">
        <w:rPr>
          <w:rFonts w:ascii="Arial" w:hAnsi="Arial" w:cs="Arial"/>
          <w:sz w:val="24"/>
          <w:szCs w:val="24"/>
          <w:lang w:val="en-US"/>
        </w:rPr>
        <w:t>SELLER</w:t>
      </w:r>
      <w:r w:rsidR="0008038B" w:rsidRPr="00E53631">
        <w:rPr>
          <w:rFonts w:ascii="Arial" w:hAnsi="Arial" w:cs="Arial"/>
          <w:sz w:val="24"/>
          <w:szCs w:val="24"/>
          <w:lang w:val="en-US"/>
        </w:rPr>
        <w:t xml:space="preserve"> shall </w:t>
      </w:r>
      <w:r w:rsidR="00855A87" w:rsidRPr="00E53631">
        <w:rPr>
          <w:rFonts w:ascii="Arial" w:hAnsi="Arial" w:cs="Arial"/>
          <w:sz w:val="24"/>
          <w:szCs w:val="24"/>
          <w:lang w:val="en-US"/>
        </w:rPr>
        <w:t xml:space="preserve">submit </w:t>
      </w:r>
      <w:r w:rsidR="000C063B" w:rsidRPr="00E53631">
        <w:rPr>
          <w:rFonts w:ascii="Arial" w:hAnsi="Arial" w:cs="Arial"/>
          <w:sz w:val="24"/>
          <w:szCs w:val="24"/>
          <w:lang w:val="en-US"/>
        </w:rPr>
        <w:t>and implement</w:t>
      </w:r>
      <w:r w:rsidR="0008038B" w:rsidRPr="00E53631">
        <w:rPr>
          <w:rFonts w:ascii="Arial" w:hAnsi="Arial" w:cs="Arial"/>
          <w:sz w:val="24"/>
          <w:szCs w:val="24"/>
          <w:lang w:val="en-US"/>
        </w:rPr>
        <w:t xml:space="preserve"> </w:t>
      </w:r>
      <w:r w:rsidR="00125F8F" w:rsidRPr="00E53631">
        <w:rPr>
          <w:rFonts w:ascii="Arial" w:hAnsi="Arial" w:cs="Arial"/>
          <w:sz w:val="24"/>
          <w:szCs w:val="24"/>
          <w:lang w:val="en-US"/>
        </w:rPr>
        <w:t>a “First Oil”</w:t>
      </w:r>
      <w:r w:rsidR="009E6B25" w:rsidRPr="00E53631">
        <w:rPr>
          <w:rFonts w:ascii="Arial" w:hAnsi="Arial" w:cs="Arial"/>
          <w:sz w:val="24"/>
          <w:szCs w:val="24"/>
          <w:lang w:val="en-US"/>
        </w:rPr>
        <w:t xml:space="preserve"> and </w:t>
      </w:r>
      <w:r w:rsidR="005E3F65" w:rsidRPr="00E53631">
        <w:rPr>
          <w:rFonts w:ascii="Arial" w:hAnsi="Arial" w:cs="Arial"/>
          <w:sz w:val="24"/>
          <w:szCs w:val="24"/>
          <w:lang w:val="en-US"/>
        </w:rPr>
        <w:t>Gas exportation</w:t>
      </w:r>
      <w:r w:rsidR="0008038B" w:rsidRPr="00E53631">
        <w:rPr>
          <w:rFonts w:ascii="Arial" w:hAnsi="Arial" w:cs="Arial"/>
          <w:sz w:val="24"/>
          <w:szCs w:val="24"/>
          <w:lang w:val="en-US"/>
        </w:rPr>
        <w:t xml:space="preserve"> Isolation Plan (</w:t>
      </w:r>
      <w:r w:rsidR="000C063B" w:rsidRPr="00E53631">
        <w:rPr>
          <w:rFonts w:ascii="Arial" w:hAnsi="Arial" w:cs="Arial"/>
          <w:sz w:val="24"/>
          <w:szCs w:val="24"/>
          <w:lang w:val="en-US"/>
        </w:rPr>
        <w:t xml:space="preserve">Plano de </w:t>
      </w:r>
      <w:proofErr w:type="spellStart"/>
      <w:r w:rsidR="000C063B" w:rsidRPr="00E53631">
        <w:rPr>
          <w:rFonts w:ascii="Arial" w:hAnsi="Arial" w:cs="Arial"/>
          <w:sz w:val="24"/>
          <w:szCs w:val="24"/>
          <w:lang w:val="en-US"/>
        </w:rPr>
        <w:t>Raqueteamento</w:t>
      </w:r>
      <w:proofErr w:type="spellEnd"/>
      <w:r w:rsidR="0008038B" w:rsidRPr="00E53631">
        <w:rPr>
          <w:rFonts w:ascii="Arial" w:hAnsi="Arial" w:cs="Arial"/>
          <w:sz w:val="24"/>
          <w:szCs w:val="24"/>
          <w:lang w:val="en-US"/>
        </w:rPr>
        <w:t>) to present to Brazilian Agency for Petroleum, Natural Gas and Biofuels (ANP), to permit a safety start-up of the UNIT First Oil. This plan shall consider positive isolation, with spectacle blind and blind flanges, to isolate the interface between the systems necessary to the first oil and all other systems</w:t>
      </w:r>
      <w:r w:rsidR="000C063B" w:rsidRPr="00E53631">
        <w:rPr>
          <w:rFonts w:ascii="Arial" w:hAnsi="Arial" w:cs="Arial"/>
          <w:sz w:val="24"/>
          <w:szCs w:val="24"/>
          <w:lang w:val="en-US"/>
        </w:rPr>
        <w:t xml:space="preserve"> of the UNIT</w:t>
      </w:r>
      <w:r w:rsidR="0008038B" w:rsidRPr="00E53631">
        <w:rPr>
          <w:rFonts w:ascii="Arial" w:hAnsi="Arial" w:cs="Arial"/>
          <w:sz w:val="24"/>
          <w:szCs w:val="24"/>
          <w:lang w:val="en-US"/>
        </w:rPr>
        <w:t xml:space="preserve">. </w:t>
      </w:r>
      <w:r w:rsidR="003B0D95" w:rsidRPr="00E53631">
        <w:rPr>
          <w:rFonts w:ascii="Arial" w:hAnsi="Arial" w:cs="Arial"/>
          <w:sz w:val="24"/>
          <w:szCs w:val="24"/>
          <w:lang w:val="en-US"/>
        </w:rPr>
        <w:t xml:space="preserve">All flanges, gaskets, bolts, </w:t>
      </w:r>
      <w:proofErr w:type="gramStart"/>
      <w:r w:rsidR="003B0D95" w:rsidRPr="00E53631">
        <w:rPr>
          <w:rFonts w:ascii="Arial" w:hAnsi="Arial" w:cs="Arial"/>
          <w:sz w:val="24"/>
          <w:szCs w:val="24"/>
          <w:lang w:val="en-US"/>
        </w:rPr>
        <w:t>nuts</w:t>
      </w:r>
      <w:proofErr w:type="gramEnd"/>
      <w:r w:rsidR="003B0D95" w:rsidRPr="00E53631">
        <w:rPr>
          <w:rFonts w:ascii="Arial" w:hAnsi="Arial" w:cs="Arial"/>
          <w:sz w:val="24"/>
          <w:szCs w:val="24"/>
          <w:lang w:val="en-US"/>
        </w:rPr>
        <w:t xml:space="preserve"> and other accessories for the implementation of this plan will be provided by SELLER.</w:t>
      </w:r>
    </w:p>
    <w:p w14:paraId="15F62DC3" w14:textId="6C86AE6A"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supply, </w:t>
      </w:r>
      <w:proofErr w:type="gramStart"/>
      <w:r w:rsidR="0008038B" w:rsidRPr="002D4682">
        <w:rPr>
          <w:rFonts w:ascii="Arial" w:hAnsi="Arial" w:cs="Arial"/>
          <w:sz w:val="24"/>
          <w:szCs w:val="24"/>
          <w:lang w:val="en-US"/>
        </w:rPr>
        <w:t>install</w:t>
      </w:r>
      <w:proofErr w:type="gramEnd"/>
      <w:r w:rsidR="0008038B" w:rsidRPr="002D4682">
        <w:rPr>
          <w:rFonts w:ascii="Arial" w:hAnsi="Arial" w:cs="Arial"/>
          <w:sz w:val="24"/>
          <w:szCs w:val="24"/>
          <w:lang w:val="en-US"/>
        </w:rPr>
        <w:t xml:space="preserve"> and remove all spectacle blinds and blind flanges </w:t>
      </w:r>
      <w:r w:rsidR="004673F4" w:rsidRPr="002D4682">
        <w:rPr>
          <w:rFonts w:ascii="Arial" w:hAnsi="Arial" w:cs="Arial"/>
          <w:sz w:val="24"/>
          <w:szCs w:val="24"/>
          <w:lang w:val="en-US"/>
        </w:rPr>
        <w:t xml:space="preserve">required by </w:t>
      </w:r>
      <w:r w:rsidR="0008038B" w:rsidRPr="002D4682">
        <w:rPr>
          <w:rFonts w:ascii="Arial" w:hAnsi="Arial" w:cs="Arial"/>
          <w:sz w:val="24"/>
          <w:szCs w:val="24"/>
          <w:lang w:val="en-US"/>
        </w:rPr>
        <w:t>the Isolation Plan, including onshore and offshore workers</w:t>
      </w:r>
      <w:r w:rsidR="00EF1E27" w:rsidRPr="002D4682">
        <w:rPr>
          <w:rFonts w:ascii="Arial" w:hAnsi="Arial" w:cs="Arial"/>
          <w:sz w:val="24"/>
          <w:szCs w:val="24"/>
          <w:lang w:val="en-US"/>
        </w:rPr>
        <w:t xml:space="preserve"> and </w:t>
      </w:r>
      <w:r w:rsidR="003207F0" w:rsidRPr="002D4682">
        <w:rPr>
          <w:rFonts w:ascii="Arial" w:hAnsi="Arial" w:cs="Arial"/>
          <w:sz w:val="24"/>
          <w:szCs w:val="24"/>
          <w:lang w:val="en-US"/>
        </w:rPr>
        <w:t>other</w:t>
      </w:r>
      <w:r w:rsidR="00EF1E27" w:rsidRPr="002D4682">
        <w:rPr>
          <w:rFonts w:ascii="Arial" w:hAnsi="Arial" w:cs="Arial"/>
          <w:sz w:val="24"/>
          <w:szCs w:val="24"/>
          <w:lang w:val="en-US"/>
        </w:rPr>
        <w:t xml:space="preserve"> </w:t>
      </w:r>
      <w:r w:rsidR="001D4FB3" w:rsidRPr="002D4682">
        <w:rPr>
          <w:rFonts w:ascii="Arial" w:hAnsi="Arial" w:cs="Arial"/>
          <w:sz w:val="24"/>
          <w:szCs w:val="24"/>
          <w:lang w:val="en-US"/>
        </w:rPr>
        <w:t>resources</w:t>
      </w:r>
      <w:r w:rsidR="00EF1E27" w:rsidRPr="002D4682">
        <w:rPr>
          <w:rFonts w:ascii="Arial" w:hAnsi="Arial" w:cs="Arial"/>
          <w:sz w:val="24"/>
          <w:szCs w:val="24"/>
          <w:lang w:val="en-US"/>
        </w:rPr>
        <w:t xml:space="preserve"> </w:t>
      </w:r>
      <w:r w:rsidR="001D4FB3" w:rsidRPr="002D4682">
        <w:rPr>
          <w:rFonts w:ascii="Arial" w:hAnsi="Arial" w:cs="Arial"/>
          <w:sz w:val="24"/>
          <w:szCs w:val="24"/>
          <w:lang w:val="en-US"/>
        </w:rPr>
        <w:t>necessary, for example: scaffolder, to</w:t>
      </w:r>
      <w:r w:rsidR="005005D7" w:rsidRPr="002D4682">
        <w:rPr>
          <w:rFonts w:ascii="Arial" w:hAnsi="Arial" w:cs="Arial"/>
          <w:sz w:val="24"/>
          <w:szCs w:val="24"/>
          <w:lang w:val="en-US"/>
        </w:rPr>
        <w:t>o</w:t>
      </w:r>
      <w:r w:rsidR="001D4FB3" w:rsidRPr="002D4682">
        <w:rPr>
          <w:rFonts w:ascii="Arial" w:hAnsi="Arial" w:cs="Arial"/>
          <w:sz w:val="24"/>
          <w:szCs w:val="24"/>
          <w:lang w:val="en-US"/>
        </w:rPr>
        <w:t>l</w:t>
      </w:r>
      <w:r w:rsidR="003207F0" w:rsidRPr="002D4682">
        <w:rPr>
          <w:rFonts w:ascii="Arial" w:hAnsi="Arial" w:cs="Arial"/>
          <w:sz w:val="24"/>
          <w:szCs w:val="24"/>
          <w:lang w:val="en-US"/>
        </w:rPr>
        <w:t>s, materials, etc</w:t>
      </w:r>
      <w:r w:rsidR="0008038B" w:rsidRPr="002D4682">
        <w:rPr>
          <w:rFonts w:ascii="Arial" w:hAnsi="Arial" w:cs="Arial"/>
          <w:sz w:val="24"/>
          <w:szCs w:val="24"/>
          <w:lang w:val="en-US"/>
        </w:rPr>
        <w:t>.</w:t>
      </w:r>
    </w:p>
    <w:p w14:paraId="204656DA" w14:textId="224149E6"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For each spec</w:t>
      </w:r>
      <w:r w:rsidR="004673F4" w:rsidRPr="002D4682">
        <w:rPr>
          <w:rFonts w:ascii="Arial" w:hAnsi="Arial" w:cs="Arial"/>
          <w:sz w:val="24"/>
          <w:szCs w:val="24"/>
          <w:lang w:val="en-US"/>
        </w:rPr>
        <w:t>ification</w:t>
      </w:r>
      <w:r w:rsidRPr="002D4682">
        <w:rPr>
          <w:rFonts w:ascii="Arial" w:hAnsi="Arial" w:cs="Arial"/>
          <w:sz w:val="24"/>
          <w:szCs w:val="24"/>
          <w:lang w:val="en-US"/>
        </w:rPr>
        <w:t xml:space="preserve"> of material that requires chemical cleaning or pickling, </w:t>
      </w:r>
      <w:r w:rsidR="004D4EC8" w:rsidRPr="002D4682">
        <w:rPr>
          <w:rFonts w:ascii="Arial" w:hAnsi="Arial" w:cs="Arial"/>
          <w:sz w:val="24"/>
          <w:szCs w:val="24"/>
          <w:lang w:val="en-US"/>
        </w:rPr>
        <w:t>SELLER</w:t>
      </w:r>
      <w:r w:rsidRPr="002D4682">
        <w:rPr>
          <w:rFonts w:ascii="Arial" w:hAnsi="Arial" w:cs="Arial"/>
          <w:sz w:val="24"/>
          <w:szCs w:val="24"/>
          <w:lang w:val="en-US"/>
        </w:rPr>
        <w:t xml:space="preserve"> shall manufacture a specimen and perform a preliminary test to check the effectiveness of the cleaning process proposed</w:t>
      </w:r>
      <w:r w:rsidR="00772E5B" w:rsidRPr="002D4682">
        <w:rPr>
          <w:rFonts w:ascii="Arial" w:hAnsi="Arial" w:cs="Arial"/>
          <w:sz w:val="24"/>
          <w:szCs w:val="24"/>
          <w:lang w:val="en-US"/>
        </w:rPr>
        <w:t>,</w:t>
      </w:r>
      <w:r w:rsidRPr="002D4682">
        <w:rPr>
          <w:rFonts w:ascii="Arial" w:hAnsi="Arial" w:cs="Arial"/>
          <w:sz w:val="24"/>
          <w:szCs w:val="24"/>
          <w:lang w:val="en-US"/>
        </w:rPr>
        <w:t xml:space="preserve"> prior to execut</w:t>
      </w:r>
      <w:r w:rsidR="00772E5B" w:rsidRPr="002D4682">
        <w:rPr>
          <w:rFonts w:ascii="Arial" w:hAnsi="Arial" w:cs="Arial"/>
          <w:sz w:val="24"/>
          <w:szCs w:val="24"/>
          <w:lang w:val="en-US"/>
        </w:rPr>
        <w:t>ion</w:t>
      </w:r>
      <w:r w:rsidRPr="002D4682">
        <w:rPr>
          <w:rFonts w:ascii="Arial" w:hAnsi="Arial" w:cs="Arial"/>
          <w:sz w:val="24"/>
          <w:szCs w:val="24"/>
          <w:lang w:val="en-US"/>
        </w:rPr>
        <w:t xml:space="preserve"> </w:t>
      </w:r>
      <w:r w:rsidR="00D52750" w:rsidRPr="002D4682">
        <w:rPr>
          <w:rFonts w:ascii="Arial" w:hAnsi="Arial" w:cs="Arial"/>
          <w:sz w:val="24"/>
          <w:szCs w:val="24"/>
          <w:lang w:val="en-US"/>
        </w:rPr>
        <w:t xml:space="preserve">of </w:t>
      </w:r>
      <w:r w:rsidRPr="002D4682">
        <w:rPr>
          <w:rFonts w:ascii="Arial" w:hAnsi="Arial" w:cs="Arial"/>
          <w:sz w:val="24"/>
          <w:szCs w:val="24"/>
          <w:lang w:val="en-US"/>
        </w:rPr>
        <w:t xml:space="preserve">the cleaning process on field.  </w:t>
      </w:r>
    </w:p>
    <w:p w14:paraId="457EA7D6" w14:textId="4899F1FC" w:rsidR="0008038B" w:rsidRPr="00FA09BA"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FE281C">
        <w:rPr>
          <w:rFonts w:ascii="Arial" w:hAnsi="Arial" w:cs="Arial"/>
          <w:sz w:val="24"/>
          <w:szCs w:val="24"/>
          <w:lang w:val="en-US"/>
        </w:rPr>
        <w:lastRenderedPageBreak/>
        <w:t>SELLER</w:t>
      </w:r>
      <w:r w:rsidR="0008038B" w:rsidRPr="00FE281C">
        <w:rPr>
          <w:rFonts w:ascii="Arial" w:hAnsi="Arial" w:cs="Arial"/>
          <w:sz w:val="24"/>
          <w:szCs w:val="24"/>
          <w:lang w:val="en-US"/>
        </w:rPr>
        <w:t xml:space="preserve"> shall submit for </w:t>
      </w:r>
      <w:r w:rsidRPr="00FE281C">
        <w:rPr>
          <w:rFonts w:ascii="Arial" w:hAnsi="Arial" w:cs="Arial"/>
          <w:sz w:val="24"/>
          <w:szCs w:val="24"/>
          <w:lang w:val="en-US"/>
        </w:rPr>
        <w:t>BUYER</w:t>
      </w:r>
      <w:r w:rsidR="0008038B" w:rsidRPr="00FE281C">
        <w:rPr>
          <w:rFonts w:ascii="Arial" w:hAnsi="Arial" w:cs="Arial"/>
          <w:sz w:val="24"/>
          <w:szCs w:val="24"/>
          <w:lang w:val="en-US"/>
        </w:rPr>
        <w:t>’s approval a piping fabrication and installation execution plan for all equipment and modules interconnection spools aiming to avoid misalignments and rework during installation.</w:t>
      </w:r>
      <w:r w:rsidR="0017625E" w:rsidRPr="00FE281C">
        <w:rPr>
          <w:rFonts w:ascii="Arial" w:hAnsi="Arial" w:cs="Arial"/>
          <w:sz w:val="24"/>
          <w:szCs w:val="24"/>
          <w:lang w:val="en-US"/>
        </w:rPr>
        <w:t xml:space="preserve"> </w:t>
      </w:r>
      <w:r w:rsidR="0017625E" w:rsidRPr="00FA09BA">
        <w:rPr>
          <w:rFonts w:ascii="Arial" w:hAnsi="Arial" w:cs="Arial"/>
          <w:sz w:val="24"/>
          <w:szCs w:val="24"/>
          <w:lang w:val="en-US"/>
        </w:rPr>
        <w:t xml:space="preserve">This plan shall be presented to BUYER at least 90 days before </w:t>
      </w:r>
      <w:r w:rsidR="009222BF" w:rsidRPr="00FA09BA">
        <w:rPr>
          <w:rFonts w:ascii="Arial" w:hAnsi="Arial" w:cs="Arial"/>
          <w:sz w:val="24"/>
          <w:szCs w:val="24"/>
          <w:lang w:val="en-US"/>
        </w:rPr>
        <w:t xml:space="preserve">site </w:t>
      </w:r>
      <w:r w:rsidR="0017625E" w:rsidRPr="00FA09BA">
        <w:rPr>
          <w:rFonts w:ascii="Arial" w:hAnsi="Arial" w:cs="Arial"/>
          <w:sz w:val="24"/>
          <w:szCs w:val="24"/>
          <w:lang w:val="en-US"/>
        </w:rPr>
        <w:t>piping</w:t>
      </w:r>
      <w:r w:rsidR="004F4683" w:rsidRPr="00FA09BA">
        <w:rPr>
          <w:rFonts w:ascii="Arial" w:hAnsi="Arial" w:cs="Arial"/>
          <w:sz w:val="24"/>
          <w:szCs w:val="24"/>
          <w:lang w:val="en-US"/>
        </w:rPr>
        <w:t xml:space="preserve"> spool</w:t>
      </w:r>
      <w:r w:rsidR="0017625E" w:rsidRPr="00FA09BA">
        <w:rPr>
          <w:rFonts w:ascii="Arial" w:hAnsi="Arial" w:cs="Arial"/>
          <w:sz w:val="24"/>
          <w:szCs w:val="24"/>
          <w:lang w:val="en-US"/>
        </w:rPr>
        <w:t xml:space="preserve"> </w:t>
      </w:r>
      <w:r w:rsidR="00DF52DD" w:rsidRPr="00FA09BA">
        <w:rPr>
          <w:rFonts w:ascii="Arial" w:hAnsi="Arial" w:cs="Arial"/>
          <w:sz w:val="24"/>
          <w:szCs w:val="24"/>
          <w:lang w:val="en-US"/>
        </w:rPr>
        <w:t>fabrication start.</w:t>
      </w:r>
    </w:p>
    <w:p w14:paraId="26F990E3" w14:textId="38857A0F" w:rsidR="0008038B" w:rsidRPr="0015709E" w:rsidRDefault="0063478C"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 </w:t>
      </w:r>
      <w:r w:rsidR="004D4EC8" w:rsidRPr="002D4682">
        <w:rPr>
          <w:rFonts w:ascii="Arial" w:hAnsi="Arial" w:cs="Arial"/>
          <w:sz w:val="24"/>
          <w:szCs w:val="24"/>
          <w:lang w:val="en-US"/>
        </w:rPr>
        <w:t>SELLER</w:t>
      </w:r>
      <w:r w:rsidR="0008038B" w:rsidRPr="002D4682">
        <w:rPr>
          <w:rFonts w:ascii="Arial" w:hAnsi="Arial" w:cs="Arial"/>
          <w:sz w:val="24"/>
          <w:szCs w:val="24"/>
          <w:lang w:val="en-US"/>
        </w:rPr>
        <w:t xml:space="preserve"> shall comply with vendor requirements for engineering and construction in piping</w:t>
      </w:r>
      <w:r w:rsidR="003F5281" w:rsidRPr="002D4682">
        <w:rPr>
          <w:rFonts w:ascii="Arial" w:hAnsi="Arial" w:cs="Arial"/>
          <w:sz w:val="24"/>
          <w:szCs w:val="24"/>
          <w:lang w:val="en-US"/>
        </w:rPr>
        <w:t>/tubing</w:t>
      </w:r>
      <w:r w:rsidR="0008038B" w:rsidRPr="002D4682">
        <w:rPr>
          <w:rFonts w:ascii="Arial" w:hAnsi="Arial" w:cs="Arial"/>
          <w:sz w:val="24"/>
          <w:szCs w:val="24"/>
          <w:lang w:val="en-US"/>
        </w:rPr>
        <w:t xml:space="preserve"> systems for hydraulic driven pumps. Vendor shall perform a field inspection survey and </w:t>
      </w:r>
      <w:r w:rsidR="004D4EC8" w:rsidRPr="002D4682">
        <w:rPr>
          <w:rFonts w:ascii="Arial" w:hAnsi="Arial" w:cs="Arial"/>
          <w:sz w:val="24"/>
          <w:szCs w:val="24"/>
          <w:lang w:val="en-US"/>
        </w:rPr>
        <w:t>SELLER</w:t>
      </w:r>
      <w:r w:rsidR="0008038B" w:rsidRPr="002D4682">
        <w:rPr>
          <w:rFonts w:ascii="Arial" w:hAnsi="Arial" w:cs="Arial"/>
          <w:sz w:val="24"/>
          <w:szCs w:val="24"/>
          <w:lang w:val="en-US"/>
        </w:rPr>
        <w:t xml:space="preserve"> shall properly </w:t>
      </w:r>
      <w:r w:rsidR="00772E5B" w:rsidRPr="002D4682">
        <w:rPr>
          <w:rFonts w:ascii="Arial" w:hAnsi="Arial" w:cs="Arial"/>
          <w:sz w:val="24"/>
          <w:szCs w:val="24"/>
          <w:lang w:val="en-US"/>
        </w:rPr>
        <w:t>correct all deviation reported by the Vendor.</w:t>
      </w:r>
    </w:p>
    <w:p w14:paraId="4F382DA1" w14:textId="219F044F" w:rsidR="00A14824" w:rsidRPr="0015709E" w:rsidRDefault="0063478C"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 </w:t>
      </w:r>
      <w:r w:rsidR="00A14824" w:rsidRPr="002D4682">
        <w:rPr>
          <w:rFonts w:ascii="Arial" w:hAnsi="Arial" w:cs="Arial"/>
          <w:sz w:val="24"/>
          <w:szCs w:val="24"/>
          <w:lang w:val="en-US"/>
        </w:rPr>
        <w:t xml:space="preserve">The Pipe Shop shall have segregated fabrication areas for each </w:t>
      </w:r>
      <w:r w:rsidR="00772E5B" w:rsidRPr="002D4682">
        <w:rPr>
          <w:rFonts w:ascii="Arial" w:hAnsi="Arial" w:cs="Arial"/>
          <w:sz w:val="24"/>
          <w:szCs w:val="24"/>
          <w:lang w:val="en-US"/>
        </w:rPr>
        <w:t xml:space="preserve">kind of </w:t>
      </w:r>
      <w:r w:rsidR="00A14824" w:rsidRPr="002D4682">
        <w:rPr>
          <w:rFonts w:ascii="Arial" w:hAnsi="Arial" w:cs="Arial"/>
          <w:sz w:val="24"/>
          <w:szCs w:val="24"/>
          <w:lang w:val="en-US"/>
        </w:rPr>
        <w:t>materia</w:t>
      </w:r>
      <w:r w:rsidR="00772E5B" w:rsidRPr="002D4682">
        <w:rPr>
          <w:rFonts w:ascii="Arial" w:hAnsi="Arial" w:cs="Arial"/>
          <w:sz w:val="24"/>
          <w:szCs w:val="24"/>
          <w:lang w:val="en-US"/>
        </w:rPr>
        <w:t>l</w:t>
      </w:r>
      <w:r w:rsidR="00A14824" w:rsidRPr="002D4682">
        <w:rPr>
          <w:rFonts w:ascii="Arial" w:hAnsi="Arial" w:cs="Arial"/>
          <w:sz w:val="24"/>
          <w:szCs w:val="24"/>
          <w:lang w:val="en-US"/>
        </w:rPr>
        <w:t>: carbon steel, stainless steel, duplex and super duplex, Copper-Nickel alloy (CUNI), Fiber Reinforced Plastic (FRP), Inconel etc. All materials, accessories and consumables shall be identified by color code according to their specification.</w:t>
      </w:r>
    </w:p>
    <w:p w14:paraId="393B592C" w14:textId="73C203EC" w:rsidR="00A14824" w:rsidRPr="0015709E" w:rsidRDefault="0063478C"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 </w:t>
      </w:r>
      <w:r w:rsidR="00A14824" w:rsidRPr="002D4682">
        <w:rPr>
          <w:rFonts w:ascii="Arial" w:hAnsi="Arial" w:cs="Arial"/>
          <w:sz w:val="24"/>
          <w:szCs w:val="24"/>
          <w:lang w:val="en-US"/>
        </w:rPr>
        <w:t xml:space="preserve">The Pipe Shop for Duplex and Super Duplex shall be </w:t>
      </w:r>
      <w:r w:rsidR="00772E5B" w:rsidRPr="002D4682">
        <w:rPr>
          <w:rFonts w:ascii="Arial" w:hAnsi="Arial" w:cs="Arial"/>
          <w:sz w:val="24"/>
          <w:szCs w:val="24"/>
          <w:lang w:val="en-US"/>
        </w:rPr>
        <w:t>enclosed</w:t>
      </w:r>
      <w:r w:rsidR="00A14824" w:rsidRPr="002D4682">
        <w:rPr>
          <w:rFonts w:ascii="Arial" w:hAnsi="Arial" w:cs="Arial"/>
          <w:sz w:val="24"/>
          <w:szCs w:val="24"/>
          <w:lang w:val="en-US"/>
        </w:rPr>
        <w:t xml:space="preserve"> and segregated </w:t>
      </w:r>
      <w:proofErr w:type="gramStart"/>
      <w:r w:rsidR="00A14824" w:rsidRPr="002D4682">
        <w:rPr>
          <w:rFonts w:ascii="Arial" w:hAnsi="Arial" w:cs="Arial"/>
          <w:sz w:val="24"/>
          <w:szCs w:val="24"/>
          <w:lang w:val="en-US"/>
        </w:rPr>
        <w:t>in order to</w:t>
      </w:r>
      <w:proofErr w:type="gramEnd"/>
      <w:r w:rsidR="00A14824" w:rsidRPr="002D4682">
        <w:rPr>
          <w:rFonts w:ascii="Arial" w:hAnsi="Arial" w:cs="Arial"/>
          <w:sz w:val="24"/>
          <w:szCs w:val="24"/>
          <w:lang w:val="en-US"/>
        </w:rPr>
        <w:t xml:space="preserve"> avoid material contamination</w:t>
      </w:r>
      <w:r w:rsidR="001F5D11" w:rsidRPr="002D4682">
        <w:rPr>
          <w:rFonts w:ascii="Arial" w:hAnsi="Arial" w:cs="Arial"/>
          <w:sz w:val="24"/>
          <w:szCs w:val="24"/>
          <w:lang w:val="en-US"/>
        </w:rPr>
        <w:t xml:space="preserve"> i</w:t>
      </w:r>
      <w:r w:rsidR="00A14824" w:rsidRPr="002D4682">
        <w:rPr>
          <w:rFonts w:ascii="Arial" w:hAnsi="Arial" w:cs="Arial"/>
          <w:sz w:val="24"/>
          <w:szCs w:val="24"/>
          <w:lang w:val="en-US"/>
        </w:rPr>
        <w:t>ncluding a monitoring system.</w:t>
      </w:r>
    </w:p>
    <w:p w14:paraId="34D8C51A" w14:textId="0BC129D8" w:rsidR="00A14824" w:rsidRPr="0015709E" w:rsidRDefault="0063478C"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 </w:t>
      </w:r>
      <w:r w:rsidR="004D4EC8" w:rsidRPr="002D4682">
        <w:rPr>
          <w:rFonts w:ascii="Arial" w:hAnsi="Arial" w:cs="Arial"/>
          <w:sz w:val="24"/>
          <w:szCs w:val="24"/>
          <w:lang w:val="en-US"/>
        </w:rPr>
        <w:t>SELLER</w:t>
      </w:r>
      <w:r w:rsidR="00A14824" w:rsidRPr="002D4682">
        <w:rPr>
          <w:rFonts w:ascii="Arial" w:hAnsi="Arial" w:cs="Arial"/>
          <w:sz w:val="24"/>
          <w:szCs w:val="24"/>
          <w:lang w:val="en-US"/>
        </w:rPr>
        <w:t xml:space="preserve"> shall utilize Pipe Shops for pip</w:t>
      </w:r>
      <w:r w:rsidR="00772E5B" w:rsidRPr="002D4682">
        <w:rPr>
          <w:rFonts w:ascii="Arial" w:hAnsi="Arial" w:cs="Arial"/>
          <w:sz w:val="24"/>
          <w:szCs w:val="24"/>
          <w:lang w:val="en-US"/>
        </w:rPr>
        <w:t>ing</w:t>
      </w:r>
      <w:r w:rsidR="00A14824" w:rsidRPr="002D4682">
        <w:rPr>
          <w:rFonts w:ascii="Arial" w:hAnsi="Arial" w:cs="Arial"/>
          <w:sz w:val="24"/>
          <w:szCs w:val="24"/>
          <w:lang w:val="en-US"/>
        </w:rPr>
        <w:t xml:space="preserve"> fabrication equipped with all the required machinery, which shall be covered and protected. All safety environment aspects shall comply with Federal, State and Local rules and Exhibit IX – DIRECTIVES FOR HEALTH, SAFETY AND ENVIRONMENT of this Contract.</w:t>
      </w:r>
    </w:p>
    <w:p w14:paraId="76FD1CD8" w14:textId="32CFDBF2" w:rsidR="00855DE9" w:rsidRPr="0015709E" w:rsidRDefault="0063478C"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 </w:t>
      </w:r>
      <w:r w:rsidR="004D4EC8" w:rsidRPr="002D4682">
        <w:rPr>
          <w:rFonts w:ascii="Arial" w:hAnsi="Arial" w:cs="Arial"/>
          <w:sz w:val="24"/>
          <w:szCs w:val="24"/>
          <w:lang w:val="en-US"/>
        </w:rPr>
        <w:t>SELLER</w:t>
      </w:r>
      <w:r w:rsidR="00A14824" w:rsidRPr="002D4682">
        <w:rPr>
          <w:rFonts w:ascii="Arial" w:hAnsi="Arial" w:cs="Arial"/>
          <w:sz w:val="24"/>
          <w:szCs w:val="24"/>
          <w:lang w:val="en-US"/>
        </w:rPr>
        <w:t xml:space="preserve"> shall submit </w:t>
      </w:r>
      <w:r w:rsidR="00A14824" w:rsidRPr="00FE281C">
        <w:rPr>
          <w:rFonts w:ascii="Arial" w:hAnsi="Arial" w:cs="Arial"/>
          <w:sz w:val="24"/>
          <w:szCs w:val="24"/>
          <w:lang w:val="en-US"/>
        </w:rPr>
        <w:t xml:space="preserve">for </w:t>
      </w:r>
      <w:r w:rsidR="004D4EC8" w:rsidRPr="00FE281C">
        <w:rPr>
          <w:rFonts w:ascii="Arial" w:hAnsi="Arial" w:cs="Arial"/>
          <w:sz w:val="24"/>
          <w:szCs w:val="24"/>
          <w:lang w:val="en-US"/>
        </w:rPr>
        <w:t>BUYER</w:t>
      </w:r>
      <w:r w:rsidR="00A14824" w:rsidRPr="00FE281C">
        <w:rPr>
          <w:rFonts w:ascii="Arial" w:hAnsi="Arial" w:cs="Arial"/>
          <w:sz w:val="24"/>
          <w:szCs w:val="24"/>
          <w:lang w:val="en-US"/>
        </w:rPr>
        <w:t>’s approval a pip</w:t>
      </w:r>
      <w:r w:rsidR="00772E5B" w:rsidRPr="00FE281C">
        <w:rPr>
          <w:rFonts w:ascii="Arial" w:hAnsi="Arial" w:cs="Arial"/>
          <w:sz w:val="24"/>
          <w:szCs w:val="24"/>
          <w:lang w:val="en-US"/>
        </w:rPr>
        <w:t>ing</w:t>
      </w:r>
      <w:r w:rsidR="00A14824" w:rsidRPr="00FE281C">
        <w:rPr>
          <w:rFonts w:ascii="Arial" w:hAnsi="Arial" w:cs="Arial"/>
          <w:sz w:val="24"/>
          <w:szCs w:val="24"/>
          <w:lang w:val="en-US"/>
        </w:rPr>
        <w:t xml:space="preserve"> cleaning plan considering all pip</w:t>
      </w:r>
      <w:r w:rsidR="00772E5B" w:rsidRPr="00FE281C">
        <w:rPr>
          <w:rFonts w:ascii="Arial" w:hAnsi="Arial" w:cs="Arial"/>
          <w:sz w:val="24"/>
          <w:szCs w:val="24"/>
          <w:lang w:val="en-US"/>
        </w:rPr>
        <w:t>ing systems of the UNIT</w:t>
      </w:r>
      <w:r w:rsidR="00DF52DD" w:rsidRPr="00FE281C">
        <w:rPr>
          <w:rFonts w:ascii="Arial" w:hAnsi="Arial" w:cs="Arial"/>
          <w:sz w:val="24"/>
          <w:szCs w:val="24"/>
          <w:lang w:val="en-US"/>
        </w:rPr>
        <w:t xml:space="preserve">, </w:t>
      </w:r>
      <w:r w:rsidR="001A7088" w:rsidRPr="00FA09BA">
        <w:rPr>
          <w:rFonts w:ascii="Arial" w:hAnsi="Arial" w:cs="Arial"/>
          <w:sz w:val="24"/>
          <w:szCs w:val="24"/>
          <w:lang w:val="en-US"/>
        </w:rPr>
        <w:t xml:space="preserve">according Exhibit VIII </w:t>
      </w:r>
      <w:r w:rsidR="002310FB" w:rsidRPr="00FA09BA">
        <w:rPr>
          <w:rFonts w:ascii="Arial" w:hAnsi="Arial" w:cs="Arial"/>
          <w:sz w:val="24"/>
          <w:szCs w:val="24"/>
          <w:lang w:val="en-US"/>
        </w:rPr>
        <w:t>–</w:t>
      </w:r>
      <w:r w:rsidR="001A7088" w:rsidRPr="00FA09BA">
        <w:rPr>
          <w:rFonts w:ascii="Arial" w:hAnsi="Arial" w:cs="Arial"/>
          <w:sz w:val="24"/>
          <w:szCs w:val="24"/>
          <w:lang w:val="en-US"/>
        </w:rPr>
        <w:t xml:space="preserve"> </w:t>
      </w:r>
      <w:r w:rsidR="002310FB" w:rsidRPr="00FA09BA">
        <w:rPr>
          <w:rFonts w:ascii="Arial" w:hAnsi="Arial" w:cs="Arial"/>
          <w:sz w:val="24"/>
          <w:szCs w:val="24"/>
          <w:lang w:val="en-US"/>
        </w:rPr>
        <w:t>DIRECTIVES FOR COMMISSIONING PROCESS</w:t>
      </w:r>
      <w:r w:rsidR="00772E5B" w:rsidRPr="00FA09BA">
        <w:rPr>
          <w:rFonts w:ascii="Arial" w:hAnsi="Arial" w:cs="Arial"/>
          <w:sz w:val="24"/>
          <w:szCs w:val="24"/>
          <w:lang w:val="en-US"/>
        </w:rPr>
        <w:t>.</w:t>
      </w:r>
      <w:r w:rsidR="00A14824" w:rsidRPr="002D4682">
        <w:rPr>
          <w:rFonts w:ascii="Arial" w:hAnsi="Arial" w:cs="Arial"/>
          <w:sz w:val="24"/>
          <w:szCs w:val="24"/>
          <w:lang w:val="en-US"/>
        </w:rPr>
        <w:t xml:space="preserve"> </w:t>
      </w:r>
      <w:r w:rsidR="00772E5B" w:rsidRPr="002D4682">
        <w:rPr>
          <w:rFonts w:ascii="Arial" w:hAnsi="Arial" w:cs="Arial"/>
          <w:sz w:val="24"/>
          <w:szCs w:val="24"/>
          <w:lang w:val="en-US"/>
        </w:rPr>
        <w:t xml:space="preserve">The </w:t>
      </w:r>
      <w:r w:rsidR="00A14824" w:rsidRPr="002D4682">
        <w:rPr>
          <w:rFonts w:ascii="Arial" w:hAnsi="Arial" w:cs="Arial"/>
          <w:sz w:val="24"/>
          <w:szCs w:val="24"/>
          <w:lang w:val="en-US"/>
        </w:rPr>
        <w:t xml:space="preserve">systems shall be cleaned with appropriated method, considering chemical and mechanical methods (i.e. flushing, chemical cleaning, oil flushing, retro-jetting, foam pig, blow out and others). </w:t>
      </w:r>
      <w:r w:rsidR="00772E5B" w:rsidRPr="002D4682">
        <w:rPr>
          <w:rFonts w:ascii="Arial" w:hAnsi="Arial" w:cs="Arial"/>
          <w:sz w:val="24"/>
          <w:szCs w:val="24"/>
          <w:lang w:val="en-US"/>
        </w:rPr>
        <w:t xml:space="preserve">After cleaning of each piping system, </w:t>
      </w:r>
      <w:r w:rsidR="004D4EC8" w:rsidRPr="002D4682">
        <w:rPr>
          <w:rFonts w:ascii="Arial" w:hAnsi="Arial" w:cs="Arial"/>
          <w:sz w:val="24"/>
          <w:szCs w:val="24"/>
          <w:lang w:val="en-US"/>
        </w:rPr>
        <w:t>SELLER</w:t>
      </w:r>
      <w:r w:rsidR="00A14824" w:rsidRPr="002D4682">
        <w:rPr>
          <w:rFonts w:ascii="Arial" w:hAnsi="Arial" w:cs="Arial"/>
          <w:sz w:val="24"/>
          <w:szCs w:val="24"/>
          <w:lang w:val="en-US"/>
        </w:rPr>
        <w:t xml:space="preserve"> shall execute the internal inspection of all piping systems, using the borescope</w:t>
      </w:r>
      <w:r w:rsidR="00772E5B" w:rsidRPr="002D4682">
        <w:rPr>
          <w:rFonts w:ascii="Arial" w:hAnsi="Arial" w:cs="Arial"/>
          <w:sz w:val="24"/>
          <w:szCs w:val="24"/>
          <w:lang w:val="en-US"/>
        </w:rPr>
        <w:t xml:space="preserve">, </w:t>
      </w:r>
      <w:r w:rsidR="00A14824" w:rsidRPr="002D4682">
        <w:rPr>
          <w:rFonts w:ascii="Arial" w:hAnsi="Arial" w:cs="Arial"/>
          <w:sz w:val="24"/>
          <w:szCs w:val="24"/>
          <w:lang w:val="en-US"/>
        </w:rPr>
        <w:t>vi</w:t>
      </w:r>
      <w:r w:rsidR="00772E5B" w:rsidRPr="002D4682">
        <w:rPr>
          <w:rFonts w:ascii="Arial" w:hAnsi="Arial" w:cs="Arial"/>
          <w:sz w:val="24"/>
          <w:szCs w:val="24"/>
          <w:lang w:val="en-US"/>
        </w:rPr>
        <w:t>deoscope</w:t>
      </w:r>
      <w:r w:rsidR="00A14824" w:rsidRPr="002D4682">
        <w:rPr>
          <w:rFonts w:ascii="Arial" w:hAnsi="Arial" w:cs="Arial"/>
          <w:sz w:val="24"/>
          <w:szCs w:val="24"/>
          <w:lang w:val="en-US"/>
        </w:rPr>
        <w:t xml:space="preserve"> and issue an evidence report including documentation and video </w:t>
      </w:r>
      <w:r w:rsidR="000249FA" w:rsidRPr="002D4682">
        <w:rPr>
          <w:rFonts w:ascii="Arial" w:hAnsi="Arial" w:cs="Arial"/>
          <w:sz w:val="24"/>
          <w:szCs w:val="24"/>
          <w:lang w:val="en-US"/>
        </w:rPr>
        <w:t xml:space="preserve">/ photo </w:t>
      </w:r>
      <w:r w:rsidR="00A14824" w:rsidRPr="002D4682">
        <w:rPr>
          <w:rFonts w:ascii="Arial" w:hAnsi="Arial" w:cs="Arial"/>
          <w:sz w:val="24"/>
          <w:szCs w:val="24"/>
          <w:lang w:val="en-US"/>
        </w:rPr>
        <w:t xml:space="preserve">record when requested </w:t>
      </w:r>
      <w:r w:rsidR="0044165A" w:rsidRPr="002D4682">
        <w:rPr>
          <w:rFonts w:ascii="Arial" w:hAnsi="Arial" w:cs="Arial"/>
          <w:sz w:val="24"/>
          <w:szCs w:val="24"/>
          <w:lang w:val="en-US"/>
        </w:rPr>
        <w:t xml:space="preserve">by </w:t>
      </w:r>
      <w:r w:rsidR="004D4EC8" w:rsidRPr="002D4682">
        <w:rPr>
          <w:rFonts w:ascii="Arial" w:hAnsi="Arial" w:cs="Arial"/>
          <w:sz w:val="24"/>
          <w:szCs w:val="24"/>
          <w:lang w:val="en-US"/>
        </w:rPr>
        <w:t>BUYER</w:t>
      </w:r>
      <w:r w:rsidR="00A14824" w:rsidRPr="002D4682">
        <w:rPr>
          <w:rFonts w:ascii="Arial" w:hAnsi="Arial" w:cs="Arial"/>
          <w:sz w:val="24"/>
          <w:szCs w:val="24"/>
          <w:lang w:val="en-US"/>
        </w:rPr>
        <w:t xml:space="preserve">. Any </w:t>
      </w:r>
      <w:r w:rsidR="00772E5B" w:rsidRPr="002D4682">
        <w:rPr>
          <w:rFonts w:ascii="Arial" w:hAnsi="Arial" w:cs="Arial"/>
          <w:sz w:val="24"/>
          <w:szCs w:val="24"/>
          <w:lang w:val="en-US"/>
        </w:rPr>
        <w:t xml:space="preserve">finding, such as scale, </w:t>
      </w:r>
      <w:proofErr w:type="gramStart"/>
      <w:r w:rsidR="00772E5B" w:rsidRPr="002D4682">
        <w:rPr>
          <w:rFonts w:ascii="Arial" w:hAnsi="Arial" w:cs="Arial"/>
          <w:sz w:val="24"/>
          <w:szCs w:val="24"/>
          <w:lang w:val="en-US"/>
        </w:rPr>
        <w:t>mug</w:t>
      </w:r>
      <w:proofErr w:type="gramEnd"/>
      <w:r w:rsidR="00772E5B" w:rsidRPr="002D4682">
        <w:rPr>
          <w:rFonts w:ascii="Arial" w:hAnsi="Arial" w:cs="Arial"/>
          <w:sz w:val="24"/>
          <w:szCs w:val="24"/>
          <w:lang w:val="en-US"/>
        </w:rPr>
        <w:t xml:space="preserve"> and oxides, </w:t>
      </w:r>
      <w:r w:rsidR="00A14824" w:rsidRPr="002D4682">
        <w:rPr>
          <w:rFonts w:ascii="Arial" w:hAnsi="Arial" w:cs="Arial"/>
          <w:sz w:val="24"/>
          <w:szCs w:val="24"/>
          <w:lang w:val="en-US"/>
        </w:rPr>
        <w:t xml:space="preserve">shall be </w:t>
      </w:r>
      <w:r w:rsidR="00772E5B" w:rsidRPr="002D4682">
        <w:rPr>
          <w:rFonts w:ascii="Arial" w:hAnsi="Arial" w:cs="Arial"/>
          <w:sz w:val="24"/>
          <w:szCs w:val="24"/>
          <w:lang w:val="en-US"/>
        </w:rPr>
        <w:t>removed and the lines properly dried before BUYER approval</w:t>
      </w:r>
      <w:r w:rsidR="00F56F21" w:rsidRPr="002D4682">
        <w:rPr>
          <w:rFonts w:ascii="Arial" w:hAnsi="Arial" w:cs="Arial"/>
          <w:sz w:val="24"/>
          <w:szCs w:val="24"/>
          <w:lang w:val="en-US"/>
        </w:rPr>
        <w:t>.</w:t>
      </w:r>
    </w:p>
    <w:p w14:paraId="7B0E414C" w14:textId="1FB80C99" w:rsidR="00A22C15" w:rsidRPr="0015709E" w:rsidRDefault="00855DE9"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 shall carry out the cleaning works, during the construction module phase and avoid transferring these activities to the Integration Phase, carrying out the preservation properly.</w:t>
      </w:r>
      <w:r w:rsidR="00656BBB" w:rsidRPr="002D4682">
        <w:rPr>
          <w:rFonts w:ascii="Arial" w:hAnsi="Arial" w:cs="Arial"/>
          <w:sz w:val="24"/>
          <w:szCs w:val="24"/>
          <w:lang w:val="en-US"/>
        </w:rPr>
        <w:t xml:space="preserve"> For each pipe folder, SELLER shall present </w:t>
      </w:r>
      <w:r w:rsidR="005368E5" w:rsidRPr="002D4682">
        <w:rPr>
          <w:rFonts w:ascii="Arial" w:hAnsi="Arial" w:cs="Arial"/>
          <w:sz w:val="24"/>
          <w:szCs w:val="24"/>
          <w:lang w:val="en-US"/>
        </w:rPr>
        <w:t xml:space="preserve">to BUYER </w:t>
      </w:r>
      <w:r w:rsidR="00656BBB" w:rsidRPr="002D4682">
        <w:rPr>
          <w:rFonts w:ascii="Arial" w:hAnsi="Arial" w:cs="Arial"/>
          <w:sz w:val="24"/>
          <w:szCs w:val="24"/>
          <w:lang w:val="en-US"/>
        </w:rPr>
        <w:t>a certificate of pipe cleanliness, evidencing that the lines have been properly cleaned.</w:t>
      </w:r>
    </w:p>
    <w:p w14:paraId="6CEBEC0E" w14:textId="1C738CD3" w:rsidR="00A14824" w:rsidRPr="0015709E" w:rsidRDefault="00A22C15"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Hydraulic piping </w:t>
      </w:r>
      <w:r w:rsidR="00A14824" w:rsidRPr="002D4682">
        <w:rPr>
          <w:rFonts w:ascii="Arial" w:hAnsi="Arial" w:cs="Arial"/>
          <w:sz w:val="24"/>
          <w:szCs w:val="24"/>
          <w:lang w:val="en-US"/>
        </w:rPr>
        <w:t xml:space="preserve">systems and </w:t>
      </w:r>
      <w:r w:rsidRPr="002D4682">
        <w:rPr>
          <w:rFonts w:ascii="Arial" w:hAnsi="Arial" w:cs="Arial"/>
          <w:sz w:val="24"/>
          <w:szCs w:val="24"/>
          <w:lang w:val="en-US"/>
        </w:rPr>
        <w:t xml:space="preserve">hydraulic </w:t>
      </w:r>
      <w:r w:rsidR="00A14824" w:rsidRPr="002D4682">
        <w:rPr>
          <w:rFonts w:ascii="Arial" w:hAnsi="Arial" w:cs="Arial"/>
          <w:sz w:val="24"/>
          <w:szCs w:val="24"/>
          <w:lang w:val="en-US"/>
        </w:rPr>
        <w:t xml:space="preserve">tubing systems </w:t>
      </w:r>
      <w:r w:rsidR="00E054A9" w:rsidRPr="002D4682">
        <w:rPr>
          <w:rFonts w:ascii="Arial" w:hAnsi="Arial" w:cs="Arial"/>
          <w:sz w:val="24"/>
          <w:szCs w:val="24"/>
          <w:lang w:val="en-US"/>
        </w:rPr>
        <w:t xml:space="preserve">for </w:t>
      </w:r>
      <w:r w:rsidR="00A14824" w:rsidRPr="002D4682">
        <w:rPr>
          <w:rFonts w:ascii="Arial" w:hAnsi="Arial" w:cs="Arial"/>
          <w:sz w:val="24"/>
          <w:szCs w:val="24"/>
          <w:lang w:val="en-US"/>
        </w:rPr>
        <w:t xml:space="preserve">mechanical equipment </w:t>
      </w:r>
      <w:r w:rsidR="00E054A9" w:rsidRPr="002D4682">
        <w:rPr>
          <w:rFonts w:ascii="Arial" w:hAnsi="Arial" w:cs="Arial"/>
          <w:sz w:val="24"/>
          <w:szCs w:val="24"/>
          <w:lang w:val="en-US"/>
        </w:rPr>
        <w:t xml:space="preserve">lubrication </w:t>
      </w:r>
      <w:r w:rsidR="00A14824" w:rsidRPr="002D4682">
        <w:rPr>
          <w:rFonts w:ascii="Arial" w:hAnsi="Arial" w:cs="Arial"/>
          <w:sz w:val="24"/>
          <w:szCs w:val="24"/>
          <w:lang w:val="en-US"/>
        </w:rPr>
        <w:t xml:space="preserve">and/or hydraulic systems </w:t>
      </w:r>
      <w:r w:rsidR="00E054A9" w:rsidRPr="002D4682">
        <w:rPr>
          <w:rFonts w:ascii="Arial" w:hAnsi="Arial" w:cs="Arial"/>
          <w:sz w:val="24"/>
          <w:szCs w:val="24"/>
          <w:lang w:val="en-US"/>
        </w:rPr>
        <w:t xml:space="preserve">of </w:t>
      </w:r>
      <w:r w:rsidR="00A14824" w:rsidRPr="002D4682">
        <w:rPr>
          <w:rFonts w:ascii="Arial" w:hAnsi="Arial" w:cs="Arial"/>
          <w:sz w:val="24"/>
          <w:szCs w:val="24"/>
          <w:lang w:val="en-US"/>
        </w:rPr>
        <w:t xml:space="preserve">gas air compressors, turbines, turbo generators, hydraulic valves, winches and pumps and others, shall be cleaning by flushing using appropriated meshes, oil and temporary fluids. </w:t>
      </w:r>
      <w:r w:rsidR="00E054A9" w:rsidRPr="002D4682">
        <w:rPr>
          <w:rFonts w:ascii="Arial" w:hAnsi="Arial" w:cs="Arial"/>
          <w:sz w:val="24"/>
          <w:szCs w:val="24"/>
          <w:lang w:val="en-US"/>
        </w:rPr>
        <w:t xml:space="preserve">SELLER shall fill </w:t>
      </w:r>
      <w:r w:rsidR="00A14824" w:rsidRPr="002D4682">
        <w:rPr>
          <w:rFonts w:ascii="Arial" w:hAnsi="Arial" w:cs="Arial"/>
          <w:sz w:val="24"/>
          <w:szCs w:val="24"/>
          <w:lang w:val="en-US"/>
        </w:rPr>
        <w:t>the</w:t>
      </w:r>
      <w:r w:rsidR="00D80E8D" w:rsidRPr="002D4682">
        <w:rPr>
          <w:rFonts w:ascii="Arial" w:hAnsi="Arial" w:cs="Arial"/>
          <w:sz w:val="24"/>
          <w:szCs w:val="24"/>
          <w:lang w:val="en-US"/>
        </w:rPr>
        <w:t xml:space="preserve"> systems and</w:t>
      </w:r>
      <w:r w:rsidR="00A14824" w:rsidRPr="002D4682">
        <w:rPr>
          <w:rFonts w:ascii="Arial" w:hAnsi="Arial" w:cs="Arial"/>
          <w:sz w:val="24"/>
          <w:szCs w:val="24"/>
          <w:lang w:val="en-US"/>
        </w:rPr>
        <w:t xml:space="preserve"> </w:t>
      </w:r>
      <w:r w:rsidR="00D80E8D" w:rsidRPr="002D4682">
        <w:rPr>
          <w:rFonts w:ascii="Arial" w:hAnsi="Arial" w:cs="Arial"/>
          <w:sz w:val="24"/>
          <w:szCs w:val="24"/>
          <w:lang w:val="en-US"/>
        </w:rPr>
        <w:t xml:space="preserve">storage </w:t>
      </w:r>
      <w:r w:rsidR="00A14824" w:rsidRPr="002D4682">
        <w:rPr>
          <w:rFonts w:ascii="Arial" w:hAnsi="Arial" w:cs="Arial"/>
          <w:sz w:val="24"/>
          <w:szCs w:val="24"/>
          <w:lang w:val="en-US"/>
        </w:rPr>
        <w:t xml:space="preserve">tanks with the definitive oil </w:t>
      </w:r>
      <w:r w:rsidR="00E054A9" w:rsidRPr="002D4682">
        <w:rPr>
          <w:rFonts w:ascii="Arial" w:hAnsi="Arial" w:cs="Arial"/>
          <w:sz w:val="24"/>
          <w:szCs w:val="24"/>
          <w:lang w:val="en-US"/>
        </w:rPr>
        <w:t xml:space="preserve">only </w:t>
      </w:r>
      <w:r w:rsidR="00A14824" w:rsidRPr="002D4682">
        <w:rPr>
          <w:rFonts w:ascii="Arial" w:hAnsi="Arial" w:cs="Arial"/>
          <w:sz w:val="24"/>
          <w:szCs w:val="24"/>
          <w:lang w:val="en-US"/>
        </w:rPr>
        <w:t xml:space="preserve">after </w:t>
      </w:r>
      <w:r w:rsidR="004D4EC8" w:rsidRPr="002D4682">
        <w:rPr>
          <w:rFonts w:ascii="Arial" w:hAnsi="Arial" w:cs="Arial"/>
          <w:sz w:val="24"/>
          <w:szCs w:val="24"/>
          <w:lang w:val="en-US"/>
        </w:rPr>
        <w:t>BUYER</w:t>
      </w:r>
      <w:r w:rsidR="00A14824" w:rsidRPr="002D4682">
        <w:rPr>
          <w:rFonts w:ascii="Arial" w:hAnsi="Arial" w:cs="Arial"/>
          <w:sz w:val="24"/>
          <w:szCs w:val="24"/>
          <w:lang w:val="en-US"/>
        </w:rPr>
        <w:t xml:space="preserve"> and Vendor approval.</w:t>
      </w:r>
      <w:r w:rsidR="002F19B8" w:rsidRPr="002D4682">
        <w:rPr>
          <w:rFonts w:ascii="Arial" w:hAnsi="Arial" w:cs="Arial"/>
          <w:sz w:val="24"/>
          <w:szCs w:val="24"/>
          <w:lang w:val="en-US"/>
        </w:rPr>
        <w:t xml:space="preserve"> For each pipe folder, </w:t>
      </w:r>
      <w:r w:rsidR="002F19B8" w:rsidRPr="002D4682">
        <w:rPr>
          <w:rFonts w:ascii="Arial" w:hAnsi="Arial" w:cs="Arial"/>
          <w:sz w:val="24"/>
          <w:szCs w:val="24"/>
          <w:lang w:val="en-US"/>
        </w:rPr>
        <w:lastRenderedPageBreak/>
        <w:t>SELLER shall present to BUYER a certificate of pipe cleanliness, evidencing that the lines have been properly cleaned.</w:t>
      </w:r>
      <w:r w:rsidR="00D3018F">
        <w:rPr>
          <w:rFonts w:ascii="Arial" w:hAnsi="Arial" w:cs="Arial"/>
          <w:sz w:val="24"/>
          <w:szCs w:val="24"/>
          <w:lang w:val="en-US"/>
        </w:rPr>
        <w:t xml:space="preserve"> </w:t>
      </w:r>
      <w:r w:rsidR="00D3018F" w:rsidRPr="00D3018F">
        <w:rPr>
          <w:rFonts w:ascii="Arial" w:hAnsi="Arial" w:cs="Arial"/>
          <w:sz w:val="24"/>
          <w:szCs w:val="24"/>
          <w:lang w:val="en-US"/>
        </w:rPr>
        <w:t>The flushing of hydraulic systems must contemplate successive modulations of the valves so that their reservoirs are also effectively cleaned</w:t>
      </w:r>
      <w:r w:rsidR="00FF6192">
        <w:rPr>
          <w:rFonts w:ascii="Arial" w:hAnsi="Arial" w:cs="Arial"/>
          <w:sz w:val="24"/>
          <w:szCs w:val="24"/>
          <w:lang w:val="en-US"/>
        </w:rPr>
        <w:t xml:space="preserve">, </w:t>
      </w:r>
      <w:r w:rsidR="00FF6192" w:rsidRPr="00FF6192">
        <w:rPr>
          <w:rFonts w:ascii="Arial" w:hAnsi="Arial" w:cs="Arial"/>
          <w:sz w:val="24"/>
          <w:szCs w:val="24"/>
          <w:lang w:val="en-US"/>
        </w:rPr>
        <w:t>avoiding possible contamination</w:t>
      </w:r>
      <w:r w:rsidR="00D3018F" w:rsidRPr="00D3018F">
        <w:rPr>
          <w:rFonts w:ascii="Arial" w:hAnsi="Arial" w:cs="Arial"/>
          <w:sz w:val="24"/>
          <w:szCs w:val="24"/>
          <w:lang w:val="en-US"/>
        </w:rPr>
        <w:t>.</w:t>
      </w:r>
    </w:p>
    <w:p w14:paraId="31CBC135" w14:textId="71372C57" w:rsidR="00A14824" w:rsidRPr="0015709E" w:rsidRDefault="008C6420"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For Automatic Deluge </w:t>
      </w:r>
      <w:r w:rsidR="00A22C15" w:rsidRPr="002D4682">
        <w:rPr>
          <w:rFonts w:ascii="Arial" w:hAnsi="Arial" w:cs="Arial"/>
          <w:sz w:val="24"/>
          <w:szCs w:val="24"/>
          <w:lang w:val="en-US"/>
        </w:rPr>
        <w:t>piping s</w:t>
      </w:r>
      <w:r w:rsidRPr="002D4682">
        <w:rPr>
          <w:rFonts w:ascii="Arial" w:hAnsi="Arial" w:cs="Arial"/>
          <w:sz w:val="24"/>
          <w:szCs w:val="24"/>
          <w:lang w:val="en-US"/>
        </w:rPr>
        <w:t>ystem</w:t>
      </w:r>
      <w:r w:rsidR="00A22C15" w:rsidRPr="002D4682">
        <w:rPr>
          <w:rFonts w:ascii="Arial" w:hAnsi="Arial" w:cs="Arial"/>
          <w:sz w:val="24"/>
          <w:szCs w:val="24"/>
          <w:lang w:val="en-US"/>
        </w:rPr>
        <w:t>s</w:t>
      </w:r>
      <w:r w:rsidRPr="002D4682">
        <w:rPr>
          <w:rFonts w:ascii="Arial" w:hAnsi="Arial" w:cs="Arial"/>
          <w:sz w:val="24"/>
          <w:szCs w:val="24"/>
          <w:lang w:val="en-US"/>
        </w:rPr>
        <w:t xml:space="preserve"> installation </w:t>
      </w:r>
      <w:r w:rsidR="004D4EC8" w:rsidRPr="002D4682">
        <w:rPr>
          <w:rFonts w:ascii="Arial" w:hAnsi="Arial" w:cs="Arial"/>
          <w:sz w:val="24"/>
          <w:szCs w:val="24"/>
          <w:lang w:val="en-US"/>
        </w:rPr>
        <w:t>SELLER</w:t>
      </w:r>
      <w:r w:rsidR="0063478C" w:rsidRPr="002D4682">
        <w:rPr>
          <w:rFonts w:ascii="Arial" w:hAnsi="Arial" w:cs="Arial"/>
          <w:sz w:val="24"/>
          <w:szCs w:val="24"/>
          <w:lang w:val="en-US"/>
        </w:rPr>
        <w:t xml:space="preserve"> shall issue a</w:t>
      </w:r>
      <w:r w:rsidR="00E054A9" w:rsidRPr="002D4682">
        <w:rPr>
          <w:rFonts w:ascii="Arial" w:hAnsi="Arial" w:cs="Arial"/>
          <w:sz w:val="24"/>
          <w:szCs w:val="24"/>
          <w:lang w:val="en-US"/>
        </w:rPr>
        <w:t>n</w:t>
      </w:r>
      <w:r w:rsidR="0063478C" w:rsidRPr="002D4682">
        <w:rPr>
          <w:rFonts w:ascii="Arial" w:hAnsi="Arial" w:cs="Arial"/>
          <w:sz w:val="24"/>
          <w:szCs w:val="24"/>
          <w:lang w:val="en-US"/>
        </w:rPr>
        <w:t xml:space="preserve"> </w:t>
      </w:r>
      <w:r w:rsidR="00E054A9" w:rsidRPr="002D4682">
        <w:rPr>
          <w:rFonts w:ascii="Arial" w:hAnsi="Arial" w:cs="Arial"/>
          <w:sz w:val="24"/>
          <w:szCs w:val="24"/>
          <w:lang w:val="en-US"/>
        </w:rPr>
        <w:t xml:space="preserve">installation </w:t>
      </w:r>
      <w:r w:rsidR="0063478C" w:rsidRPr="002D4682">
        <w:rPr>
          <w:rFonts w:ascii="Arial" w:hAnsi="Arial" w:cs="Arial"/>
          <w:sz w:val="24"/>
          <w:szCs w:val="24"/>
          <w:lang w:val="en-US"/>
        </w:rPr>
        <w:t>dimensional report</w:t>
      </w:r>
      <w:r w:rsidRPr="002D4682">
        <w:rPr>
          <w:rFonts w:ascii="Arial" w:hAnsi="Arial" w:cs="Arial"/>
          <w:sz w:val="24"/>
          <w:szCs w:val="24"/>
          <w:lang w:val="en-US"/>
        </w:rPr>
        <w:t xml:space="preserve"> </w:t>
      </w:r>
      <w:r w:rsidR="0063478C" w:rsidRPr="002D4682">
        <w:rPr>
          <w:rFonts w:ascii="Arial" w:hAnsi="Arial" w:cs="Arial"/>
          <w:sz w:val="24"/>
          <w:szCs w:val="24"/>
          <w:lang w:val="en-US"/>
        </w:rPr>
        <w:t>content the field inspection data, but not limited to</w:t>
      </w:r>
      <w:r w:rsidR="00E054A9" w:rsidRPr="002D4682">
        <w:rPr>
          <w:rFonts w:ascii="Arial" w:hAnsi="Arial" w:cs="Arial"/>
          <w:sz w:val="24"/>
          <w:szCs w:val="24"/>
          <w:lang w:val="en-US"/>
        </w:rPr>
        <w:t>,</w:t>
      </w:r>
      <w:r w:rsidR="0063478C" w:rsidRPr="002D4682">
        <w:rPr>
          <w:rFonts w:ascii="Arial" w:hAnsi="Arial" w:cs="Arial"/>
          <w:sz w:val="24"/>
          <w:szCs w:val="24"/>
          <w:lang w:val="en-US"/>
        </w:rPr>
        <w:t xml:space="preserve"> pip</w:t>
      </w:r>
      <w:r w:rsidR="00E054A9" w:rsidRPr="002D4682">
        <w:rPr>
          <w:rFonts w:ascii="Arial" w:hAnsi="Arial" w:cs="Arial"/>
          <w:sz w:val="24"/>
          <w:szCs w:val="24"/>
          <w:lang w:val="en-US"/>
        </w:rPr>
        <w:t>ing</w:t>
      </w:r>
      <w:r w:rsidR="0063478C" w:rsidRPr="002D4682">
        <w:rPr>
          <w:rFonts w:ascii="Arial" w:hAnsi="Arial" w:cs="Arial"/>
          <w:sz w:val="24"/>
          <w:szCs w:val="24"/>
          <w:lang w:val="en-US"/>
        </w:rPr>
        <w:t xml:space="preserve"> as built, sprinklers specifications, sprinklers arrangements and locations, comprising at minimum flow. All results </w:t>
      </w:r>
      <w:r w:rsidR="00E054A9" w:rsidRPr="002D4682">
        <w:rPr>
          <w:rFonts w:ascii="Arial" w:hAnsi="Arial" w:cs="Arial"/>
          <w:sz w:val="24"/>
          <w:szCs w:val="24"/>
          <w:lang w:val="en-US"/>
        </w:rPr>
        <w:t xml:space="preserve">recorded in the </w:t>
      </w:r>
      <w:r w:rsidR="0063478C" w:rsidRPr="002D4682">
        <w:rPr>
          <w:rFonts w:ascii="Arial" w:hAnsi="Arial" w:cs="Arial"/>
          <w:sz w:val="24"/>
          <w:szCs w:val="24"/>
          <w:lang w:val="en-US"/>
        </w:rPr>
        <w:t xml:space="preserve">Installation Report shall be in accordance </w:t>
      </w:r>
      <w:r w:rsidR="00604034" w:rsidRPr="002D4682">
        <w:rPr>
          <w:rFonts w:ascii="Arial" w:hAnsi="Arial" w:cs="Arial"/>
          <w:sz w:val="24"/>
          <w:szCs w:val="24"/>
          <w:lang w:val="en-US"/>
        </w:rPr>
        <w:t>with</w:t>
      </w:r>
      <w:r w:rsidR="0063478C" w:rsidRPr="002D4682">
        <w:rPr>
          <w:rFonts w:ascii="Arial" w:hAnsi="Arial" w:cs="Arial"/>
          <w:sz w:val="24"/>
          <w:szCs w:val="24"/>
          <w:lang w:val="en-US"/>
        </w:rPr>
        <w:t xml:space="preserve"> the design specification. </w:t>
      </w:r>
      <w:r w:rsidR="004D4EC8" w:rsidRPr="002D4682">
        <w:rPr>
          <w:rFonts w:ascii="Arial" w:hAnsi="Arial" w:cs="Arial"/>
          <w:sz w:val="24"/>
          <w:szCs w:val="24"/>
          <w:lang w:val="en-US"/>
        </w:rPr>
        <w:t>SELLER</w:t>
      </w:r>
      <w:r w:rsidR="0063478C" w:rsidRPr="002D4682">
        <w:rPr>
          <w:rFonts w:ascii="Arial" w:hAnsi="Arial" w:cs="Arial"/>
          <w:sz w:val="24"/>
          <w:szCs w:val="24"/>
          <w:lang w:val="en-US"/>
        </w:rPr>
        <w:t xml:space="preserve"> shall correct any difference between field results and design.</w:t>
      </w:r>
    </w:p>
    <w:p w14:paraId="70BFEC49" w14:textId="6FD1CD67" w:rsidR="00A14824" w:rsidRPr="002D4682" w:rsidRDefault="0063478C" w:rsidP="002D4682">
      <w:pPr>
        <w:pStyle w:val="PargrafodaLista"/>
        <w:numPr>
          <w:ilvl w:val="2"/>
          <w:numId w:val="29"/>
        </w:numPr>
        <w:spacing w:after="240" w:line="240" w:lineRule="auto"/>
        <w:ind w:left="0" w:firstLine="0"/>
        <w:contextualSpacing w:val="0"/>
        <w:jc w:val="both"/>
        <w:rPr>
          <w:rFonts w:ascii="Arial" w:hAnsi="Arial" w:cs="Arial"/>
          <w:bCs/>
          <w:sz w:val="24"/>
          <w:szCs w:val="24"/>
        </w:rPr>
      </w:pPr>
      <w:r w:rsidRPr="002D4682">
        <w:rPr>
          <w:rFonts w:ascii="Arial" w:hAnsi="Arial" w:cs="Arial"/>
          <w:sz w:val="24"/>
          <w:szCs w:val="24"/>
          <w:lang w:val="en-US"/>
        </w:rPr>
        <w:t xml:space="preserve"> </w:t>
      </w:r>
      <w:r w:rsidR="004D4EC8" w:rsidRPr="002D4682">
        <w:rPr>
          <w:rFonts w:ascii="Arial" w:hAnsi="Arial" w:cs="Arial"/>
          <w:sz w:val="24"/>
          <w:szCs w:val="24"/>
          <w:lang w:val="en-US"/>
        </w:rPr>
        <w:t>SELLER</w:t>
      </w:r>
      <w:r w:rsidR="00A14824" w:rsidRPr="002D4682">
        <w:rPr>
          <w:rFonts w:ascii="Arial" w:hAnsi="Arial" w:cs="Arial"/>
          <w:sz w:val="24"/>
          <w:szCs w:val="24"/>
          <w:lang w:val="en-US"/>
        </w:rPr>
        <w:t xml:space="preserve"> shall apply a specific procedure, approved by </w:t>
      </w:r>
      <w:r w:rsidR="004D4EC8" w:rsidRPr="002D4682">
        <w:rPr>
          <w:rFonts w:ascii="Arial" w:hAnsi="Arial" w:cs="Arial"/>
          <w:sz w:val="24"/>
          <w:szCs w:val="24"/>
          <w:lang w:val="en-US"/>
        </w:rPr>
        <w:t>BUYER</w:t>
      </w:r>
      <w:r w:rsidR="00A14824" w:rsidRPr="002D4682">
        <w:rPr>
          <w:rFonts w:ascii="Arial" w:hAnsi="Arial" w:cs="Arial"/>
          <w:sz w:val="24"/>
          <w:szCs w:val="24"/>
          <w:lang w:val="en-US"/>
        </w:rPr>
        <w:t xml:space="preserve">, </w:t>
      </w:r>
      <w:r w:rsidR="00E054A9" w:rsidRPr="002D4682">
        <w:rPr>
          <w:rFonts w:ascii="Arial" w:hAnsi="Arial" w:cs="Arial"/>
          <w:sz w:val="24"/>
          <w:szCs w:val="24"/>
          <w:lang w:val="en-US"/>
        </w:rPr>
        <w:t xml:space="preserve">the Flange Management Procedure, </w:t>
      </w:r>
      <w:r w:rsidR="00A14824" w:rsidRPr="002D4682">
        <w:rPr>
          <w:rFonts w:ascii="Arial" w:hAnsi="Arial" w:cs="Arial"/>
          <w:sz w:val="24"/>
          <w:szCs w:val="24"/>
          <w:lang w:val="en-US"/>
        </w:rPr>
        <w:t xml:space="preserve">to control the tightness of bolted flange joint assembly, including the inspection of surfaces of flanges, type of gasket, </w:t>
      </w:r>
      <w:proofErr w:type="gramStart"/>
      <w:r w:rsidR="00A14824" w:rsidRPr="002D4682">
        <w:rPr>
          <w:rFonts w:ascii="Arial" w:hAnsi="Arial" w:cs="Arial"/>
          <w:sz w:val="24"/>
          <w:szCs w:val="24"/>
          <w:lang w:val="en-US"/>
        </w:rPr>
        <w:t>bolts</w:t>
      </w:r>
      <w:proofErr w:type="gramEnd"/>
      <w:r w:rsidR="00A14824" w:rsidRPr="002D4682">
        <w:rPr>
          <w:rFonts w:ascii="Arial" w:hAnsi="Arial" w:cs="Arial"/>
          <w:sz w:val="24"/>
          <w:szCs w:val="24"/>
          <w:lang w:val="en-US"/>
        </w:rPr>
        <w:t xml:space="preserve"> and nuts</w:t>
      </w:r>
      <w:r w:rsidR="00E054A9" w:rsidRPr="00FA09BA">
        <w:rPr>
          <w:rFonts w:ascii="Arial" w:hAnsi="Arial" w:cs="Arial"/>
          <w:sz w:val="24"/>
          <w:szCs w:val="24"/>
          <w:lang w:val="en-US"/>
        </w:rPr>
        <w:t>.</w:t>
      </w:r>
      <w:r w:rsidR="004B3F90" w:rsidRPr="00FA09BA">
        <w:rPr>
          <w:rFonts w:ascii="Arial" w:hAnsi="Arial" w:cs="Arial"/>
          <w:sz w:val="24"/>
          <w:szCs w:val="24"/>
          <w:lang w:val="en-US"/>
        </w:rPr>
        <w:t xml:space="preserve"> This procedure shall be presented do BUYER at least 90 days before</w:t>
      </w:r>
      <w:r w:rsidR="005B5DBC" w:rsidRPr="00FA09BA">
        <w:rPr>
          <w:rFonts w:ascii="Arial" w:hAnsi="Arial" w:cs="Arial"/>
          <w:sz w:val="24"/>
          <w:szCs w:val="24"/>
          <w:lang w:val="en-US"/>
        </w:rPr>
        <w:t xml:space="preserve"> piping assembly activity start.</w:t>
      </w:r>
      <w:r w:rsidR="00E054A9" w:rsidRPr="002D4682">
        <w:rPr>
          <w:rFonts w:ascii="Arial" w:hAnsi="Arial" w:cs="Arial"/>
          <w:sz w:val="24"/>
          <w:szCs w:val="24"/>
          <w:lang w:val="en-US"/>
        </w:rPr>
        <w:t xml:space="preserve"> Each bolted flange</w:t>
      </w:r>
      <w:r w:rsidR="00A14824" w:rsidRPr="002D4682">
        <w:rPr>
          <w:rFonts w:ascii="Arial" w:hAnsi="Arial" w:cs="Arial"/>
          <w:sz w:val="24"/>
          <w:szCs w:val="24"/>
          <w:lang w:val="en-US"/>
        </w:rPr>
        <w:t xml:space="preserve"> shall be physical identified with the conditions of materials and tightness/torque, to control and avoid leaks after the assembly. </w:t>
      </w:r>
      <w:r w:rsidR="004D4EC8" w:rsidRPr="002D4682">
        <w:rPr>
          <w:rFonts w:ascii="Arial" w:hAnsi="Arial" w:cs="Arial"/>
          <w:sz w:val="24"/>
          <w:szCs w:val="24"/>
          <w:lang w:val="en-US"/>
        </w:rPr>
        <w:t>SELLER</w:t>
      </w:r>
      <w:r w:rsidR="00A14824" w:rsidRPr="002D4682">
        <w:rPr>
          <w:rFonts w:ascii="Arial" w:hAnsi="Arial" w:cs="Arial"/>
          <w:sz w:val="24"/>
          <w:szCs w:val="24"/>
          <w:lang w:val="en-US"/>
        </w:rPr>
        <w:t xml:space="preserve"> shall provide, in sufficient number</w:t>
      </w:r>
      <w:r w:rsidR="00E054A9" w:rsidRPr="002D4682">
        <w:rPr>
          <w:rFonts w:ascii="Arial" w:hAnsi="Arial" w:cs="Arial"/>
          <w:sz w:val="24"/>
          <w:szCs w:val="24"/>
          <w:lang w:val="en-US"/>
        </w:rPr>
        <w:t>,</w:t>
      </w:r>
      <w:r w:rsidR="00A14824" w:rsidRPr="002D4682">
        <w:rPr>
          <w:rFonts w:ascii="Arial" w:hAnsi="Arial" w:cs="Arial"/>
          <w:sz w:val="24"/>
          <w:szCs w:val="24"/>
          <w:lang w:val="en-US"/>
        </w:rPr>
        <w:t xml:space="preserve"> pneumatic torque machines </w:t>
      </w:r>
      <w:r w:rsidR="00CD2248" w:rsidRPr="002D4682">
        <w:rPr>
          <w:rFonts w:ascii="Arial" w:hAnsi="Arial" w:cs="Arial"/>
          <w:sz w:val="24"/>
          <w:szCs w:val="24"/>
          <w:lang w:val="en-US"/>
        </w:rPr>
        <w:t xml:space="preserve">and accessories </w:t>
      </w:r>
      <w:r w:rsidR="00A14824" w:rsidRPr="002D4682">
        <w:rPr>
          <w:rFonts w:ascii="Arial" w:hAnsi="Arial" w:cs="Arial"/>
          <w:sz w:val="24"/>
          <w:szCs w:val="24"/>
          <w:lang w:val="en-US"/>
        </w:rPr>
        <w:t>for assembly and test of all pip</w:t>
      </w:r>
      <w:r w:rsidR="00E054A9" w:rsidRPr="002D4682">
        <w:rPr>
          <w:rFonts w:ascii="Arial" w:hAnsi="Arial" w:cs="Arial"/>
          <w:sz w:val="24"/>
          <w:szCs w:val="24"/>
          <w:lang w:val="en-US"/>
        </w:rPr>
        <w:t>ing</w:t>
      </w:r>
      <w:r w:rsidR="00A14824" w:rsidRPr="002D4682">
        <w:rPr>
          <w:rFonts w:ascii="Arial" w:hAnsi="Arial" w:cs="Arial"/>
          <w:sz w:val="24"/>
          <w:szCs w:val="24"/>
          <w:lang w:val="en-US"/>
        </w:rPr>
        <w:t xml:space="preserve"> spools.</w:t>
      </w:r>
      <w:r w:rsidR="00D37E03">
        <w:rPr>
          <w:rFonts w:ascii="Arial" w:hAnsi="Arial" w:cs="Arial"/>
          <w:sz w:val="24"/>
          <w:szCs w:val="24"/>
          <w:lang w:val="en-US"/>
        </w:rPr>
        <w:t xml:space="preserve"> SELLER shall </w:t>
      </w:r>
      <w:r w:rsidR="009B28E6">
        <w:rPr>
          <w:rFonts w:ascii="Arial" w:hAnsi="Arial" w:cs="Arial"/>
          <w:sz w:val="24"/>
          <w:szCs w:val="24"/>
          <w:lang w:val="en-US"/>
        </w:rPr>
        <w:t>issue a report regarding Flange Management activities.</w:t>
      </w:r>
    </w:p>
    <w:p w14:paraId="0DD8AB27" w14:textId="460A6166"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A14824" w:rsidRPr="002D4682">
        <w:rPr>
          <w:rFonts w:ascii="Arial" w:hAnsi="Arial" w:cs="Arial"/>
          <w:sz w:val="24"/>
          <w:szCs w:val="24"/>
          <w:lang w:val="en-US"/>
        </w:rPr>
        <w:t xml:space="preserve"> shall supply </w:t>
      </w:r>
      <w:r w:rsidR="003F08C7" w:rsidRPr="002D4682">
        <w:rPr>
          <w:rFonts w:ascii="Arial" w:hAnsi="Arial" w:cs="Arial"/>
          <w:sz w:val="24"/>
          <w:szCs w:val="24"/>
          <w:lang w:val="en-US"/>
        </w:rPr>
        <w:t xml:space="preserve">spare </w:t>
      </w:r>
      <w:r w:rsidR="00A14824" w:rsidRPr="002D4682">
        <w:rPr>
          <w:rFonts w:ascii="Arial" w:hAnsi="Arial" w:cs="Arial"/>
          <w:sz w:val="24"/>
          <w:szCs w:val="24"/>
          <w:lang w:val="en-US"/>
        </w:rPr>
        <w:t>gaskets and joints spares for pip</w:t>
      </w:r>
      <w:r w:rsidR="00C03DAC" w:rsidRPr="002D4682">
        <w:rPr>
          <w:rFonts w:ascii="Arial" w:hAnsi="Arial" w:cs="Arial"/>
          <w:sz w:val="24"/>
          <w:szCs w:val="24"/>
          <w:lang w:val="en-US"/>
        </w:rPr>
        <w:t>ing</w:t>
      </w:r>
      <w:r w:rsidR="00A14824" w:rsidRPr="002D4682">
        <w:rPr>
          <w:rFonts w:ascii="Arial" w:hAnsi="Arial" w:cs="Arial"/>
          <w:sz w:val="24"/>
          <w:szCs w:val="24"/>
          <w:lang w:val="en-US"/>
        </w:rPr>
        <w:t xml:space="preserve"> systems, considering all types of joints specifications of the UNIT and the different materials and pressure class</w:t>
      </w:r>
      <w:r w:rsidR="003F08C7" w:rsidRPr="002D4682">
        <w:rPr>
          <w:rFonts w:ascii="Arial" w:hAnsi="Arial" w:cs="Arial"/>
          <w:sz w:val="24"/>
          <w:szCs w:val="24"/>
          <w:lang w:val="en-US"/>
        </w:rPr>
        <w:t>es</w:t>
      </w:r>
      <w:r w:rsidR="001E2CCD" w:rsidRPr="002D4682">
        <w:rPr>
          <w:rFonts w:ascii="Arial" w:hAnsi="Arial" w:cs="Arial"/>
          <w:sz w:val="24"/>
          <w:szCs w:val="24"/>
          <w:lang w:val="en-US"/>
        </w:rPr>
        <w:t>, in sufficient quantity to complete the commissioning on and offshore and start up the systems.</w:t>
      </w:r>
      <w:r w:rsidR="00321800" w:rsidRPr="002D4682">
        <w:rPr>
          <w:rFonts w:ascii="Arial" w:hAnsi="Arial" w:cs="Arial"/>
          <w:sz w:val="24"/>
          <w:szCs w:val="24"/>
          <w:lang w:val="en-US"/>
        </w:rPr>
        <w:t xml:space="preserve"> </w:t>
      </w:r>
      <w:r w:rsidR="0062580E" w:rsidRPr="002D4682">
        <w:rPr>
          <w:rFonts w:ascii="Arial" w:hAnsi="Arial" w:cs="Arial"/>
          <w:sz w:val="24"/>
          <w:szCs w:val="24"/>
          <w:lang w:val="en-US"/>
        </w:rPr>
        <w:t xml:space="preserve">SELLER </w:t>
      </w:r>
      <w:r w:rsidR="00321800" w:rsidRPr="002D4682">
        <w:rPr>
          <w:rFonts w:ascii="Arial" w:hAnsi="Arial" w:cs="Arial"/>
          <w:sz w:val="24"/>
          <w:szCs w:val="24"/>
          <w:lang w:val="en-US"/>
        </w:rPr>
        <w:t xml:space="preserve">shall present to BUYER </w:t>
      </w:r>
      <w:r w:rsidR="00711937" w:rsidRPr="002D4682">
        <w:rPr>
          <w:rFonts w:ascii="Arial" w:hAnsi="Arial" w:cs="Arial"/>
          <w:sz w:val="24"/>
          <w:szCs w:val="24"/>
          <w:lang w:val="en-US"/>
        </w:rPr>
        <w:t xml:space="preserve">before the offshore phase </w:t>
      </w:r>
      <w:r w:rsidR="00321800" w:rsidRPr="002D4682">
        <w:rPr>
          <w:rFonts w:ascii="Arial" w:hAnsi="Arial" w:cs="Arial"/>
          <w:sz w:val="24"/>
          <w:szCs w:val="24"/>
          <w:lang w:val="en-US"/>
        </w:rPr>
        <w:t xml:space="preserve">a list of replacement </w:t>
      </w:r>
      <w:r w:rsidR="00931A1B" w:rsidRPr="002D4682">
        <w:rPr>
          <w:rFonts w:ascii="Arial" w:hAnsi="Arial" w:cs="Arial"/>
          <w:sz w:val="24"/>
          <w:szCs w:val="24"/>
          <w:lang w:val="en-US"/>
        </w:rPr>
        <w:t>gaskets</w:t>
      </w:r>
      <w:r w:rsidR="00321800" w:rsidRPr="002D4682">
        <w:rPr>
          <w:rFonts w:ascii="Arial" w:hAnsi="Arial" w:cs="Arial"/>
          <w:sz w:val="24"/>
          <w:szCs w:val="24"/>
          <w:lang w:val="en-US"/>
        </w:rPr>
        <w:t xml:space="preserve"> indicating the technical specification and quantity</w:t>
      </w:r>
      <w:r w:rsidR="00B0592A" w:rsidRPr="002D4682">
        <w:rPr>
          <w:rFonts w:ascii="Arial" w:hAnsi="Arial" w:cs="Arial"/>
          <w:sz w:val="24"/>
          <w:szCs w:val="24"/>
          <w:lang w:val="en-US"/>
        </w:rPr>
        <w:t xml:space="preserve"> for BUYER</w:t>
      </w:r>
      <w:r w:rsidR="00321800" w:rsidRPr="002D4682">
        <w:rPr>
          <w:rFonts w:ascii="Arial" w:hAnsi="Arial" w:cs="Arial"/>
          <w:sz w:val="24"/>
          <w:szCs w:val="24"/>
          <w:lang w:val="en-US"/>
        </w:rPr>
        <w:t>.</w:t>
      </w:r>
    </w:p>
    <w:p w14:paraId="551D020E" w14:textId="195E440B" w:rsidR="00057602" w:rsidRPr="0015709E" w:rsidRDefault="004D4EC8"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contract Technical </w:t>
      </w:r>
      <w:r w:rsidR="00C043BF">
        <w:rPr>
          <w:rFonts w:ascii="Arial" w:hAnsi="Arial" w:cs="Arial"/>
          <w:sz w:val="24"/>
          <w:szCs w:val="24"/>
          <w:lang w:val="en-US"/>
        </w:rPr>
        <w:t>Support</w:t>
      </w:r>
      <w:r w:rsidR="0008038B" w:rsidRPr="002D4682">
        <w:rPr>
          <w:rFonts w:ascii="Arial" w:hAnsi="Arial" w:cs="Arial"/>
          <w:sz w:val="24"/>
          <w:szCs w:val="24"/>
          <w:lang w:val="en-US"/>
        </w:rPr>
        <w:t xml:space="preserve"> from Vendor</w:t>
      </w:r>
      <w:r w:rsidR="00B14F1E">
        <w:rPr>
          <w:rFonts w:ascii="Arial" w:hAnsi="Arial" w:cs="Arial"/>
          <w:sz w:val="24"/>
          <w:szCs w:val="24"/>
          <w:lang w:val="en-US"/>
        </w:rPr>
        <w:t>s</w:t>
      </w:r>
      <w:r w:rsidR="0008038B" w:rsidRPr="002D4682">
        <w:rPr>
          <w:rFonts w:ascii="Arial" w:hAnsi="Arial" w:cs="Arial"/>
          <w:sz w:val="24"/>
          <w:szCs w:val="24"/>
          <w:lang w:val="en-US"/>
        </w:rPr>
        <w:t xml:space="preserve"> to supervise engineering design, </w:t>
      </w:r>
      <w:proofErr w:type="gramStart"/>
      <w:r w:rsidR="0008038B" w:rsidRPr="002D4682">
        <w:rPr>
          <w:rFonts w:ascii="Arial" w:hAnsi="Arial" w:cs="Arial"/>
          <w:sz w:val="24"/>
          <w:szCs w:val="24"/>
          <w:lang w:val="en-US"/>
        </w:rPr>
        <w:t>construction</w:t>
      </w:r>
      <w:proofErr w:type="gramEnd"/>
      <w:r w:rsidR="0008038B" w:rsidRPr="002D4682">
        <w:rPr>
          <w:rFonts w:ascii="Arial" w:hAnsi="Arial" w:cs="Arial"/>
          <w:sz w:val="24"/>
          <w:szCs w:val="24"/>
          <w:lang w:val="en-US"/>
        </w:rPr>
        <w:t xml:space="preserve"> and assembly in FRP piping systems, including, but not limited to, piping arrangement, support location, spool arrangement, method </w:t>
      </w:r>
      <w:r w:rsidR="007C4F2B" w:rsidRPr="002D4682">
        <w:rPr>
          <w:rFonts w:ascii="Arial" w:hAnsi="Arial" w:cs="Arial"/>
          <w:sz w:val="24"/>
          <w:szCs w:val="24"/>
          <w:lang w:val="en-US"/>
        </w:rPr>
        <w:t>of assembly and test procedure</w:t>
      </w:r>
      <w:r w:rsidR="00057602" w:rsidRPr="002D4682">
        <w:rPr>
          <w:rFonts w:ascii="Arial" w:hAnsi="Arial" w:cs="Arial"/>
          <w:sz w:val="24"/>
          <w:szCs w:val="24"/>
          <w:lang w:val="en-US"/>
        </w:rPr>
        <w:t>.</w:t>
      </w:r>
    </w:p>
    <w:p w14:paraId="4C2AA9BF" w14:textId="069647DD" w:rsidR="0008038B" w:rsidRPr="0015709E" w:rsidRDefault="007567C6"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7567C6">
        <w:rPr>
          <w:rFonts w:ascii="Arial" w:hAnsi="Arial" w:cs="Arial"/>
          <w:sz w:val="24"/>
          <w:szCs w:val="24"/>
          <w:lang w:val="en-US"/>
        </w:rPr>
        <w:t>SELLER shall plan carry out all at once the NR-13 and SPIE Requirements as defined on item 5.12 of this Exhibit</w:t>
      </w:r>
      <w:r w:rsidR="003B0BE2" w:rsidRPr="007567C6">
        <w:rPr>
          <w:rFonts w:ascii="Arial" w:hAnsi="Arial" w:cs="Arial"/>
          <w:sz w:val="24"/>
          <w:szCs w:val="24"/>
          <w:lang w:val="en-US"/>
        </w:rPr>
        <w:t>.</w:t>
      </w:r>
    </w:p>
    <w:p w14:paraId="1BBECF2B" w14:textId="4AB7C8ED" w:rsidR="00DD34AE"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DD34AE" w:rsidRPr="002D4682">
        <w:rPr>
          <w:rFonts w:ascii="Arial" w:hAnsi="Arial" w:cs="Arial"/>
          <w:sz w:val="24"/>
          <w:szCs w:val="24"/>
          <w:lang w:val="en-US"/>
        </w:rPr>
        <w:t xml:space="preserve"> shall comply with the following Technical Specifications:</w:t>
      </w:r>
    </w:p>
    <w:p w14:paraId="021E62BE" w14:textId="2BA2D902" w:rsidR="00DD34AE" w:rsidRPr="002D4682" w:rsidRDefault="00DD34AE"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295409" w:rsidRPr="00295409">
        <w:rPr>
          <w:rFonts w:ascii="Arial" w:hAnsi="Arial" w:cs="Arial"/>
          <w:sz w:val="24"/>
          <w:szCs w:val="24"/>
          <w:lang w:val="en-US"/>
        </w:rPr>
        <w:t>2D</w:t>
      </w:r>
      <w:r w:rsidRPr="002D4682">
        <w:rPr>
          <w:rFonts w:ascii="Arial" w:hAnsi="Arial" w:cs="Arial"/>
          <w:sz w:val="24"/>
          <w:szCs w:val="24"/>
          <w:lang w:val="en-US"/>
        </w:rPr>
        <w:t>-1200-200-P4X-001 PIPING SPECIFICATION FOR TOPSIDE</w:t>
      </w:r>
    </w:p>
    <w:p w14:paraId="62BEB663" w14:textId="4821F000" w:rsidR="00DD34AE" w:rsidRPr="002D4682" w:rsidRDefault="00DD34AE"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C70E95" w:rsidRPr="00C70E95">
        <w:rPr>
          <w:rFonts w:ascii="Arial" w:hAnsi="Arial" w:cs="Arial"/>
          <w:sz w:val="24"/>
          <w:szCs w:val="24"/>
          <w:lang w:val="en-US"/>
        </w:rPr>
        <w:t>2E</w:t>
      </w:r>
      <w:r w:rsidRPr="002D4682">
        <w:rPr>
          <w:rFonts w:ascii="Arial" w:hAnsi="Arial" w:cs="Arial"/>
          <w:sz w:val="24"/>
          <w:szCs w:val="24"/>
          <w:lang w:val="en-US"/>
        </w:rPr>
        <w:t>-1200-200-P4X-</w:t>
      </w:r>
      <w:r w:rsidR="00C70E95" w:rsidRPr="00C70E95">
        <w:rPr>
          <w:rFonts w:ascii="Arial" w:hAnsi="Arial" w:cs="Arial"/>
          <w:sz w:val="24"/>
          <w:szCs w:val="24"/>
          <w:lang w:val="en-US"/>
        </w:rPr>
        <w:t>001</w:t>
      </w:r>
      <w:r w:rsidRPr="002D4682">
        <w:rPr>
          <w:rFonts w:ascii="Arial" w:hAnsi="Arial" w:cs="Arial"/>
          <w:sz w:val="24"/>
          <w:szCs w:val="24"/>
          <w:lang w:val="en-US"/>
        </w:rPr>
        <w:t xml:space="preserve"> PIPING SPECIFICATION FOR HULL</w:t>
      </w:r>
    </w:p>
    <w:p w14:paraId="4967E9FB" w14:textId="283CD928" w:rsidR="00DD34AE" w:rsidRPr="002D4682" w:rsidRDefault="00DD34AE"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I-ET-3010.00-1200-251-P4X-001 </w:t>
      </w:r>
      <w:r w:rsidR="00686087" w:rsidRPr="002D4682">
        <w:rPr>
          <w:rFonts w:ascii="Arial" w:hAnsi="Arial" w:cs="Arial"/>
          <w:sz w:val="24"/>
          <w:szCs w:val="24"/>
          <w:lang w:val="en-US"/>
        </w:rPr>
        <w:t xml:space="preserve">REQUIREMENTS FOR </w:t>
      </w:r>
      <w:r w:rsidRPr="002D4682">
        <w:rPr>
          <w:rFonts w:ascii="Arial" w:hAnsi="Arial" w:cs="Arial"/>
          <w:sz w:val="24"/>
          <w:szCs w:val="24"/>
          <w:lang w:val="en-US"/>
        </w:rPr>
        <w:t>BOLT MATERIALS</w:t>
      </w:r>
    </w:p>
    <w:p w14:paraId="32880FE3" w14:textId="77777777" w:rsidR="00DD34AE" w:rsidRPr="002D4682" w:rsidRDefault="00DD34AE"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I-ET-3010.00-1200-200-P4X-116 BOLTED JOINTS MANAGEMENT</w:t>
      </w:r>
    </w:p>
    <w:p w14:paraId="28D638CE" w14:textId="77777777" w:rsidR="00DD34AE" w:rsidRPr="002D4682" w:rsidRDefault="00DD34AE"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I-ET-3010.00-1200-200-P4X-115</w:t>
      </w:r>
      <w:r w:rsidR="00733710" w:rsidRPr="002D4682">
        <w:rPr>
          <w:rFonts w:ascii="Arial" w:hAnsi="Arial" w:cs="Arial"/>
          <w:sz w:val="24"/>
          <w:szCs w:val="24"/>
          <w:lang w:val="en-US"/>
        </w:rPr>
        <w:t xml:space="preserve"> </w:t>
      </w:r>
      <w:r w:rsidRPr="002D4682">
        <w:rPr>
          <w:rFonts w:ascii="Arial" w:hAnsi="Arial" w:cs="Arial"/>
          <w:sz w:val="24"/>
          <w:szCs w:val="24"/>
          <w:lang w:val="en-US"/>
        </w:rPr>
        <w:t>REQUIREMENTS FOR PIPING FABRICATION AND COMISSIONING</w:t>
      </w:r>
    </w:p>
    <w:p w14:paraId="7361B6DE" w14:textId="6F2885CA" w:rsidR="00DD34AE" w:rsidRPr="002D4682" w:rsidRDefault="0073371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lastRenderedPageBreak/>
        <w:t xml:space="preserve">I-ET-3010.00-1200-200-P4X-003 </w:t>
      </w:r>
      <w:r w:rsidR="00C03DAC" w:rsidRPr="002D4682">
        <w:rPr>
          <w:rFonts w:ascii="Arial" w:hAnsi="Arial" w:cs="Arial"/>
          <w:sz w:val="24"/>
          <w:szCs w:val="24"/>
          <w:lang w:val="en-US"/>
        </w:rPr>
        <w:t>DESIGN CONSTRUCTION AND ASSEMBLY FOR FRP PIPING</w:t>
      </w:r>
    </w:p>
    <w:p w14:paraId="10BAF181" w14:textId="15BCD84B" w:rsidR="0025309D" w:rsidRPr="0015709E" w:rsidRDefault="008C304A" w:rsidP="0015709E">
      <w:pPr>
        <w:spacing w:after="240" w:line="240" w:lineRule="auto"/>
        <w:jc w:val="both"/>
        <w:rPr>
          <w:rFonts w:ascii="Arial" w:hAnsi="Arial" w:cs="Arial"/>
          <w:sz w:val="24"/>
          <w:szCs w:val="24"/>
          <w:lang w:val="en-US"/>
        </w:rPr>
      </w:pPr>
      <w:r w:rsidRPr="008C304A">
        <w:rPr>
          <w:rFonts w:ascii="Arial" w:hAnsi="Arial" w:cs="Arial"/>
          <w:sz w:val="24"/>
          <w:szCs w:val="24"/>
          <w:lang w:val="en-US"/>
        </w:rPr>
        <w:t>I-ET-3010.00-1200-970-P4X-013 COMPLIANCE WITH NR-13 AND SPIE REQUIREMENTS</w:t>
      </w:r>
      <w:r w:rsidR="0025309D" w:rsidRPr="0025309D">
        <w:rPr>
          <w:rFonts w:ascii="Arial" w:hAnsi="Arial" w:cs="Arial"/>
          <w:sz w:val="24"/>
          <w:szCs w:val="24"/>
          <w:lang w:val="en-US"/>
        </w:rPr>
        <w:t>I-ET-3010.00-1200-800-P4X-015 - REQUIREMENTS FOR TUBING AND FITTING (ALIGNED TO IOGP-JIP33 S-716)</w:t>
      </w:r>
    </w:p>
    <w:p w14:paraId="06B14FD3" w14:textId="7DB3D8CA" w:rsidR="0008038B" w:rsidRPr="002D4682" w:rsidRDefault="00635049" w:rsidP="00331784">
      <w:pPr>
        <w:pStyle w:val="PargrafodaLista"/>
        <w:numPr>
          <w:ilvl w:val="1"/>
          <w:numId w:val="29"/>
        </w:numPr>
        <w:spacing w:after="240" w:line="240" w:lineRule="auto"/>
        <w:ind w:left="426" w:hanging="426"/>
        <w:contextualSpacing w:val="0"/>
        <w:jc w:val="both"/>
        <w:rPr>
          <w:rFonts w:ascii="Arial" w:hAnsi="Arial" w:cs="Arial"/>
          <w:b/>
          <w:bCs/>
          <w:sz w:val="24"/>
          <w:szCs w:val="24"/>
          <w:lang w:val="en-US"/>
        </w:rPr>
      </w:pPr>
      <w:r w:rsidRPr="002D4682">
        <w:rPr>
          <w:rFonts w:ascii="Arial" w:hAnsi="Arial" w:cs="Arial"/>
          <w:b/>
          <w:bCs/>
          <w:sz w:val="24"/>
          <w:szCs w:val="24"/>
          <w:lang w:val="en-US"/>
        </w:rPr>
        <w:t>ELECTRICAL, INSTRUMENTATION, TELECOM AND AUTOMATION</w:t>
      </w:r>
    </w:p>
    <w:p w14:paraId="25E1EBAF" w14:textId="2D16C11C" w:rsidR="00BF7BAB" w:rsidRPr="002D4682" w:rsidRDefault="004D4EC8" w:rsidP="00331784">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BF7BAB" w:rsidRPr="002D4682">
        <w:rPr>
          <w:rFonts w:ascii="Arial" w:hAnsi="Arial" w:cs="Arial"/>
          <w:sz w:val="24"/>
          <w:szCs w:val="24"/>
          <w:lang w:val="en-US"/>
        </w:rPr>
        <w:t xml:space="preserve"> shall supply and install insulating matting for all electric equipment workplaces according design specification.</w:t>
      </w:r>
      <w:r w:rsidR="00C362FC" w:rsidRPr="002D4682">
        <w:rPr>
          <w:rFonts w:ascii="Arial" w:hAnsi="Arial" w:cs="Arial"/>
          <w:sz w:val="24"/>
          <w:szCs w:val="24"/>
          <w:lang w:val="en-US"/>
        </w:rPr>
        <w:t xml:space="preserve"> Including temporary insulation in the panel accesses during the testing and commissioning phase.</w:t>
      </w:r>
    </w:p>
    <w:p w14:paraId="671B503E" w14:textId="6AB2F27D" w:rsidR="00BF7BAB" w:rsidRPr="002D4682" w:rsidRDefault="00BF7BAB" w:rsidP="00331784">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Metallic structures, equipment, modules, </w:t>
      </w:r>
      <w:proofErr w:type="gramStart"/>
      <w:r w:rsidRPr="002D4682">
        <w:rPr>
          <w:rFonts w:ascii="Arial" w:hAnsi="Arial" w:cs="Arial"/>
          <w:sz w:val="24"/>
          <w:szCs w:val="24"/>
          <w:lang w:val="en-US"/>
        </w:rPr>
        <w:t>cables</w:t>
      </w:r>
      <w:proofErr w:type="gramEnd"/>
      <w:r w:rsidRPr="002D4682">
        <w:rPr>
          <w:rFonts w:ascii="Arial" w:hAnsi="Arial" w:cs="Arial"/>
          <w:sz w:val="24"/>
          <w:szCs w:val="24"/>
          <w:lang w:val="en-US"/>
        </w:rPr>
        <w:t xml:space="preserve"> and accessories shall be grounded</w:t>
      </w:r>
      <w:r w:rsidR="00A3146F" w:rsidRPr="002D4682">
        <w:rPr>
          <w:rFonts w:ascii="Arial" w:hAnsi="Arial" w:cs="Arial"/>
          <w:sz w:val="24"/>
          <w:szCs w:val="24"/>
          <w:lang w:val="en-US"/>
        </w:rPr>
        <w:t xml:space="preserve"> properly, </w:t>
      </w:r>
      <w:r w:rsidRPr="002D4682">
        <w:rPr>
          <w:rFonts w:ascii="Arial" w:hAnsi="Arial" w:cs="Arial"/>
          <w:sz w:val="24"/>
          <w:szCs w:val="24"/>
          <w:lang w:val="en-US"/>
        </w:rPr>
        <w:t>applying solutions</w:t>
      </w:r>
      <w:r w:rsidR="00A3146F" w:rsidRPr="002D4682">
        <w:rPr>
          <w:rFonts w:ascii="Arial" w:hAnsi="Arial" w:cs="Arial"/>
          <w:sz w:val="24"/>
          <w:szCs w:val="24"/>
          <w:lang w:val="en-US"/>
        </w:rPr>
        <w:t xml:space="preserve"> based on</w:t>
      </w:r>
      <w:r w:rsidRPr="002D4682">
        <w:rPr>
          <w:rFonts w:ascii="Arial" w:hAnsi="Arial" w:cs="Arial"/>
          <w:sz w:val="24"/>
          <w:szCs w:val="24"/>
          <w:lang w:val="en-US"/>
        </w:rPr>
        <w:t xml:space="preserve"> engineering good practices </w:t>
      </w:r>
      <w:r w:rsidR="009E7CC6" w:rsidRPr="002D4682">
        <w:rPr>
          <w:rFonts w:ascii="Arial" w:hAnsi="Arial" w:cs="Arial"/>
          <w:sz w:val="24"/>
          <w:szCs w:val="24"/>
          <w:lang w:val="en-US"/>
        </w:rPr>
        <w:t>according to</w:t>
      </w:r>
      <w:r w:rsidRPr="002D4682">
        <w:rPr>
          <w:rFonts w:ascii="Arial" w:hAnsi="Arial" w:cs="Arial"/>
          <w:sz w:val="24"/>
          <w:szCs w:val="24"/>
          <w:lang w:val="en-US"/>
        </w:rPr>
        <w:t xml:space="preserve"> the requirements of applicable norms, </w:t>
      </w:r>
      <w:r w:rsidR="004D4EC8" w:rsidRPr="002D4682">
        <w:rPr>
          <w:rFonts w:ascii="Arial" w:hAnsi="Arial" w:cs="Arial"/>
          <w:sz w:val="24"/>
          <w:szCs w:val="24"/>
          <w:lang w:val="en-US"/>
        </w:rPr>
        <w:t>BUYER</w:t>
      </w:r>
      <w:r w:rsidRPr="002D4682">
        <w:rPr>
          <w:rFonts w:ascii="Arial" w:hAnsi="Arial" w:cs="Arial"/>
          <w:sz w:val="24"/>
          <w:szCs w:val="24"/>
          <w:lang w:val="en-US"/>
        </w:rPr>
        <w:t xml:space="preserve"> technical specification and Classification Society</w:t>
      </w:r>
      <w:r w:rsidR="00980C52" w:rsidRPr="002D4682">
        <w:rPr>
          <w:rFonts w:ascii="Arial" w:hAnsi="Arial" w:cs="Arial"/>
          <w:sz w:val="24"/>
          <w:szCs w:val="24"/>
          <w:lang w:val="en-US"/>
        </w:rPr>
        <w:t xml:space="preserve">, using the reference I-DE-3010.00-5140-700-P4X-003 GROUNDING </w:t>
      </w:r>
      <w:r w:rsidR="007C2EFB" w:rsidRPr="002D4682">
        <w:rPr>
          <w:rFonts w:ascii="Arial" w:hAnsi="Arial" w:cs="Arial"/>
          <w:sz w:val="24"/>
          <w:szCs w:val="24"/>
          <w:lang w:val="en-US"/>
        </w:rPr>
        <w:t>INSTALLATION</w:t>
      </w:r>
      <w:r w:rsidR="00980C52" w:rsidRPr="002D4682">
        <w:rPr>
          <w:rFonts w:ascii="Arial" w:hAnsi="Arial" w:cs="Arial"/>
          <w:sz w:val="24"/>
          <w:szCs w:val="24"/>
          <w:lang w:val="en-US"/>
        </w:rPr>
        <w:t xml:space="preserve"> TYPICAL DETAILS</w:t>
      </w:r>
      <w:r w:rsidRPr="002D4682">
        <w:rPr>
          <w:rFonts w:ascii="Arial" w:hAnsi="Arial" w:cs="Arial"/>
          <w:sz w:val="24"/>
          <w:szCs w:val="24"/>
          <w:lang w:val="en-US"/>
        </w:rPr>
        <w:t>.</w:t>
      </w:r>
    </w:p>
    <w:p w14:paraId="1DE25928" w14:textId="5E50666D" w:rsidR="0008038B" w:rsidRPr="002D4682" w:rsidRDefault="004D4EC8" w:rsidP="00331784">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provide necessary support to clear NR-10 </w:t>
      </w:r>
      <w:r w:rsidR="00980C52" w:rsidRPr="002D4682">
        <w:rPr>
          <w:rFonts w:ascii="Arial" w:hAnsi="Arial" w:cs="Arial"/>
          <w:sz w:val="24"/>
          <w:szCs w:val="24"/>
          <w:lang w:val="en-US"/>
        </w:rPr>
        <w:t xml:space="preserve">punch lists </w:t>
      </w:r>
      <w:r w:rsidR="0008038B" w:rsidRPr="002D4682">
        <w:rPr>
          <w:rFonts w:ascii="Arial" w:hAnsi="Arial" w:cs="Arial"/>
          <w:sz w:val="24"/>
          <w:szCs w:val="24"/>
          <w:lang w:val="en-US"/>
        </w:rPr>
        <w:t xml:space="preserve">items </w:t>
      </w:r>
      <w:r w:rsidR="00980C52" w:rsidRPr="002D4682">
        <w:rPr>
          <w:rFonts w:ascii="Arial" w:hAnsi="Arial" w:cs="Arial"/>
          <w:sz w:val="24"/>
          <w:szCs w:val="24"/>
          <w:lang w:val="en-US"/>
        </w:rPr>
        <w:t xml:space="preserve">recorded </w:t>
      </w:r>
      <w:r w:rsidR="0008038B" w:rsidRPr="002D4682">
        <w:rPr>
          <w:rFonts w:ascii="Arial" w:hAnsi="Arial" w:cs="Arial"/>
          <w:sz w:val="24"/>
          <w:szCs w:val="24"/>
          <w:lang w:val="en-US"/>
        </w:rPr>
        <w:t xml:space="preserve">by Quality Assurance (QA) / Quality Control (QC) with a </w:t>
      </w:r>
      <w:r w:rsidR="00980C52" w:rsidRPr="002D4682">
        <w:rPr>
          <w:rFonts w:ascii="Arial" w:hAnsi="Arial" w:cs="Arial"/>
          <w:sz w:val="24"/>
          <w:szCs w:val="24"/>
          <w:lang w:val="en-US"/>
        </w:rPr>
        <w:t xml:space="preserve">team </w:t>
      </w:r>
      <w:r w:rsidR="0008038B" w:rsidRPr="002D4682">
        <w:rPr>
          <w:rFonts w:ascii="Arial" w:hAnsi="Arial" w:cs="Arial"/>
          <w:sz w:val="24"/>
          <w:szCs w:val="24"/>
          <w:lang w:val="en-US"/>
        </w:rPr>
        <w:t>dedicated to this activity</w:t>
      </w:r>
      <w:r w:rsidR="00980C52" w:rsidRPr="002D4682">
        <w:rPr>
          <w:rFonts w:ascii="Arial" w:hAnsi="Arial" w:cs="Arial"/>
          <w:sz w:val="24"/>
          <w:szCs w:val="24"/>
          <w:lang w:val="en-US"/>
        </w:rPr>
        <w:t>,</w:t>
      </w:r>
      <w:r w:rsidR="0008038B" w:rsidRPr="002D4682">
        <w:rPr>
          <w:rFonts w:ascii="Arial" w:hAnsi="Arial" w:cs="Arial"/>
          <w:sz w:val="24"/>
          <w:szCs w:val="24"/>
          <w:lang w:val="en-US"/>
        </w:rPr>
        <w:t xml:space="preserve"> </w:t>
      </w:r>
      <w:proofErr w:type="gramStart"/>
      <w:r w:rsidR="0008038B" w:rsidRPr="002D4682">
        <w:rPr>
          <w:rFonts w:ascii="Arial" w:hAnsi="Arial" w:cs="Arial"/>
          <w:sz w:val="24"/>
          <w:szCs w:val="24"/>
          <w:lang w:val="en-US"/>
        </w:rPr>
        <w:t>in order to</w:t>
      </w:r>
      <w:proofErr w:type="gramEnd"/>
      <w:r w:rsidR="0008038B" w:rsidRPr="002D4682">
        <w:rPr>
          <w:rFonts w:ascii="Arial" w:hAnsi="Arial" w:cs="Arial"/>
          <w:sz w:val="24"/>
          <w:szCs w:val="24"/>
          <w:lang w:val="en-US"/>
        </w:rPr>
        <w:t xml:space="preserve"> guarantee construction design, compliance, performance and integrity of Electrical &amp; Instrumentation (E&amp;I) assets, according to IEC-60079. This </w:t>
      </w:r>
      <w:r w:rsidR="00980C52" w:rsidRPr="002D4682">
        <w:rPr>
          <w:rFonts w:ascii="Arial" w:hAnsi="Arial" w:cs="Arial"/>
          <w:sz w:val="24"/>
          <w:szCs w:val="24"/>
          <w:lang w:val="en-US"/>
        </w:rPr>
        <w:t xml:space="preserve">punch </w:t>
      </w:r>
      <w:r w:rsidR="0008038B" w:rsidRPr="002D4682">
        <w:rPr>
          <w:rFonts w:ascii="Arial" w:hAnsi="Arial" w:cs="Arial"/>
          <w:sz w:val="24"/>
          <w:szCs w:val="24"/>
          <w:lang w:val="en-US"/>
        </w:rPr>
        <w:t xml:space="preserve">list shall be issued based </w:t>
      </w:r>
      <w:r w:rsidR="00980C52" w:rsidRPr="002D4682">
        <w:rPr>
          <w:rFonts w:ascii="Arial" w:hAnsi="Arial" w:cs="Arial"/>
          <w:sz w:val="24"/>
          <w:szCs w:val="24"/>
          <w:lang w:val="en-US"/>
        </w:rPr>
        <w:t xml:space="preserve">on </w:t>
      </w:r>
      <w:r w:rsidR="0008038B" w:rsidRPr="002D4682">
        <w:rPr>
          <w:rFonts w:ascii="Arial" w:hAnsi="Arial" w:cs="Arial"/>
          <w:sz w:val="24"/>
          <w:szCs w:val="24"/>
          <w:lang w:val="en-US"/>
        </w:rPr>
        <w:t xml:space="preserve">all </w:t>
      </w:r>
      <w:r w:rsidR="00980C52" w:rsidRPr="002D4682">
        <w:rPr>
          <w:rFonts w:ascii="Arial" w:hAnsi="Arial" w:cs="Arial"/>
          <w:sz w:val="24"/>
          <w:szCs w:val="24"/>
          <w:lang w:val="en-US"/>
        </w:rPr>
        <w:t xml:space="preserve">applicable </w:t>
      </w:r>
      <w:r w:rsidR="0008038B" w:rsidRPr="002D4682">
        <w:rPr>
          <w:rFonts w:ascii="Arial" w:hAnsi="Arial" w:cs="Arial"/>
          <w:sz w:val="24"/>
          <w:szCs w:val="24"/>
          <w:lang w:val="en-US"/>
        </w:rPr>
        <w:t>requirements of International Electrotechnical Commission (IEC) and it</w:t>
      </w:r>
      <w:r w:rsidR="00980C52" w:rsidRPr="002D4682">
        <w:rPr>
          <w:rFonts w:ascii="Arial" w:hAnsi="Arial" w:cs="Arial"/>
          <w:sz w:val="24"/>
          <w:szCs w:val="24"/>
          <w:lang w:val="en-US"/>
        </w:rPr>
        <w:t>s</w:t>
      </w:r>
      <w:r w:rsidR="0008038B" w:rsidRPr="002D4682">
        <w:rPr>
          <w:rFonts w:ascii="Arial" w:hAnsi="Arial" w:cs="Arial"/>
          <w:sz w:val="24"/>
          <w:szCs w:val="24"/>
          <w:lang w:val="en-US"/>
        </w:rPr>
        <w:t xml:space="preserve"> implementation is mandatory to operate and energize E&amp;I systems on classified/hazardous areas.</w:t>
      </w:r>
    </w:p>
    <w:p w14:paraId="6040E13B" w14:textId="77777777" w:rsidR="0035140C" w:rsidRPr="0035140C" w:rsidRDefault="0035140C" w:rsidP="00FA09BA">
      <w:pPr>
        <w:pStyle w:val="PargrafodaLista"/>
        <w:numPr>
          <w:ilvl w:val="2"/>
          <w:numId w:val="29"/>
        </w:numPr>
        <w:spacing w:after="240" w:line="240" w:lineRule="auto"/>
        <w:ind w:left="426"/>
        <w:jc w:val="both"/>
        <w:rPr>
          <w:rFonts w:ascii="Arial" w:hAnsi="Arial" w:cs="Arial"/>
          <w:sz w:val="24"/>
          <w:szCs w:val="24"/>
          <w:lang w:val="en-US"/>
        </w:rPr>
      </w:pPr>
      <w:r w:rsidRPr="0035140C">
        <w:rPr>
          <w:rFonts w:ascii="Arial" w:hAnsi="Arial" w:cs="Arial"/>
          <w:sz w:val="24"/>
          <w:szCs w:val="24"/>
          <w:lang w:val="en-US"/>
        </w:rPr>
        <w:t>SELLER shall mobilize a team of electrical inspectors qualified to perform inspections in compliance with IEC 60079. The minimum scope of work executed by the electrical inspector’s team is:</w:t>
      </w:r>
    </w:p>
    <w:p w14:paraId="340D7F35" w14:textId="0C6DC40C" w:rsidR="0035140C" w:rsidRPr="0035140C" w:rsidRDefault="0035140C" w:rsidP="0035140C">
      <w:pPr>
        <w:pStyle w:val="PargrafodaLista"/>
        <w:numPr>
          <w:ilvl w:val="0"/>
          <w:numId w:val="34"/>
        </w:numPr>
        <w:spacing w:after="240" w:line="240" w:lineRule="auto"/>
        <w:jc w:val="both"/>
        <w:rPr>
          <w:rFonts w:ascii="Arial" w:hAnsi="Arial" w:cs="Arial"/>
          <w:sz w:val="24"/>
          <w:szCs w:val="24"/>
          <w:lang w:val="en-US"/>
        </w:rPr>
      </w:pPr>
      <w:r w:rsidRPr="0035140C">
        <w:rPr>
          <w:rFonts w:ascii="Arial" w:hAnsi="Arial" w:cs="Arial"/>
          <w:sz w:val="24"/>
          <w:szCs w:val="24"/>
          <w:lang w:val="en-US"/>
        </w:rPr>
        <w:t xml:space="preserve">Perform inspection on manufactures to avoid transferring carryover of nonconforming items to constructions </w:t>
      </w:r>
      <w:proofErr w:type="gramStart"/>
      <w:r w:rsidRPr="0035140C">
        <w:rPr>
          <w:rFonts w:ascii="Arial" w:hAnsi="Arial" w:cs="Arial"/>
          <w:sz w:val="24"/>
          <w:szCs w:val="24"/>
          <w:lang w:val="en-US"/>
        </w:rPr>
        <w:t>sites;</w:t>
      </w:r>
      <w:proofErr w:type="gramEnd"/>
    </w:p>
    <w:p w14:paraId="04D5E7E1" w14:textId="773CEC2C" w:rsidR="0035140C" w:rsidRPr="0035140C" w:rsidRDefault="0035140C" w:rsidP="0035140C">
      <w:pPr>
        <w:pStyle w:val="PargrafodaLista"/>
        <w:numPr>
          <w:ilvl w:val="0"/>
          <w:numId w:val="34"/>
        </w:numPr>
        <w:spacing w:after="240" w:line="240" w:lineRule="auto"/>
        <w:jc w:val="both"/>
        <w:rPr>
          <w:rFonts w:ascii="Arial" w:hAnsi="Arial" w:cs="Arial"/>
          <w:sz w:val="24"/>
          <w:szCs w:val="24"/>
          <w:lang w:val="en-US"/>
        </w:rPr>
      </w:pPr>
      <w:r w:rsidRPr="0035140C">
        <w:rPr>
          <w:rFonts w:ascii="Arial" w:hAnsi="Arial" w:cs="Arial"/>
          <w:sz w:val="24"/>
          <w:szCs w:val="24"/>
          <w:lang w:val="en-US"/>
        </w:rPr>
        <w:t xml:space="preserve">Perform inspection after receiving, in order to release material to </w:t>
      </w:r>
      <w:proofErr w:type="gramStart"/>
      <w:r w:rsidRPr="0035140C">
        <w:rPr>
          <w:rFonts w:ascii="Arial" w:hAnsi="Arial" w:cs="Arial"/>
          <w:sz w:val="24"/>
          <w:szCs w:val="24"/>
          <w:lang w:val="en-US"/>
        </w:rPr>
        <w:t>application;</w:t>
      </w:r>
      <w:proofErr w:type="gramEnd"/>
    </w:p>
    <w:p w14:paraId="1D2D4B21" w14:textId="6EBD5225" w:rsidR="0035140C" w:rsidRPr="0035140C" w:rsidRDefault="0035140C" w:rsidP="0035140C">
      <w:pPr>
        <w:pStyle w:val="PargrafodaLista"/>
        <w:numPr>
          <w:ilvl w:val="0"/>
          <w:numId w:val="34"/>
        </w:numPr>
        <w:spacing w:after="240" w:line="240" w:lineRule="auto"/>
        <w:jc w:val="both"/>
        <w:rPr>
          <w:rFonts w:ascii="Arial" w:hAnsi="Arial" w:cs="Arial"/>
          <w:sz w:val="24"/>
          <w:szCs w:val="24"/>
          <w:lang w:val="en-US"/>
        </w:rPr>
      </w:pPr>
      <w:r w:rsidRPr="0035140C">
        <w:rPr>
          <w:rFonts w:ascii="Arial" w:hAnsi="Arial" w:cs="Arial"/>
          <w:sz w:val="24"/>
          <w:szCs w:val="24"/>
          <w:lang w:val="en-US"/>
        </w:rPr>
        <w:t xml:space="preserve">Perform inspection on field in order to release installation mechanical completion or subsystem to </w:t>
      </w:r>
      <w:proofErr w:type="gramStart"/>
      <w:r w:rsidRPr="0035140C">
        <w:rPr>
          <w:rFonts w:ascii="Arial" w:hAnsi="Arial" w:cs="Arial"/>
          <w:sz w:val="24"/>
          <w:szCs w:val="24"/>
          <w:lang w:val="en-US"/>
        </w:rPr>
        <w:t>commissioning;</w:t>
      </w:r>
      <w:proofErr w:type="gramEnd"/>
    </w:p>
    <w:p w14:paraId="6DA7E0CA" w14:textId="29463095" w:rsidR="0035140C" w:rsidRPr="0035140C" w:rsidRDefault="0035140C" w:rsidP="0035140C">
      <w:pPr>
        <w:pStyle w:val="PargrafodaLista"/>
        <w:numPr>
          <w:ilvl w:val="0"/>
          <w:numId w:val="34"/>
        </w:numPr>
        <w:spacing w:after="240" w:line="240" w:lineRule="auto"/>
        <w:jc w:val="both"/>
        <w:rPr>
          <w:rFonts w:ascii="Arial" w:hAnsi="Arial" w:cs="Arial"/>
          <w:sz w:val="24"/>
          <w:szCs w:val="24"/>
          <w:lang w:val="en-US"/>
        </w:rPr>
      </w:pPr>
      <w:r w:rsidRPr="0035140C">
        <w:rPr>
          <w:rFonts w:ascii="Arial" w:hAnsi="Arial" w:cs="Arial"/>
          <w:sz w:val="24"/>
          <w:szCs w:val="24"/>
          <w:lang w:val="en-US"/>
        </w:rPr>
        <w:t xml:space="preserve">Issue final report for all electrical equipment installed in hazardous areas in compliance with IEC 60079. Reports shall be individual by equipment, presented in groups by </w:t>
      </w:r>
      <w:proofErr w:type="gramStart"/>
      <w:r w:rsidRPr="0035140C">
        <w:rPr>
          <w:rFonts w:ascii="Arial" w:hAnsi="Arial" w:cs="Arial"/>
          <w:sz w:val="24"/>
          <w:szCs w:val="24"/>
          <w:lang w:val="en-US"/>
        </w:rPr>
        <w:t>Subsystem;</w:t>
      </w:r>
      <w:proofErr w:type="gramEnd"/>
    </w:p>
    <w:p w14:paraId="5C67A13D" w14:textId="62DCB195" w:rsidR="0035140C" w:rsidRPr="0035140C" w:rsidRDefault="0035140C" w:rsidP="0035140C">
      <w:pPr>
        <w:pStyle w:val="PargrafodaLista"/>
        <w:numPr>
          <w:ilvl w:val="0"/>
          <w:numId w:val="34"/>
        </w:numPr>
        <w:spacing w:after="240" w:line="240" w:lineRule="auto"/>
        <w:jc w:val="both"/>
        <w:rPr>
          <w:rFonts w:ascii="Arial" w:hAnsi="Arial" w:cs="Arial"/>
          <w:sz w:val="24"/>
          <w:szCs w:val="24"/>
          <w:lang w:val="en-US"/>
        </w:rPr>
      </w:pPr>
      <w:r w:rsidRPr="0035140C">
        <w:rPr>
          <w:rFonts w:ascii="Arial" w:hAnsi="Arial" w:cs="Arial"/>
          <w:sz w:val="24"/>
          <w:szCs w:val="24"/>
          <w:lang w:val="en-US"/>
        </w:rPr>
        <w:t xml:space="preserve">Monitor, guide, training and inspect the workers during construction, assembly, and commissioning. Electrical, instrument and telecom employees shall be trained about the explosion proof equipment's handling, instructing about bolts, cable entry devices and blanking element types, not allowed modifications, care to avoid damages at sealing faces, and </w:t>
      </w:r>
      <w:proofErr w:type="gramStart"/>
      <w:r w:rsidRPr="0035140C">
        <w:rPr>
          <w:rFonts w:ascii="Arial" w:hAnsi="Arial" w:cs="Arial"/>
          <w:sz w:val="24"/>
          <w:szCs w:val="24"/>
          <w:lang w:val="en-US"/>
        </w:rPr>
        <w:t>others;</w:t>
      </w:r>
      <w:proofErr w:type="gramEnd"/>
    </w:p>
    <w:p w14:paraId="429CF5C4" w14:textId="2698D3C1" w:rsidR="0035140C" w:rsidRPr="0035140C" w:rsidRDefault="0035140C" w:rsidP="0035140C">
      <w:pPr>
        <w:pStyle w:val="PargrafodaLista"/>
        <w:numPr>
          <w:ilvl w:val="0"/>
          <w:numId w:val="34"/>
        </w:numPr>
        <w:spacing w:after="240" w:line="240" w:lineRule="auto"/>
        <w:jc w:val="both"/>
        <w:rPr>
          <w:rFonts w:ascii="Arial" w:hAnsi="Arial" w:cs="Arial"/>
          <w:sz w:val="24"/>
          <w:szCs w:val="24"/>
          <w:lang w:val="en-US"/>
        </w:rPr>
      </w:pPr>
      <w:r w:rsidRPr="0035140C">
        <w:rPr>
          <w:rFonts w:ascii="Arial" w:hAnsi="Arial" w:cs="Arial"/>
          <w:sz w:val="24"/>
          <w:szCs w:val="24"/>
          <w:lang w:val="en-US"/>
        </w:rPr>
        <w:t>To monitor repairs executed in certified equipment.</w:t>
      </w:r>
    </w:p>
    <w:p w14:paraId="30886B36" w14:textId="25C30410" w:rsidR="0063478C" w:rsidRPr="002D4682" w:rsidRDefault="00D166EC" w:rsidP="00331784">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For Fire and Gas </w:t>
      </w:r>
      <w:r w:rsidR="00351F94" w:rsidRPr="002D4682">
        <w:rPr>
          <w:rFonts w:ascii="Arial" w:hAnsi="Arial" w:cs="Arial"/>
          <w:sz w:val="24"/>
          <w:szCs w:val="24"/>
          <w:lang w:val="en-US"/>
        </w:rPr>
        <w:t>S</w:t>
      </w:r>
      <w:r w:rsidRPr="002D4682">
        <w:rPr>
          <w:rFonts w:ascii="Arial" w:hAnsi="Arial" w:cs="Arial"/>
          <w:sz w:val="24"/>
          <w:szCs w:val="24"/>
          <w:lang w:val="en-US"/>
        </w:rPr>
        <w:t xml:space="preserve">ystems </w:t>
      </w:r>
      <w:r w:rsidR="004D4EC8" w:rsidRPr="002D4682">
        <w:rPr>
          <w:rFonts w:ascii="Arial" w:hAnsi="Arial" w:cs="Arial"/>
          <w:sz w:val="24"/>
          <w:szCs w:val="24"/>
          <w:lang w:val="en-US"/>
        </w:rPr>
        <w:t>SELLER</w:t>
      </w:r>
      <w:r w:rsidR="0063478C" w:rsidRPr="002D4682">
        <w:rPr>
          <w:rFonts w:ascii="Arial" w:hAnsi="Arial" w:cs="Arial"/>
          <w:sz w:val="24"/>
          <w:szCs w:val="24"/>
          <w:lang w:val="en-US"/>
        </w:rPr>
        <w:t xml:space="preserve"> shall perform a field inspection and issue a Final Installation Report for each Fire and Gas Detector</w:t>
      </w:r>
      <w:r w:rsidR="00351F94" w:rsidRPr="002D4682">
        <w:rPr>
          <w:rFonts w:ascii="Arial" w:hAnsi="Arial" w:cs="Arial"/>
          <w:sz w:val="24"/>
          <w:szCs w:val="24"/>
          <w:lang w:val="en-US"/>
        </w:rPr>
        <w:t>.</w:t>
      </w:r>
      <w:r w:rsidR="00D62862" w:rsidRPr="002D4682">
        <w:rPr>
          <w:rFonts w:ascii="Arial" w:hAnsi="Arial" w:cs="Arial"/>
          <w:sz w:val="24"/>
          <w:szCs w:val="24"/>
          <w:lang w:val="en-US"/>
        </w:rPr>
        <w:t xml:space="preserve"> </w:t>
      </w:r>
      <w:r w:rsidR="00351F94" w:rsidRPr="002D4682">
        <w:rPr>
          <w:rFonts w:ascii="Arial" w:hAnsi="Arial" w:cs="Arial"/>
          <w:sz w:val="24"/>
          <w:szCs w:val="24"/>
          <w:lang w:val="en-US"/>
        </w:rPr>
        <w:t>T</w:t>
      </w:r>
      <w:r w:rsidR="00D62862" w:rsidRPr="002D4682">
        <w:rPr>
          <w:rFonts w:ascii="Arial" w:hAnsi="Arial" w:cs="Arial"/>
          <w:sz w:val="24"/>
          <w:szCs w:val="24"/>
          <w:lang w:val="en-US"/>
        </w:rPr>
        <w:t>he</w:t>
      </w:r>
      <w:r w:rsidR="0063478C" w:rsidRPr="002D4682">
        <w:rPr>
          <w:rFonts w:ascii="Arial" w:hAnsi="Arial" w:cs="Arial"/>
          <w:sz w:val="24"/>
          <w:szCs w:val="24"/>
          <w:lang w:val="en-US"/>
        </w:rPr>
        <w:t xml:space="preserve"> report shall </w:t>
      </w:r>
      <w:r w:rsidR="005A3C3C" w:rsidRPr="002D4682">
        <w:rPr>
          <w:rFonts w:ascii="Arial" w:hAnsi="Arial" w:cs="Arial"/>
          <w:sz w:val="24"/>
          <w:szCs w:val="24"/>
          <w:lang w:val="en-US"/>
        </w:rPr>
        <w:lastRenderedPageBreak/>
        <w:t>include</w:t>
      </w:r>
      <w:r w:rsidR="0063478C" w:rsidRPr="002D4682">
        <w:rPr>
          <w:rFonts w:ascii="Arial" w:hAnsi="Arial" w:cs="Arial"/>
          <w:sz w:val="24"/>
          <w:szCs w:val="24"/>
          <w:lang w:val="en-US"/>
        </w:rPr>
        <w:t xml:space="preserve"> x, y</w:t>
      </w:r>
      <w:r w:rsidR="005979E9" w:rsidRPr="002D4682">
        <w:rPr>
          <w:rFonts w:ascii="Arial" w:hAnsi="Arial" w:cs="Arial"/>
          <w:sz w:val="24"/>
          <w:szCs w:val="24"/>
          <w:lang w:val="en-US"/>
        </w:rPr>
        <w:t xml:space="preserve"> and</w:t>
      </w:r>
      <w:r w:rsidR="0063478C" w:rsidRPr="002D4682">
        <w:rPr>
          <w:rFonts w:ascii="Arial" w:hAnsi="Arial" w:cs="Arial"/>
          <w:sz w:val="24"/>
          <w:szCs w:val="24"/>
          <w:lang w:val="en-US"/>
        </w:rPr>
        <w:t xml:space="preserve"> z coordinates</w:t>
      </w:r>
      <w:r w:rsidR="005979E9" w:rsidRPr="002D4682">
        <w:rPr>
          <w:rFonts w:ascii="Arial" w:hAnsi="Arial" w:cs="Arial"/>
          <w:sz w:val="24"/>
          <w:szCs w:val="24"/>
          <w:lang w:val="en-US"/>
        </w:rPr>
        <w:t>,</w:t>
      </w:r>
      <w:r w:rsidR="0063478C" w:rsidRPr="002D4682">
        <w:rPr>
          <w:rFonts w:ascii="Arial" w:hAnsi="Arial" w:cs="Arial"/>
          <w:sz w:val="24"/>
          <w:szCs w:val="24"/>
          <w:lang w:val="en-US"/>
        </w:rPr>
        <w:t xml:space="preserve"> angle cone of vision for each sensor</w:t>
      </w:r>
      <w:r w:rsidR="005979E9" w:rsidRPr="002D4682">
        <w:rPr>
          <w:rFonts w:ascii="Arial" w:hAnsi="Arial" w:cs="Arial"/>
          <w:sz w:val="24"/>
          <w:szCs w:val="24"/>
          <w:lang w:val="en-US"/>
        </w:rPr>
        <w:t>,</w:t>
      </w:r>
      <w:r w:rsidR="0063478C" w:rsidRPr="002D4682">
        <w:rPr>
          <w:rFonts w:ascii="Arial" w:hAnsi="Arial" w:cs="Arial"/>
          <w:sz w:val="24"/>
          <w:szCs w:val="24"/>
          <w:lang w:val="en-US"/>
        </w:rPr>
        <w:t xml:space="preserve"> as built. </w:t>
      </w:r>
      <w:r w:rsidR="004D4EC8" w:rsidRPr="002D4682">
        <w:rPr>
          <w:rFonts w:ascii="Arial" w:hAnsi="Arial" w:cs="Arial"/>
          <w:sz w:val="24"/>
          <w:szCs w:val="24"/>
          <w:lang w:val="en-US"/>
        </w:rPr>
        <w:t>SELLER</w:t>
      </w:r>
      <w:r w:rsidR="0063478C" w:rsidRPr="002D4682">
        <w:rPr>
          <w:rFonts w:ascii="Arial" w:hAnsi="Arial" w:cs="Arial"/>
          <w:sz w:val="24"/>
          <w:szCs w:val="24"/>
          <w:lang w:val="en-US"/>
        </w:rPr>
        <w:t xml:space="preserve"> shall correct </w:t>
      </w:r>
      <w:r w:rsidR="005979E9" w:rsidRPr="002D4682">
        <w:rPr>
          <w:rFonts w:ascii="Arial" w:hAnsi="Arial" w:cs="Arial"/>
          <w:sz w:val="24"/>
          <w:szCs w:val="24"/>
          <w:lang w:val="en-US"/>
        </w:rPr>
        <w:t xml:space="preserve">the design to reflect the fire and gas detector installation </w:t>
      </w:r>
      <w:r w:rsidR="0063478C" w:rsidRPr="002D4682">
        <w:rPr>
          <w:rFonts w:ascii="Arial" w:hAnsi="Arial" w:cs="Arial"/>
          <w:sz w:val="24"/>
          <w:szCs w:val="24"/>
          <w:lang w:val="en-US"/>
        </w:rPr>
        <w:t>as built.</w:t>
      </w:r>
      <w:r w:rsidR="00D27140" w:rsidRPr="002D4682">
        <w:rPr>
          <w:rFonts w:ascii="Arial" w:hAnsi="Arial" w:cs="Arial"/>
          <w:sz w:val="24"/>
          <w:szCs w:val="24"/>
          <w:lang w:val="en-US"/>
        </w:rPr>
        <w:t xml:space="preserve"> The Final Installation Report must be issued 15 days prior to Sail Away.</w:t>
      </w:r>
    </w:p>
    <w:p w14:paraId="7C85BCF9" w14:textId="2253DA62" w:rsidR="0063478C" w:rsidRPr="002D4682" w:rsidRDefault="0063478C" w:rsidP="00331784">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For Fire and Gas sensors installed with height less than 2 meters from the reference deck, </w:t>
      </w:r>
      <w:r w:rsidR="004D4EC8" w:rsidRPr="002D4682">
        <w:rPr>
          <w:rFonts w:ascii="Arial" w:hAnsi="Arial" w:cs="Arial"/>
          <w:sz w:val="24"/>
          <w:szCs w:val="24"/>
          <w:lang w:val="en-US"/>
        </w:rPr>
        <w:t>SELLER</w:t>
      </w:r>
      <w:r w:rsidRPr="002D4682">
        <w:rPr>
          <w:rFonts w:ascii="Arial" w:hAnsi="Arial" w:cs="Arial"/>
          <w:sz w:val="24"/>
          <w:szCs w:val="24"/>
          <w:lang w:val="en-US"/>
        </w:rPr>
        <w:t xml:space="preserve"> shall provide a warning painting at the floor</w:t>
      </w:r>
      <w:r w:rsidR="00F25FF9" w:rsidRPr="002D4682">
        <w:rPr>
          <w:rFonts w:ascii="Arial" w:hAnsi="Arial" w:cs="Arial"/>
          <w:sz w:val="24"/>
          <w:szCs w:val="24"/>
          <w:lang w:val="en-US"/>
        </w:rPr>
        <w:t>, to avoid the sensibilization by human presence</w:t>
      </w:r>
      <w:r w:rsidRPr="002D4682">
        <w:rPr>
          <w:rFonts w:ascii="Arial" w:hAnsi="Arial" w:cs="Arial"/>
          <w:sz w:val="24"/>
          <w:szCs w:val="24"/>
          <w:lang w:val="en-US"/>
        </w:rPr>
        <w:t>.</w:t>
      </w:r>
    </w:p>
    <w:p w14:paraId="31AF8BCD" w14:textId="30E70D9B" w:rsidR="0008038B" w:rsidRPr="002D4682" w:rsidRDefault="004D4EC8" w:rsidP="00331784">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comply with the following Technical Specifications:</w:t>
      </w:r>
    </w:p>
    <w:p w14:paraId="36930E51" w14:textId="53F6C081"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F86F7B" w:rsidRPr="00F86F7B">
        <w:rPr>
          <w:rFonts w:ascii="Arial" w:hAnsi="Arial" w:cs="Arial"/>
          <w:sz w:val="24"/>
          <w:szCs w:val="24"/>
          <w:lang w:val="en-US"/>
        </w:rPr>
        <w:t>2D</w:t>
      </w:r>
      <w:r w:rsidRPr="002D4682">
        <w:rPr>
          <w:rFonts w:ascii="Arial" w:hAnsi="Arial" w:cs="Arial"/>
          <w:sz w:val="24"/>
          <w:szCs w:val="24"/>
          <w:lang w:val="en-US"/>
        </w:rPr>
        <w:t>-1200-800-P4X-</w:t>
      </w:r>
      <w:r w:rsidR="0063478C" w:rsidRPr="002D4682">
        <w:rPr>
          <w:rFonts w:ascii="Arial" w:hAnsi="Arial" w:cs="Arial"/>
          <w:sz w:val="24"/>
          <w:szCs w:val="24"/>
          <w:lang w:val="en-US"/>
        </w:rPr>
        <w:t>00</w:t>
      </w:r>
      <w:r w:rsidR="00686087" w:rsidRPr="002D4682">
        <w:rPr>
          <w:rFonts w:ascii="Arial" w:hAnsi="Arial" w:cs="Arial"/>
          <w:sz w:val="24"/>
          <w:szCs w:val="24"/>
          <w:lang w:val="en-US"/>
        </w:rPr>
        <w:t>1</w:t>
      </w:r>
      <w:r w:rsidR="00AD0404" w:rsidRPr="002D4682">
        <w:rPr>
          <w:rFonts w:ascii="Arial" w:hAnsi="Arial" w:cs="Arial"/>
          <w:sz w:val="24"/>
          <w:szCs w:val="24"/>
          <w:lang w:val="en-US"/>
        </w:rPr>
        <w:t xml:space="preserve"> INSTRUMENTATION </w:t>
      </w:r>
      <w:r w:rsidRPr="002D4682">
        <w:rPr>
          <w:rFonts w:ascii="Arial" w:hAnsi="Arial" w:cs="Arial"/>
          <w:sz w:val="24"/>
          <w:szCs w:val="24"/>
          <w:lang w:val="en-US"/>
        </w:rPr>
        <w:t>ADDITIONAL TECHNICAL REQUIREMENTS</w:t>
      </w:r>
    </w:p>
    <w:p w14:paraId="429900E8" w14:textId="7A6E6FF7" w:rsidR="0008038B" w:rsidRPr="002D4682" w:rsidRDefault="00AD0404"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104EFE" w:rsidRPr="00104EFE">
        <w:rPr>
          <w:rFonts w:ascii="Arial" w:hAnsi="Arial" w:cs="Arial"/>
          <w:sz w:val="24"/>
          <w:szCs w:val="24"/>
          <w:lang w:val="en-US"/>
        </w:rPr>
        <w:t>2D</w:t>
      </w:r>
      <w:r w:rsidRPr="002D4682">
        <w:rPr>
          <w:rFonts w:ascii="Arial" w:hAnsi="Arial" w:cs="Arial"/>
          <w:sz w:val="24"/>
          <w:szCs w:val="24"/>
          <w:lang w:val="en-US"/>
        </w:rPr>
        <w:t xml:space="preserve">-1200-800-P4X-005 </w:t>
      </w:r>
      <w:r w:rsidR="0008038B" w:rsidRPr="002D4682">
        <w:rPr>
          <w:rFonts w:ascii="Arial" w:hAnsi="Arial" w:cs="Arial"/>
          <w:sz w:val="24"/>
          <w:szCs w:val="24"/>
          <w:lang w:val="en-US"/>
        </w:rPr>
        <w:t>FIELD INSTRUMENTATION</w:t>
      </w:r>
    </w:p>
    <w:p w14:paraId="02C4A910" w14:textId="77777777" w:rsidR="0008038B" w:rsidRPr="002D4682" w:rsidRDefault="00AD0404"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I-ET-3010.00-1200-813-P4X-001 </w:t>
      </w:r>
      <w:r w:rsidR="0008038B" w:rsidRPr="002D4682">
        <w:rPr>
          <w:rFonts w:ascii="Arial" w:hAnsi="Arial" w:cs="Arial"/>
          <w:sz w:val="24"/>
          <w:szCs w:val="24"/>
          <w:lang w:val="en-US"/>
        </w:rPr>
        <w:t>GERAL CRITERIA FOR FLOW METERING SYSTEMS</w:t>
      </w:r>
    </w:p>
    <w:p w14:paraId="233AFA41" w14:textId="7CF9453C" w:rsidR="00AD0404"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w:t>
      </w:r>
      <w:r w:rsidR="00AD0404" w:rsidRPr="002D4682">
        <w:rPr>
          <w:rFonts w:ascii="Arial" w:hAnsi="Arial" w:cs="Arial"/>
          <w:sz w:val="24"/>
          <w:szCs w:val="24"/>
          <w:lang w:val="en-US"/>
        </w:rPr>
        <w:t>-ET-3010.00-5140-700-P4X-00</w:t>
      </w:r>
      <w:r w:rsidR="00686087" w:rsidRPr="002D4682">
        <w:rPr>
          <w:rFonts w:ascii="Arial" w:hAnsi="Arial" w:cs="Arial"/>
          <w:sz w:val="24"/>
          <w:szCs w:val="24"/>
          <w:lang w:val="en-US"/>
        </w:rPr>
        <w:t>2</w:t>
      </w:r>
      <w:r w:rsidR="00AD0404" w:rsidRPr="002D4682">
        <w:rPr>
          <w:rFonts w:ascii="Arial" w:hAnsi="Arial" w:cs="Arial"/>
          <w:sz w:val="24"/>
          <w:szCs w:val="24"/>
          <w:lang w:val="en-US"/>
        </w:rPr>
        <w:t xml:space="preserve"> </w:t>
      </w:r>
      <w:r w:rsidRPr="002D4682">
        <w:rPr>
          <w:rFonts w:ascii="Arial" w:hAnsi="Arial" w:cs="Arial"/>
          <w:sz w:val="24"/>
          <w:szCs w:val="24"/>
          <w:lang w:val="en-US"/>
        </w:rPr>
        <w:t>SPECIFICATION FOR ELECTRICAL MATERIAL AND EQUIPMENT FOR</w:t>
      </w:r>
      <w:r w:rsidR="0063478C" w:rsidRPr="002D4682">
        <w:rPr>
          <w:rFonts w:ascii="Arial" w:hAnsi="Arial" w:cs="Arial"/>
          <w:sz w:val="24"/>
          <w:szCs w:val="24"/>
          <w:lang w:val="en-US"/>
        </w:rPr>
        <w:t xml:space="preserve"> </w:t>
      </w:r>
      <w:r w:rsidRPr="002D4682">
        <w:rPr>
          <w:rFonts w:ascii="Arial" w:hAnsi="Arial" w:cs="Arial"/>
          <w:sz w:val="24"/>
          <w:szCs w:val="24"/>
          <w:lang w:val="en-US"/>
        </w:rPr>
        <w:t>OFFSHORE UNITS</w:t>
      </w:r>
    </w:p>
    <w:p w14:paraId="0C22C406" w14:textId="09BC00C7" w:rsidR="00FF4CAA" w:rsidRPr="002D4682" w:rsidRDefault="00FF4CAA" w:rsidP="002D4682">
      <w:pPr>
        <w:spacing w:after="240" w:line="240" w:lineRule="auto"/>
        <w:jc w:val="both"/>
        <w:rPr>
          <w:rFonts w:ascii="Arial" w:hAnsi="Arial" w:cs="Arial"/>
          <w:sz w:val="24"/>
          <w:szCs w:val="24"/>
        </w:rPr>
      </w:pPr>
      <w:r w:rsidRPr="002D4682">
        <w:rPr>
          <w:rFonts w:ascii="Arial" w:hAnsi="Arial" w:cs="Arial"/>
          <w:sz w:val="24"/>
          <w:szCs w:val="24"/>
        </w:rPr>
        <w:t>NR-10 SEGURANÇA EM INSTALAÇÕES E SERVIÇOS EM ELETRICIDADE</w:t>
      </w:r>
    </w:p>
    <w:p w14:paraId="289F5ED0" w14:textId="77777777" w:rsidR="0008038B" w:rsidRPr="002D4682" w:rsidRDefault="0063478C"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15709E">
        <w:rPr>
          <w:rFonts w:ascii="Arial" w:hAnsi="Arial" w:cs="Arial"/>
          <w:b/>
          <w:bCs/>
          <w:sz w:val="24"/>
          <w:szCs w:val="24"/>
        </w:rPr>
        <w:t xml:space="preserve"> </w:t>
      </w:r>
      <w:r w:rsidRPr="002D4682">
        <w:rPr>
          <w:rFonts w:ascii="Arial" w:hAnsi="Arial" w:cs="Arial"/>
          <w:b/>
          <w:bCs/>
          <w:sz w:val="24"/>
          <w:szCs w:val="24"/>
          <w:lang w:val="en-US"/>
        </w:rPr>
        <w:t>W</w:t>
      </w:r>
      <w:r w:rsidR="002508C7" w:rsidRPr="002D4682">
        <w:rPr>
          <w:rFonts w:ascii="Arial" w:hAnsi="Arial" w:cs="Arial"/>
          <w:b/>
          <w:bCs/>
          <w:sz w:val="24"/>
          <w:szCs w:val="24"/>
          <w:lang w:val="en-US"/>
        </w:rPr>
        <w:t>ELDING</w:t>
      </w:r>
    </w:p>
    <w:p w14:paraId="3256407B" w14:textId="70A73B6D"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A049D2">
        <w:rPr>
          <w:rFonts w:ascii="Arial" w:hAnsi="Arial" w:cs="Arial"/>
          <w:sz w:val="24"/>
          <w:szCs w:val="24"/>
          <w:lang w:val="en-US"/>
        </w:rPr>
        <w:t xml:space="preserve">Welding </w:t>
      </w:r>
      <w:r w:rsidR="00FD3EBF" w:rsidRPr="00FA09BA">
        <w:rPr>
          <w:rFonts w:ascii="Arial" w:hAnsi="Arial" w:cs="Arial"/>
          <w:sz w:val="24"/>
          <w:szCs w:val="24"/>
          <w:lang w:val="en-US"/>
        </w:rPr>
        <w:t>activities</w:t>
      </w:r>
      <w:r w:rsidR="00FD3EBF" w:rsidRPr="002D4682">
        <w:rPr>
          <w:rFonts w:ascii="Arial" w:hAnsi="Arial" w:cs="Arial"/>
          <w:sz w:val="24"/>
          <w:szCs w:val="24"/>
          <w:lang w:val="en-US"/>
        </w:rPr>
        <w:t xml:space="preserve"> </w:t>
      </w:r>
      <w:r w:rsidRPr="002D4682">
        <w:rPr>
          <w:rFonts w:ascii="Arial" w:hAnsi="Arial" w:cs="Arial"/>
          <w:sz w:val="24"/>
          <w:szCs w:val="24"/>
          <w:lang w:val="en-US"/>
        </w:rPr>
        <w:t xml:space="preserve">shall comply with all required qualifications of specialized workers, assembly and welding procedures and welding inspection following the guidelines of the applicable </w:t>
      </w:r>
      <w:r w:rsidR="00562CAC" w:rsidRPr="002D4682">
        <w:rPr>
          <w:rFonts w:ascii="Arial" w:hAnsi="Arial" w:cs="Arial"/>
          <w:sz w:val="24"/>
          <w:szCs w:val="24"/>
          <w:lang w:val="en-US"/>
        </w:rPr>
        <w:t>standards</w:t>
      </w:r>
      <w:r w:rsidRPr="002D4682">
        <w:rPr>
          <w:rFonts w:ascii="Arial" w:hAnsi="Arial" w:cs="Arial"/>
          <w:sz w:val="24"/>
          <w:szCs w:val="24"/>
          <w:lang w:val="en-US"/>
        </w:rPr>
        <w:t xml:space="preserve">, </w:t>
      </w:r>
      <w:r w:rsidR="004D4EC8" w:rsidRPr="002D4682">
        <w:rPr>
          <w:rFonts w:ascii="Arial" w:hAnsi="Arial" w:cs="Arial"/>
          <w:sz w:val="24"/>
          <w:szCs w:val="24"/>
          <w:lang w:val="en-US"/>
        </w:rPr>
        <w:t>BUYER</w:t>
      </w:r>
      <w:r w:rsidRPr="002D4682">
        <w:rPr>
          <w:rFonts w:ascii="Arial" w:hAnsi="Arial" w:cs="Arial"/>
          <w:sz w:val="24"/>
          <w:szCs w:val="24"/>
          <w:lang w:val="en-US"/>
        </w:rPr>
        <w:t xml:space="preserve"> technical specification and Classification Society</w:t>
      </w:r>
      <w:r w:rsidR="00562CAC" w:rsidRPr="002D4682">
        <w:rPr>
          <w:rFonts w:ascii="Arial" w:hAnsi="Arial" w:cs="Arial"/>
          <w:sz w:val="24"/>
          <w:szCs w:val="24"/>
          <w:lang w:val="en-US"/>
        </w:rPr>
        <w:t xml:space="preserve"> requirements</w:t>
      </w:r>
      <w:r w:rsidRPr="002D4682">
        <w:rPr>
          <w:rFonts w:ascii="Arial" w:hAnsi="Arial" w:cs="Arial"/>
          <w:sz w:val="24"/>
          <w:szCs w:val="24"/>
          <w:lang w:val="en-US"/>
        </w:rPr>
        <w:t>.</w:t>
      </w:r>
    </w:p>
    <w:p w14:paraId="31F46E13" w14:textId="2BB0EFBD"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must have materials, consumables, </w:t>
      </w:r>
      <w:proofErr w:type="gramStart"/>
      <w:r w:rsidR="0008038B" w:rsidRPr="002D4682">
        <w:rPr>
          <w:rFonts w:ascii="Arial" w:hAnsi="Arial" w:cs="Arial"/>
          <w:sz w:val="24"/>
          <w:szCs w:val="24"/>
          <w:lang w:val="en-US"/>
        </w:rPr>
        <w:t>equipment</w:t>
      </w:r>
      <w:proofErr w:type="gramEnd"/>
      <w:r w:rsidR="0008038B" w:rsidRPr="002D4682">
        <w:rPr>
          <w:rFonts w:ascii="Arial" w:hAnsi="Arial" w:cs="Arial"/>
          <w:sz w:val="24"/>
          <w:szCs w:val="24"/>
          <w:lang w:val="en-US"/>
        </w:rPr>
        <w:t xml:space="preserve"> and manpower, with the required qualification and in an adequate quantity. </w:t>
      </w:r>
      <w:r w:rsidR="00862364" w:rsidRPr="002D4682">
        <w:rPr>
          <w:rFonts w:ascii="Arial" w:hAnsi="Arial" w:cs="Arial"/>
          <w:sz w:val="24"/>
          <w:szCs w:val="24"/>
          <w:lang w:val="en-US"/>
        </w:rPr>
        <w:t>Whenever is possible</w:t>
      </w:r>
      <w:r w:rsidR="000C3630" w:rsidRPr="002D4682">
        <w:rPr>
          <w:rFonts w:ascii="Arial" w:hAnsi="Arial" w:cs="Arial"/>
          <w:sz w:val="24"/>
          <w:szCs w:val="24"/>
          <w:lang w:val="en-US"/>
        </w:rPr>
        <w:t>,</w:t>
      </w:r>
      <w:r w:rsidR="00406B03" w:rsidRPr="002D4682">
        <w:rPr>
          <w:rFonts w:ascii="Arial" w:hAnsi="Arial" w:cs="Arial"/>
          <w:sz w:val="24"/>
          <w:szCs w:val="24"/>
          <w:lang w:val="en-US"/>
        </w:rPr>
        <w:t xml:space="preserve"> </w:t>
      </w:r>
      <w:r w:rsidR="000C3630" w:rsidRPr="002D4682">
        <w:rPr>
          <w:rFonts w:ascii="Arial" w:hAnsi="Arial" w:cs="Arial"/>
          <w:sz w:val="24"/>
          <w:szCs w:val="24"/>
          <w:lang w:val="en-US"/>
        </w:rPr>
        <w:t xml:space="preserve">SELLER </w:t>
      </w:r>
      <w:r w:rsidR="00406B03" w:rsidRPr="002D4682">
        <w:rPr>
          <w:rFonts w:ascii="Arial" w:hAnsi="Arial" w:cs="Arial"/>
          <w:sz w:val="24"/>
          <w:szCs w:val="24"/>
          <w:lang w:val="en-US"/>
        </w:rPr>
        <w:t>s</w:t>
      </w:r>
      <w:r w:rsidR="0008038B" w:rsidRPr="002D4682">
        <w:rPr>
          <w:rFonts w:ascii="Arial" w:hAnsi="Arial" w:cs="Arial"/>
          <w:sz w:val="24"/>
          <w:szCs w:val="24"/>
          <w:lang w:val="en-US"/>
        </w:rPr>
        <w:t xml:space="preserve">hall implement productive and automated processes to increase productivity </w:t>
      </w:r>
      <w:r w:rsidR="000C3630" w:rsidRPr="002D4682">
        <w:rPr>
          <w:rFonts w:ascii="Arial" w:hAnsi="Arial" w:cs="Arial"/>
          <w:sz w:val="24"/>
          <w:szCs w:val="24"/>
          <w:lang w:val="en-US"/>
        </w:rPr>
        <w:t xml:space="preserve">to the welding process </w:t>
      </w:r>
      <w:r w:rsidR="0008038B" w:rsidRPr="002D4682">
        <w:rPr>
          <w:rFonts w:ascii="Arial" w:hAnsi="Arial" w:cs="Arial"/>
          <w:sz w:val="24"/>
          <w:szCs w:val="24"/>
          <w:lang w:val="en-US"/>
        </w:rPr>
        <w:t>and improving quality</w:t>
      </w:r>
      <w:r w:rsidR="00406B03" w:rsidRPr="002D4682">
        <w:rPr>
          <w:rFonts w:ascii="Arial" w:hAnsi="Arial" w:cs="Arial"/>
          <w:sz w:val="24"/>
          <w:szCs w:val="24"/>
          <w:lang w:val="en-US"/>
        </w:rPr>
        <w:t xml:space="preserve"> of the </w:t>
      </w:r>
      <w:r w:rsidR="000C3630" w:rsidRPr="002D4682">
        <w:rPr>
          <w:rFonts w:ascii="Arial" w:hAnsi="Arial" w:cs="Arial"/>
          <w:sz w:val="24"/>
          <w:szCs w:val="24"/>
          <w:lang w:val="en-US"/>
        </w:rPr>
        <w:t>weld</w:t>
      </w:r>
      <w:r w:rsidR="0008038B" w:rsidRPr="002D4682">
        <w:rPr>
          <w:rFonts w:ascii="Arial" w:hAnsi="Arial" w:cs="Arial"/>
          <w:sz w:val="24"/>
          <w:szCs w:val="24"/>
          <w:lang w:val="en-US"/>
        </w:rPr>
        <w:t>.</w:t>
      </w:r>
    </w:p>
    <w:p w14:paraId="092F9C02" w14:textId="1F3A9574" w:rsidR="0008038B" w:rsidRPr="002D4682"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anticipate the qualification of welding processes and procedures, including all special steels to be used in the project, meeting the requirements of international technical standards and technical specifications. The qualification of manpower shall be planned so as not to impact the </w:t>
      </w:r>
      <w:r w:rsidR="000C3630" w:rsidRPr="002D4682">
        <w:rPr>
          <w:rFonts w:ascii="Arial" w:hAnsi="Arial" w:cs="Arial"/>
          <w:sz w:val="24"/>
          <w:szCs w:val="24"/>
          <w:lang w:val="en-US"/>
        </w:rPr>
        <w:t xml:space="preserve">fabrication of </w:t>
      </w:r>
      <w:r w:rsidR="0008038B" w:rsidRPr="002D4682">
        <w:rPr>
          <w:rFonts w:ascii="Arial" w:hAnsi="Arial" w:cs="Arial"/>
          <w:sz w:val="24"/>
          <w:szCs w:val="24"/>
          <w:lang w:val="en-US"/>
        </w:rPr>
        <w:t>structures and piping</w:t>
      </w:r>
      <w:r w:rsidR="000C3630" w:rsidRPr="002D4682">
        <w:rPr>
          <w:rFonts w:ascii="Arial" w:hAnsi="Arial" w:cs="Arial"/>
          <w:sz w:val="24"/>
          <w:szCs w:val="24"/>
          <w:lang w:val="en-US"/>
        </w:rPr>
        <w:t xml:space="preserve"> schedule</w:t>
      </w:r>
      <w:r w:rsidR="0008038B" w:rsidRPr="002D4682">
        <w:rPr>
          <w:rFonts w:ascii="Arial" w:hAnsi="Arial" w:cs="Arial"/>
          <w:sz w:val="24"/>
          <w:szCs w:val="24"/>
          <w:lang w:val="en-US"/>
        </w:rPr>
        <w:t>. According</w:t>
      </w:r>
      <w:r w:rsidR="005A3C3C" w:rsidRPr="002D4682">
        <w:rPr>
          <w:rFonts w:ascii="Arial" w:hAnsi="Arial" w:cs="Arial"/>
          <w:sz w:val="24"/>
          <w:szCs w:val="24"/>
          <w:lang w:val="en-US"/>
        </w:rPr>
        <w:t xml:space="preserve"> to</w:t>
      </w:r>
      <w:r w:rsidR="0008038B" w:rsidRPr="002D4682">
        <w:rPr>
          <w:rFonts w:ascii="Arial" w:hAnsi="Arial" w:cs="Arial"/>
          <w:sz w:val="24"/>
          <w:szCs w:val="24"/>
          <w:lang w:val="en-US"/>
        </w:rPr>
        <w:t xml:space="preserve"> the mapping presented on Execution Plan. </w:t>
      </w:r>
    </w:p>
    <w:p w14:paraId="0280A8AF" w14:textId="1EE06A1B" w:rsidR="0008038B" w:rsidRPr="00FA09BA"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A049D2">
        <w:rPr>
          <w:rFonts w:ascii="Arial" w:hAnsi="Arial" w:cs="Arial"/>
          <w:sz w:val="24"/>
          <w:szCs w:val="24"/>
          <w:lang w:val="en-US"/>
        </w:rPr>
        <w:t>SELLER</w:t>
      </w:r>
      <w:r w:rsidR="0008038B" w:rsidRPr="00A049D2">
        <w:rPr>
          <w:rFonts w:ascii="Arial" w:hAnsi="Arial" w:cs="Arial"/>
          <w:sz w:val="24"/>
          <w:szCs w:val="24"/>
          <w:lang w:val="en-US"/>
        </w:rPr>
        <w:t xml:space="preserve"> shall present a mapping with all Welding Processes, Welding Procedures and Welding Qualifications necessary for conducting all welding and all destructive and non-destructive inspections, including all materials provided for in the project</w:t>
      </w:r>
      <w:r w:rsidR="00674F99" w:rsidRPr="00A049D2">
        <w:rPr>
          <w:rFonts w:ascii="Arial" w:hAnsi="Arial" w:cs="Arial"/>
          <w:sz w:val="24"/>
          <w:szCs w:val="24"/>
          <w:lang w:val="en-US"/>
        </w:rPr>
        <w:t xml:space="preserve">. </w:t>
      </w:r>
      <w:r w:rsidR="00674F99" w:rsidRPr="00FA09BA">
        <w:rPr>
          <w:rFonts w:ascii="Arial" w:hAnsi="Arial" w:cs="Arial"/>
          <w:sz w:val="24"/>
          <w:szCs w:val="24"/>
          <w:lang w:val="en-US"/>
        </w:rPr>
        <w:t xml:space="preserve">These procedures shall be presented to BUYER </w:t>
      </w:r>
      <w:r w:rsidR="00A141AE" w:rsidRPr="00FA09BA">
        <w:rPr>
          <w:rFonts w:ascii="Arial" w:hAnsi="Arial" w:cs="Arial"/>
          <w:sz w:val="24"/>
          <w:szCs w:val="24"/>
          <w:lang w:val="en-US"/>
        </w:rPr>
        <w:t xml:space="preserve">according to Exhibit VII </w:t>
      </w:r>
      <w:r w:rsidR="00477F50" w:rsidRPr="00FA09BA">
        <w:rPr>
          <w:rFonts w:ascii="Arial" w:hAnsi="Arial" w:cs="Arial"/>
          <w:sz w:val="24"/>
          <w:szCs w:val="24"/>
          <w:lang w:val="en-US"/>
        </w:rPr>
        <w:t>–</w:t>
      </w:r>
      <w:r w:rsidR="00A141AE" w:rsidRPr="00FA09BA">
        <w:rPr>
          <w:rFonts w:ascii="Arial" w:hAnsi="Arial" w:cs="Arial"/>
          <w:sz w:val="24"/>
          <w:szCs w:val="24"/>
          <w:lang w:val="en-US"/>
        </w:rPr>
        <w:t xml:space="preserve"> </w:t>
      </w:r>
      <w:r w:rsidR="00477F50" w:rsidRPr="00FA09BA">
        <w:rPr>
          <w:rFonts w:ascii="Arial" w:hAnsi="Arial" w:cs="Arial"/>
          <w:sz w:val="24"/>
          <w:szCs w:val="24"/>
          <w:lang w:val="en-US"/>
        </w:rPr>
        <w:t>DIRECTIVES FOR QUALITY ASSURANCE SYSTEM.</w:t>
      </w:r>
    </w:p>
    <w:p w14:paraId="1CD3FEA5" w14:textId="2C083866"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implement a management system of materials, welding inspections and material identification (PMI–Positive Material Identification and/or </w:t>
      </w:r>
      <w:r w:rsidR="0008038B" w:rsidRPr="002D4682">
        <w:rPr>
          <w:rFonts w:ascii="Arial" w:hAnsi="Arial" w:cs="Arial"/>
          <w:sz w:val="24"/>
          <w:szCs w:val="24"/>
          <w:lang w:val="en-US"/>
        </w:rPr>
        <w:lastRenderedPageBreak/>
        <w:t xml:space="preserve">Chemical Spot Testing) of all piping welds and materials (pipes and accessories) for low, </w:t>
      </w:r>
      <w:proofErr w:type="gramStart"/>
      <w:r w:rsidR="0008038B" w:rsidRPr="002D4682">
        <w:rPr>
          <w:rFonts w:ascii="Arial" w:hAnsi="Arial" w:cs="Arial"/>
          <w:sz w:val="24"/>
          <w:szCs w:val="24"/>
          <w:lang w:val="en-US"/>
        </w:rPr>
        <w:t>medium</w:t>
      </w:r>
      <w:proofErr w:type="gramEnd"/>
      <w:r w:rsidR="0008038B" w:rsidRPr="002D4682">
        <w:rPr>
          <w:rFonts w:ascii="Arial" w:hAnsi="Arial" w:cs="Arial"/>
          <w:sz w:val="24"/>
          <w:szCs w:val="24"/>
          <w:lang w:val="en-US"/>
        </w:rPr>
        <w:t xml:space="preserve"> and high alloy steels and non-ferrous materials</w:t>
      </w:r>
      <w:r w:rsidR="00A81EAF" w:rsidRPr="002D4682">
        <w:rPr>
          <w:rFonts w:ascii="Arial" w:hAnsi="Arial" w:cs="Arial"/>
          <w:sz w:val="24"/>
          <w:szCs w:val="24"/>
          <w:lang w:val="en-US"/>
        </w:rPr>
        <w:t xml:space="preserve"> during the</w:t>
      </w:r>
      <w:r w:rsidR="0008038B" w:rsidRPr="002D4682">
        <w:rPr>
          <w:rFonts w:ascii="Arial" w:hAnsi="Arial" w:cs="Arial"/>
          <w:sz w:val="24"/>
          <w:szCs w:val="24"/>
          <w:lang w:val="en-US"/>
        </w:rPr>
        <w:t xml:space="preserve"> piping welds in the </w:t>
      </w:r>
      <w:r w:rsidR="0063478C" w:rsidRPr="002D4682">
        <w:rPr>
          <w:rFonts w:ascii="Arial" w:hAnsi="Arial" w:cs="Arial"/>
          <w:sz w:val="24"/>
          <w:szCs w:val="24"/>
          <w:lang w:val="en-US"/>
        </w:rPr>
        <w:t>pipe shop</w:t>
      </w:r>
      <w:r w:rsidR="00A81EAF" w:rsidRPr="002D4682">
        <w:rPr>
          <w:rFonts w:ascii="Arial" w:hAnsi="Arial" w:cs="Arial"/>
          <w:sz w:val="24"/>
          <w:szCs w:val="24"/>
          <w:lang w:val="en-US"/>
        </w:rPr>
        <w:t xml:space="preserve"> and on board of the </w:t>
      </w:r>
      <w:r w:rsidR="00A81EAF" w:rsidRPr="00A049D2">
        <w:rPr>
          <w:rFonts w:ascii="Arial" w:hAnsi="Arial" w:cs="Arial"/>
          <w:sz w:val="24"/>
          <w:szCs w:val="24"/>
          <w:lang w:val="en-US"/>
        </w:rPr>
        <w:t>UNIT</w:t>
      </w:r>
      <w:r w:rsidR="0008038B" w:rsidRPr="00A049D2">
        <w:rPr>
          <w:rFonts w:ascii="Arial" w:hAnsi="Arial" w:cs="Arial"/>
          <w:sz w:val="24"/>
          <w:szCs w:val="24"/>
          <w:lang w:val="en-US"/>
        </w:rPr>
        <w:t>.</w:t>
      </w:r>
      <w:r w:rsidR="00AF2B36" w:rsidRPr="00A049D2">
        <w:rPr>
          <w:rFonts w:ascii="Arial" w:hAnsi="Arial" w:cs="Arial"/>
          <w:sz w:val="24"/>
          <w:szCs w:val="24"/>
          <w:lang w:val="en-US"/>
        </w:rPr>
        <w:t xml:space="preserve"> </w:t>
      </w:r>
      <w:r w:rsidR="00AF2B36" w:rsidRPr="00FA09BA">
        <w:rPr>
          <w:rFonts w:ascii="Arial" w:hAnsi="Arial" w:cs="Arial"/>
          <w:sz w:val="24"/>
          <w:szCs w:val="24"/>
          <w:lang w:val="en-US"/>
        </w:rPr>
        <w:t>Thi</w:t>
      </w:r>
      <w:r w:rsidR="00213902" w:rsidRPr="00FA09BA">
        <w:rPr>
          <w:rFonts w:ascii="Arial" w:hAnsi="Arial" w:cs="Arial"/>
          <w:sz w:val="24"/>
          <w:szCs w:val="24"/>
          <w:lang w:val="en-US"/>
        </w:rPr>
        <w:t>s process</w:t>
      </w:r>
      <w:r w:rsidR="009B5A1A" w:rsidRPr="00FA09BA">
        <w:rPr>
          <w:rFonts w:ascii="Arial" w:hAnsi="Arial" w:cs="Arial"/>
          <w:sz w:val="24"/>
          <w:szCs w:val="24"/>
          <w:lang w:val="en-US"/>
        </w:rPr>
        <w:t xml:space="preserve"> also</w:t>
      </w:r>
      <w:r w:rsidR="00213902" w:rsidRPr="00FA09BA">
        <w:rPr>
          <w:rFonts w:ascii="Arial" w:hAnsi="Arial" w:cs="Arial"/>
          <w:sz w:val="24"/>
          <w:szCs w:val="24"/>
          <w:lang w:val="en-US"/>
        </w:rPr>
        <w:t xml:space="preserve"> shall be presented to BUYER at least 90 days before first welding occur.</w:t>
      </w:r>
      <w:r w:rsidR="0008038B" w:rsidRPr="002D4682">
        <w:rPr>
          <w:rFonts w:ascii="Arial" w:hAnsi="Arial" w:cs="Arial"/>
          <w:sz w:val="24"/>
          <w:szCs w:val="24"/>
          <w:lang w:val="en-US"/>
        </w:rPr>
        <w:t xml:space="preserve"> </w:t>
      </w:r>
    </w:p>
    <w:p w14:paraId="0BDCB4D9" w14:textId="3C3AA37F"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comply with the following Technical Specifications:</w:t>
      </w:r>
    </w:p>
    <w:p w14:paraId="2D129617"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I-ET-3010.00-1200-955-P4X-001</w:t>
      </w:r>
      <w:r w:rsidR="00453213" w:rsidRPr="002D4682">
        <w:rPr>
          <w:rFonts w:ascii="Arial" w:hAnsi="Arial" w:cs="Arial"/>
          <w:sz w:val="24"/>
          <w:szCs w:val="24"/>
          <w:lang w:val="en-US"/>
        </w:rPr>
        <w:t xml:space="preserve"> </w:t>
      </w:r>
      <w:r w:rsidRPr="002D4682">
        <w:rPr>
          <w:rFonts w:ascii="Arial" w:hAnsi="Arial" w:cs="Arial"/>
          <w:sz w:val="24"/>
          <w:szCs w:val="24"/>
          <w:lang w:val="en-US"/>
        </w:rPr>
        <w:t>WELDING</w:t>
      </w:r>
    </w:p>
    <w:p w14:paraId="5FF444F9" w14:textId="1AAE2426" w:rsidR="002508C7" w:rsidRPr="002D4682" w:rsidRDefault="00A861F8" w:rsidP="002D4682">
      <w:pPr>
        <w:spacing w:after="240" w:line="240" w:lineRule="auto"/>
        <w:jc w:val="both"/>
        <w:rPr>
          <w:rFonts w:ascii="Arial" w:hAnsi="Arial" w:cs="Arial"/>
          <w:sz w:val="24"/>
          <w:szCs w:val="24"/>
          <w:lang w:val="en-US"/>
        </w:rPr>
      </w:pPr>
      <w:r w:rsidRPr="00A861F8">
        <w:rPr>
          <w:rFonts w:ascii="Arial" w:hAnsi="Arial" w:cs="Arial"/>
          <w:sz w:val="24"/>
          <w:szCs w:val="24"/>
          <w:lang w:val="en-US"/>
        </w:rPr>
        <w:t>I-ET-3010.00-1200-200-P4X-115</w:t>
      </w:r>
      <w:r w:rsidR="002508C7" w:rsidRPr="002D4682">
        <w:rPr>
          <w:rFonts w:ascii="Arial" w:hAnsi="Arial" w:cs="Arial"/>
          <w:sz w:val="24"/>
          <w:szCs w:val="24"/>
          <w:lang w:val="en-US"/>
        </w:rPr>
        <w:t xml:space="preserve"> </w:t>
      </w:r>
      <w:r w:rsidR="0008038B" w:rsidRPr="002D4682">
        <w:rPr>
          <w:rFonts w:ascii="Arial" w:hAnsi="Arial" w:cs="Arial"/>
          <w:sz w:val="24"/>
          <w:szCs w:val="24"/>
          <w:lang w:val="en-US"/>
        </w:rPr>
        <w:t xml:space="preserve">REQUIREMENTS FOR </w:t>
      </w:r>
      <w:r w:rsidR="003000BD" w:rsidRPr="003000BD">
        <w:rPr>
          <w:rFonts w:ascii="Arial" w:hAnsi="Arial" w:cs="Arial"/>
          <w:sz w:val="24"/>
          <w:szCs w:val="24"/>
          <w:lang w:val="en-US"/>
        </w:rPr>
        <w:t>PIPING FABRICATION ASSEMBLY</w:t>
      </w:r>
      <w:r w:rsidR="0008038B" w:rsidRPr="002D4682">
        <w:rPr>
          <w:rFonts w:ascii="Arial" w:hAnsi="Arial" w:cs="Arial"/>
          <w:sz w:val="24"/>
          <w:szCs w:val="24"/>
          <w:lang w:val="en-US"/>
        </w:rPr>
        <w:t xml:space="preserve"> INSPECTION</w:t>
      </w:r>
      <w:r w:rsidR="003000BD" w:rsidRPr="003000BD">
        <w:rPr>
          <w:rFonts w:ascii="Arial" w:hAnsi="Arial" w:cs="Arial"/>
          <w:sz w:val="24"/>
          <w:szCs w:val="24"/>
          <w:lang w:val="en-US"/>
        </w:rPr>
        <w:t xml:space="preserve"> AND COMMISSIONING</w:t>
      </w:r>
    </w:p>
    <w:p w14:paraId="39070050" w14:textId="77777777" w:rsidR="0008038B" w:rsidRPr="002D4682" w:rsidRDefault="00453213"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t xml:space="preserve"> </w:t>
      </w:r>
      <w:r w:rsidR="0075494F" w:rsidRPr="002D4682">
        <w:rPr>
          <w:rFonts w:ascii="Arial" w:hAnsi="Arial" w:cs="Arial"/>
          <w:b/>
          <w:bCs/>
          <w:sz w:val="24"/>
          <w:szCs w:val="24"/>
          <w:lang w:val="en-US"/>
        </w:rPr>
        <w:t>ANTICORROSIVE PROTECTION</w:t>
      </w:r>
    </w:p>
    <w:p w14:paraId="15EAFCE9" w14:textId="15289E5F" w:rsidR="0008038B" w:rsidRPr="0015709E" w:rsidRDefault="0059491C"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SELLER </w:t>
      </w:r>
      <w:r w:rsidR="0008038B" w:rsidRPr="002D4682">
        <w:rPr>
          <w:rFonts w:ascii="Arial" w:hAnsi="Arial" w:cs="Arial"/>
          <w:sz w:val="24"/>
          <w:szCs w:val="24"/>
          <w:lang w:val="en-US"/>
        </w:rPr>
        <w:t xml:space="preserve">shall comply with the painting requirements, including temporary painting, definitive painting, hot dip galvanizing, </w:t>
      </w:r>
      <w:proofErr w:type="gramStart"/>
      <w:r w:rsidR="0008038B" w:rsidRPr="002D4682">
        <w:rPr>
          <w:rFonts w:ascii="Arial" w:hAnsi="Arial" w:cs="Arial"/>
          <w:sz w:val="24"/>
          <w:szCs w:val="24"/>
          <w:lang w:val="en-US"/>
        </w:rPr>
        <w:t>coatings</w:t>
      </w:r>
      <w:proofErr w:type="gramEnd"/>
      <w:r w:rsidR="0008038B" w:rsidRPr="002D4682">
        <w:rPr>
          <w:rFonts w:ascii="Arial" w:hAnsi="Arial" w:cs="Arial"/>
          <w:sz w:val="24"/>
          <w:szCs w:val="24"/>
          <w:lang w:val="en-US"/>
        </w:rPr>
        <w:t xml:space="preserve"> and colors, for preparation of surfaces and painting of structures, equipment, piping, valves and instrumentation.</w:t>
      </w:r>
    </w:p>
    <w:p w14:paraId="72F52F23" w14:textId="70066E13"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provide paint inspectors, certified according Exhibit VII – DIRECTIVES FOR QUALITY ASSURANCE SYSTEM, in proper quantity for the pain</w:t>
      </w:r>
      <w:r w:rsidR="0008038B" w:rsidRPr="00A049D2">
        <w:rPr>
          <w:rFonts w:ascii="Arial" w:hAnsi="Arial" w:cs="Arial"/>
          <w:sz w:val="24"/>
          <w:szCs w:val="24"/>
          <w:lang w:val="en-US"/>
        </w:rPr>
        <w:t xml:space="preserve">t </w:t>
      </w:r>
      <w:r w:rsidR="009C2C31" w:rsidRPr="00FA09BA">
        <w:rPr>
          <w:rFonts w:ascii="Arial" w:hAnsi="Arial" w:cs="Arial"/>
          <w:sz w:val="24"/>
          <w:szCs w:val="24"/>
          <w:lang w:val="en-US"/>
        </w:rPr>
        <w:t>activities</w:t>
      </w:r>
      <w:r w:rsidR="009C2C31" w:rsidRPr="002D4682">
        <w:rPr>
          <w:rFonts w:ascii="Arial" w:hAnsi="Arial" w:cs="Arial"/>
          <w:sz w:val="24"/>
          <w:szCs w:val="24"/>
          <w:lang w:val="en-US"/>
        </w:rPr>
        <w:t xml:space="preserve"> </w:t>
      </w:r>
      <w:r w:rsidR="0008038B" w:rsidRPr="002D4682">
        <w:rPr>
          <w:rFonts w:ascii="Arial" w:hAnsi="Arial" w:cs="Arial"/>
          <w:sz w:val="24"/>
          <w:szCs w:val="24"/>
          <w:lang w:val="en-US"/>
        </w:rPr>
        <w:t xml:space="preserve">at each jobsite where </w:t>
      </w:r>
      <w:r w:rsidR="0008038B" w:rsidRPr="00A049D2">
        <w:rPr>
          <w:rFonts w:ascii="Arial" w:hAnsi="Arial" w:cs="Arial"/>
          <w:sz w:val="24"/>
          <w:szCs w:val="24"/>
          <w:lang w:val="en-US"/>
        </w:rPr>
        <w:t>the</w:t>
      </w:r>
      <w:r w:rsidR="0008038B" w:rsidRPr="00FA09BA">
        <w:rPr>
          <w:rFonts w:ascii="Arial" w:hAnsi="Arial" w:cs="Arial"/>
          <w:sz w:val="24"/>
          <w:szCs w:val="24"/>
          <w:lang w:val="en-US"/>
        </w:rPr>
        <w:t xml:space="preserve"> </w:t>
      </w:r>
      <w:r w:rsidR="009C2C31" w:rsidRPr="00FA09BA">
        <w:rPr>
          <w:rFonts w:ascii="Arial" w:hAnsi="Arial" w:cs="Arial"/>
          <w:sz w:val="24"/>
          <w:szCs w:val="24"/>
          <w:lang w:val="en-US"/>
        </w:rPr>
        <w:t>activities</w:t>
      </w:r>
      <w:r w:rsidR="009C2C31" w:rsidRPr="002D4682">
        <w:rPr>
          <w:rFonts w:ascii="Arial" w:hAnsi="Arial" w:cs="Arial"/>
          <w:sz w:val="24"/>
          <w:szCs w:val="24"/>
          <w:lang w:val="en-US"/>
        </w:rPr>
        <w:t xml:space="preserve"> </w:t>
      </w:r>
      <w:r w:rsidR="0008038B" w:rsidRPr="002D4682">
        <w:rPr>
          <w:rFonts w:ascii="Arial" w:hAnsi="Arial" w:cs="Arial"/>
          <w:sz w:val="24"/>
          <w:szCs w:val="24"/>
          <w:lang w:val="en-US"/>
        </w:rPr>
        <w:t xml:space="preserve">will be performed. The paint inspectors shall keep inspection records to compose the paint book and the UNIT Maintenance Plain. </w:t>
      </w:r>
      <w:r w:rsidRPr="002D4682">
        <w:rPr>
          <w:rFonts w:ascii="Arial" w:hAnsi="Arial" w:cs="Arial"/>
          <w:sz w:val="24"/>
          <w:szCs w:val="24"/>
          <w:lang w:val="en-US"/>
        </w:rPr>
        <w:t>SELLER</w:t>
      </w:r>
      <w:r w:rsidR="0008038B" w:rsidRPr="002D4682">
        <w:rPr>
          <w:rFonts w:ascii="Arial" w:hAnsi="Arial" w:cs="Arial"/>
          <w:sz w:val="24"/>
          <w:szCs w:val="24"/>
          <w:lang w:val="en-US"/>
        </w:rPr>
        <w:t xml:space="preserve"> shall also keep at each main sites at least one Paint Manufacturer inspector to follow all phases of painting works.</w:t>
      </w:r>
    </w:p>
    <w:p w14:paraId="431E5045" w14:textId="53D9A40C"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59491C" w:rsidRPr="002D4682">
        <w:rPr>
          <w:rFonts w:ascii="Arial" w:hAnsi="Arial" w:cs="Arial"/>
          <w:sz w:val="24"/>
          <w:szCs w:val="24"/>
          <w:lang w:val="en-US"/>
        </w:rPr>
        <w:t xml:space="preserve"> shall ho</w:t>
      </w:r>
      <w:r w:rsidR="0008038B" w:rsidRPr="002D4682">
        <w:rPr>
          <w:rFonts w:ascii="Arial" w:hAnsi="Arial" w:cs="Arial"/>
          <w:sz w:val="24"/>
          <w:szCs w:val="24"/>
          <w:lang w:val="en-US"/>
        </w:rPr>
        <w:t xml:space="preserve">ld a kick-off meeting with the participation of the main </w:t>
      </w:r>
      <w:r w:rsidR="0059491C" w:rsidRPr="002D4682">
        <w:rPr>
          <w:rFonts w:ascii="Arial" w:hAnsi="Arial" w:cs="Arial"/>
          <w:sz w:val="24"/>
          <w:szCs w:val="24"/>
          <w:lang w:val="en-US"/>
        </w:rPr>
        <w:t xml:space="preserve">suppliers and </w:t>
      </w:r>
      <w:r w:rsidR="00065E14" w:rsidRPr="002D4682">
        <w:rPr>
          <w:rFonts w:ascii="Arial" w:hAnsi="Arial" w:cs="Arial"/>
          <w:sz w:val="24"/>
          <w:szCs w:val="24"/>
          <w:lang w:val="en-US"/>
        </w:rPr>
        <w:t>manufacturers</w:t>
      </w:r>
      <w:r w:rsidR="0008038B" w:rsidRPr="002D4682">
        <w:rPr>
          <w:rFonts w:ascii="Arial" w:hAnsi="Arial" w:cs="Arial"/>
          <w:sz w:val="24"/>
          <w:szCs w:val="24"/>
          <w:lang w:val="en-US"/>
        </w:rPr>
        <w:t xml:space="preserve"> of equipment and materials to present the contractual requirements for painting and corrosion protection </w:t>
      </w:r>
      <w:r w:rsidR="0059491C" w:rsidRPr="002D4682">
        <w:rPr>
          <w:rFonts w:ascii="Arial" w:hAnsi="Arial" w:cs="Arial"/>
          <w:sz w:val="24"/>
          <w:szCs w:val="24"/>
          <w:lang w:val="en-US"/>
        </w:rPr>
        <w:t xml:space="preserve">as well as </w:t>
      </w:r>
      <w:r w:rsidR="0008038B" w:rsidRPr="002D4682">
        <w:rPr>
          <w:rFonts w:ascii="Arial" w:hAnsi="Arial" w:cs="Arial"/>
          <w:sz w:val="24"/>
          <w:szCs w:val="24"/>
          <w:lang w:val="en-US"/>
        </w:rPr>
        <w:t>the inspection plan</w:t>
      </w:r>
      <w:r w:rsidR="0059491C" w:rsidRPr="002D4682">
        <w:rPr>
          <w:rFonts w:ascii="Arial" w:hAnsi="Arial" w:cs="Arial"/>
          <w:sz w:val="24"/>
          <w:szCs w:val="24"/>
          <w:lang w:val="en-US"/>
        </w:rPr>
        <w:t>,</w:t>
      </w:r>
      <w:r w:rsidR="0008038B" w:rsidRPr="002D4682">
        <w:rPr>
          <w:rFonts w:ascii="Arial" w:hAnsi="Arial" w:cs="Arial"/>
          <w:sz w:val="24"/>
          <w:szCs w:val="24"/>
          <w:lang w:val="en-US"/>
        </w:rPr>
        <w:t xml:space="preserve"> that shall be applied to guarantee the painting quality.</w:t>
      </w:r>
    </w:p>
    <w:p w14:paraId="7CFA38F6" w14:textId="060AAA2A" w:rsidR="000803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submit a deta</w:t>
      </w:r>
      <w:r w:rsidR="0008038B" w:rsidRPr="00A049D2">
        <w:rPr>
          <w:rFonts w:ascii="Arial" w:hAnsi="Arial" w:cs="Arial"/>
          <w:sz w:val="24"/>
          <w:szCs w:val="24"/>
          <w:lang w:val="en-US"/>
        </w:rPr>
        <w:t>iled work plan for painting</w:t>
      </w:r>
      <w:r w:rsidR="007417C8" w:rsidRPr="00A049D2">
        <w:rPr>
          <w:rFonts w:ascii="Arial" w:hAnsi="Arial" w:cs="Arial"/>
          <w:sz w:val="24"/>
          <w:szCs w:val="24"/>
          <w:lang w:val="en-US"/>
        </w:rPr>
        <w:t xml:space="preserve"> </w:t>
      </w:r>
      <w:r w:rsidR="000F6AE8" w:rsidRPr="00FA09BA">
        <w:rPr>
          <w:rFonts w:ascii="Arial" w:hAnsi="Arial" w:cs="Arial"/>
          <w:sz w:val="24"/>
          <w:szCs w:val="24"/>
          <w:lang w:val="en-US"/>
        </w:rPr>
        <w:t xml:space="preserve">at least 90 days before </w:t>
      </w:r>
      <w:r w:rsidR="0098169F" w:rsidRPr="00FA09BA">
        <w:rPr>
          <w:rFonts w:ascii="Arial" w:hAnsi="Arial" w:cs="Arial"/>
          <w:sz w:val="24"/>
          <w:szCs w:val="24"/>
          <w:lang w:val="en-US"/>
        </w:rPr>
        <w:t xml:space="preserve">first </w:t>
      </w:r>
      <w:r w:rsidR="000F6AE8" w:rsidRPr="00FA09BA">
        <w:rPr>
          <w:rFonts w:ascii="Arial" w:hAnsi="Arial" w:cs="Arial"/>
          <w:sz w:val="24"/>
          <w:szCs w:val="24"/>
          <w:lang w:val="en-US"/>
        </w:rPr>
        <w:t xml:space="preserve">activity of painting </w:t>
      </w:r>
      <w:r w:rsidR="00724479" w:rsidRPr="00FA09BA">
        <w:rPr>
          <w:rFonts w:ascii="Arial" w:hAnsi="Arial" w:cs="Arial"/>
          <w:sz w:val="24"/>
          <w:szCs w:val="24"/>
          <w:lang w:val="en-US"/>
        </w:rPr>
        <w:t>start</w:t>
      </w:r>
      <w:r w:rsidR="0008038B" w:rsidRPr="00A049D2">
        <w:rPr>
          <w:rFonts w:ascii="Arial" w:hAnsi="Arial" w:cs="Arial"/>
          <w:sz w:val="24"/>
          <w:szCs w:val="24"/>
          <w:lang w:val="en-US"/>
        </w:rPr>
        <w:t>,</w:t>
      </w:r>
      <w:r w:rsidR="0008038B" w:rsidRPr="002D4682">
        <w:rPr>
          <w:rFonts w:ascii="Arial" w:hAnsi="Arial" w:cs="Arial"/>
          <w:sz w:val="24"/>
          <w:szCs w:val="24"/>
          <w:lang w:val="en-US"/>
        </w:rPr>
        <w:t xml:space="preserve"> </w:t>
      </w:r>
      <w:r w:rsidR="0059491C" w:rsidRPr="002D4682">
        <w:rPr>
          <w:rFonts w:ascii="Arial" w:hAnsi="Arial" w:cs="Arial"/>
          <w:sz w:val="24"/>
          <w:szCs w:val="24"/>
          <w:lang w:val="en-US"/>
        </w:rPr>
        <w:t xml:space="preserve">including </w:t>
      </w:r>
      <w:r w:rsidR="0008038B" w:rsidRPr="002D4682">
        <w:rPr>
          <w:rFonts w:ascii="Arial" w:hAnsi="Arial" w:cs="Arial"/>
          <w:sz w:val="24"/>
          <w:szCs w:val="24"/>
          <w:lang w:val="en-US"/>
        </w:rPr>
        <w:t xml:space="preserve">at least the following items: paint system selection, surface preparation, painting application, specific schedule for paint to be </w:t>
      </w:r>
      <w:r w:rsidR="0059491C" w:rsidRPr="002D4682">
        <w:rPr>
          <w:rFonts w:ascii="Arial" w:hAnsi="Arial" w:cs="Arial"/>
          <w:sz w:val="24"/>
          <w:szCs w:val="24"/>
          <w:lang w:val="en-US"/>
        </w:rPr>
        <w:t xml:space="preserve">monthly </w:t>
      </w:r>
      <w:r w:rsidR="0008038B" w:rsidRPr="002D4682">
        <w:rPr>
          <w:rFonts w:ascii="Arial" w:hAnsi="Arial" w:cs="Arial"/>
          <w:sz w:val="24"/>
          <w:szCs w:val="24"/>
          <w:lang w:val="en-US"/>
        </w:rPr>
        <w:t xml:space="preserve">updated, personnel resources, equipment, quality control requirements and definition of painting areas blocks for control, </w:t>
      </w:r>
      <w:proofErr w:type="gramStart"/>
      <w:r w:rsidR="0008038B" w:rsidRPr="002D4682">
        <w:rPr>
          <w:rFonts w:ascii="Arial" w:hAnsi="Arial" w:cs="Arial"/>
          <w:sz w:val="24"/>
          <w:szCs w:val="24"/>
          <w:lang w:val="en-US"/>
        </w:rPr>
        <w:t>approval</w:t>
      </w:r>
      <w:proofErr w:type="gramEnd"/>
      <w:r w:rsidR="0008038B" w:rsidRPr="002D4682">
        <w:rPr>
          <w:rFonts w:ascii="Arial" w:hAnsi="Arial" w:cs="Arial"/>
          <w:sz w:val="24"/>
          <w:szCs w:val="24"/>
          <w:lang w:val="en-US"/>
        </w:rPr>
        <w:t xml:space="preserve"> and guarantee. Regular meetings shall be held weekly to monitor the activities of painting, where will be discussed the physical progress and quality of work.</w:t>
      </w:r>
    </w:p>
    <w:p w14:paraId="57512528" w14:textId="77777777" w:rsidR="00367EB5" w:rsidRPr="002D4682" w:rsidRDefault="004D4EC8" w:rsidP="002405B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standardize the colors and piping markers to be used in the project, based on the technical specification, ensure uniformity in the application of colors and identifications throughout the </w:t>
      </w:r>
      <w:r w:rsidR="001A2D38" w:rsidRPr="002D4682">
        <w:rPr>
          <w:rFonts w:ascii="Arial" w:hAnsi="Arial" w:cs="Arial"/>
          <w:sz w:val="24"/>
          <w:szCs w:val="24"/>
          <w:lang w:val="en-US"/>
        </w:rPr>
        <w:t>UNIT</w:t>
      </w:r>
      <w:r w:rsidR="0008038B" w:rsidRPr="002D4682">
        <w:rPr>
          <w:rFonts w:ascii="Arial" w:hAnsi="Arial" w:cs="Arial"/>
          <w:sz w:val="24"/>
          <w:szCs w:val="24"/>
          <w:lang w:val="en-US"/>
        </w:rPr>
        <w:t>, including modules, skids and goods purchased from third parties.</w:t>
      </w:r>
    </w:p>
    <w:p w14:paraId="084FFF29" w14:textId="656A8432" w:rsidR="00502437" w:rsidRDefault="00367EB5" w:rsidP="002405B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367EB5">
        <w:rPr>
          <w:rFonts w:ascii="Arial" w:hAnsi="Arial" w:cs="Arial"/>
          <w:sz w:val="24"/>
          <w:szCs w:val="24"/>
          <w:lang w:val="en-US"/>
        </w:rPr>
        <w:t xml:space="preserve">SELLER shall present in the Painting Plan, methods, </w:t>
      </w:r>
      <w:proofErr w:type="gramStart"/>
      <w:r w:rsidRPr="00367EB5">
        <w:rPr>
          <w:rFonts w:ascii="Arial" w:hAnsi="Arial" w:cs="Arial"/>
          <w:sz w:val="24"/>
          <w:szCs w:val="24"/>
          <w:lang w:val="en-US"/>
        </w:rPr>
        <w:t>equipment</w:t>
      </w:r>
      <w:proofErr w:type="gramEnd"/>
      <w:r w:rsidRPr="00367EB5">
        <w:rPr>
          <w:rFonts w:ascii="Arial" w:hAnsi="Arial" w:cs="Arial"/>
          <w:sz w:val="24"/>
          <w:szCs w:val="24"/>
          <w:lang w:val="en-US"/>
        </w:rPr>
        <w:t xml:space="preserve"> and processes that increase productivity, guaranteeing the quality of the painting in places with large areas to be painted, for example tanks, ship´s side, main deck and floor.</w:t>
      </w:r>
    </w:p>
    <w:p w14:paraId="042CF2A0" w14:textId="0D34940C"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lastRenderedPageBreak/>
        <w:t xml:space="preserve">Holiday detector shall be applied on 100% of bottom plate surface in way of cargo and ballast tanks. Holiday test to be carried out only after finishing all tank internal </w:t>
      </w:r>
      <w:r w:rsidR="00D469A7" w:rsidRPr="00FA09BA">
        <w:rPr>
          <w:rFonts w:ascii="Arial" w:hAnsi="Arial" w:cs="Arial"/>
          <w:sz w:val="24"/>
          <w:szCs w:val="24"/>
          <w:lang w:val="en-US"/>
        </w:rPr>
        <w:t>activities</w:t>
      </w:r>
      <w:r w:rsidR="00D469A7" w:rsidRPr="002D4682">
        <w:rPr>
          <w:rFonts w:ascii="Arial" w:hAnsi="Arial" w:cs="Arial"/>
          <w:sz w:val="24"/>
          <w:szCs w:val="24"/>
          <w:lang w:val="en-US"/>
        </w:rPr>
        <w:t xml:space="preserve"> </w:t>
      </w:r>
      <w:r w:rsidRPr="002D4682">
        <w:rPr>
          <w:rFonts w:ascii="Arial" w:hAnsi="Arial" w:cs="Arial"/>
          <w:sz w:val="24"/>
          <w:szCs w:val="24"/>
          <w:lang w:val="en-US"/>
        </w:rPr>
        <w:t>as piping works, outfitting, instrumentation installation and scaffolding removal.</w:t>
      </w:r>
    </w:p>
    <w:p w14:paraId="5C4EA39D" w14:textId="03F8A5BC" w:rsidR="009A5928" w:rsidRPr="006B06F5" w:rsidRDefault="009A592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Related to Painting/Coating works performed under this CONTRACT the warranty period is defined </w:t>
      </w:r>
      <w:r w:rsidR="00FA295B" w:rsidRPr="002D4682">
        <w:rPr>
          <w:rFonts w:ascii="Arial" w:hAnsi="Arial" w:cs="Arial"/>
          <w:sz w:val="24"/>
          <w:szCs w:val="24"/>
          <w:lang w:val="en-US"/>
        </w:rPr>
        <w:t xml:space="preserve">on ET-3010.00-1200-956-P4X-002 </w:t>
      </w:r>
      <w:r w:rsidRPr="002D4682">
        <w:rPr>
          <w:rFonts w:ascii="Arial" w:hAnsi="Arial" w:cs="Arial"/>
          <w:sz w:val="24"/>
          <w:szCs w:val="24"/>
          <w:lang w:val="en-US"/>
        </w:rPr>
        <w:t xml:space="preserve">and shall follow this Exhibit IV and Scope of </w:t>
      </w:r>
      <w:r w:rsidR="00891164" w:rsidRPr="002D4682">
        <w:rPr>
          <w:rFonts w:ascii="Arial" w:hAnsi="Arial" w:cs="Arial"/>
          <w:sz w:val="24"/>
          <w:szCs w:val="24"/>
          <w:lang w:val="en-US"/>
        </w:rPr>
        <w:t xml:space="preserve">Supply </w:t>
      </w:r>
      <w:r w:rsidRPr="002D4682">
        <w:rPr>
          <w:rFonts w:ascii="Arial" w:hAnsi="Arial" w:cs="Arial"/>
          <w:sz w:val="24"/>
          <w:szCs w:val="24"/>
          <w:lang w:val="en-US"/>
        </w:rPr>
        <w:t>Work guidelines. The “Warranty Period” commences at Handover date.</w:t>
      </w:r>
    </w:p>
    <w:p w14:paraId="71D4A50F" w14:textId="6B975AC8" w:rsidR="009A5928" w:rsidRPr="0015709E" w:rsidRDefault="009A592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Assignment and Enforcement of Subcontractor and Vendor Warranties. Related to Painting/Coating works performed by Subcontractors and Vendors, the warranty conditions shall fol</w:t>
      </w:r>
      <w:r w:rsidR="00FA295B" w:rsidRPr="002D4682">
        <w:rPr>
          <w:rFonts w:ascii="Arial" w:hAnsi="Arial" w:cs="Arial"/>
          <w:sz w:val="24"/>
          <w:szCs w:val="24"/>
          <w:lang w:val="en-US"/>
        </w:rPr>
        <w:t xml:space="preserve">low Exhibit V and Scope of </w:t>
      </w:r>
      <w:r w:rsidR="006055E7" w:rsidRPr="002D4682">
        <w:rPr>
          <w:rFonts w:ascii="Arial" w:hAnsi="Arial" w:cs="Arial"/>
          <w:sz w:val="24"/>
          <w:szCs w:val="24"/>
          <w:lang w:val="en-US"/>
        </w:rPr>
        <w:t>Supply Work</w:t>
      </w:r>
      <w:r w:rsidRPr="002D4682">
        <w:rPr>
          <w:rFonts w:ascii="Arial" w:hAnsi="Arial" w:cs="Arial"/>
          <w:sz w:val="24"/>
          <w:szCs w:val="24"/>
          <w:lang w:val="en-US"/>
        </w:rPr>
        <w:t xml:space="preserve"> guidelines.</w:t>
      </w:r>
    </w:p>
    <w:p w14:paraId="127B4A2D" w14:textId="3597260D" w:rsidR="009A5928" w:rsidRPr="0015709E" w:rsidRDefault="009A592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The conditions mentioned in item 17.3.4 of the contract (repair by </w:t>
      </w:r>
      <w:r w:rsidR="004D4EC8" w:rsidRPr="002D4682">
        <w:rPr>
          <w:rFonts w:ascii="Arial" w:hAnsi="Arial" w:cs="Arial"/>
          <w:sz w:val="24"/>
          <w:szCs w:val="24"/>
          <w:lang w:val="en-US"/>
        </w:rPr>
        <w:t>BUYER</w:t>
      </w:r>
      <w:r w:rsidRPr="002D4682">
        <w:rPr>
          <w:rFonts w:ascii="Arial" w:hAnsi="Arial" w:cs="Arial"/>
          <w:sz w:val="24"/>
          <w:szCs w:val="24"/>
          <w:lang w:val="en-US"/>
        </w:rPr>
        <w:t xml:space="preserve">) apply to Painting/Coating Works and Exhibit V and Scope of </w:t>
      </w:r>
      <w:r w:rsidR="006055E7" w:rsidRPr="002D4682">
        <w:rPr>
          <w:rFonts w:ascii="Arial" w:hAnsi="Arial" w:cs="Arial"/>
          <w:sz w:val="24"/>
          <w:szCs w:val="24"/>
          <w:lang w:val="en-US"/>
        </w:rPr>
        <w:t>Supply Work</w:t>
      </w:r>
      <w:r w:rsidRPr="002D4682">
        <w:rPr>
          <w:rFonts w:ascii="Arial" w:hAnsi="Arial" w:cs="Arial"/>
          <w:sz w:val="24"/>
          <w:szCs w:val="24"/>
          <w:lang w:val="en-US"/>
        </w:rPr>
        <w:t xml:space="preserve"> requirements shall also be followed.</w:t>
      </w:r>
    </w:p>
    <w:p w14:paraId="640CB7B4" w14:textId="12520574" w:rsidR="0008038B" w:rsidRDefault="0008038B"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Paint </w:t>
      </w:r>
      <w:r w:rsidR="00710605" w:rsidRPr="002D4682">
        <w:rPr>
          <w:rFonts w:ascii="Arial" w:hAnsi="Arial" w:cs="Arial"/>
          <w:sz w:val="24"/>
          <w:szCs w:val="24"/>
          <w:lang w:val="en-US"/>
        </w:rPr>
        <w:t>i</w:t>
      </w:r>
      <w:r w:rsidRPr="002D4682">
        <w:rPr>
          <w:rFonts w:ascii="Arial" w:hAnsi="Arial" w:cs="Arial"/>
          <w:sz w:val="24"/>
          <w:szCs w:val="24"/>
          <w:lang w:val="en-US"/>
        </w:rPr>
        <w:t xml:space="preserve">nspectors, </w:t>
      </w:r>
      <w:r w:rsidR="00710605" w:rsidRPr="002D4682">
        <w:rPr>
          <w:rFonts w:ascii="Arial" w:hAnsi="Arial" w:cs="Arial"/>
          <w:sz w:val="24"/>
          <w:szCs w:val="24"/>
          <w:lang w:val="en-US"/>
        </w:rPr>
        <w:t>a</w:t>
      </w:r>
      <w:r w:rsidR="004F3E8E" w:rsidRPr="002D4682">
        <w:rPr>
          <w:rFonts w:ascii="Arial" w:hAnsi="Arial" w:cs="Arial"/>
          <w:sz w:val="24"/>
          <w:szCs w:val="24"/>
          <w:lang w:val="en-US"/>
        </w:rPr>
        <w:t xml:space="preserve">pplicators </w:t>
      </w:r>
      <w:r w:rsidR="00710605" w:rsidRPr="002D4682">
        <w:rPr>
          <w:rFonts w:ascii="Arial" w:hAnsi="Arial" w:cs="Arial"/>
          <w:sz w:val="24"/>
          <w:szCs w:val="24"/>
          <w:lang w:val="en-US"/>
        </w:rPr>
        <w:t>p</w:t>
      </w:r>
      <w:r w:rsidRPr="002D4682">
        <w:rPr>
          <w:rFonts w:ascii="Arial" w:hAnsi="Arial" w:cs="Arial"/>
          <w:sz w:val="24"/>
          <w:szCs w:val="24"/>
          <w:lang w:val="en-US"/>
        </w:rPr>
        <w:t xml:space="preserve">ainters, </w:t>
      </w:r>
      <w:r w:rsidR="00710605" w:rsidRPr="002D4682">
        <w:rPr>
          <w:rFonts w:ascii="Arial" w:hAnsi="Arial" w:cs="Arial"/>
          <w:sz w:val="24"/>
          <w:szCs w:val="24"/>
          <w:lang w:val="en-US"/>
        </w:rPr>
        <w:t>b</w:t>
      </w:r>
      <w:r w:rsidRPr="002D4682">
        <w:rPr>
          <w:rFonts w:ascii="Arial" w:hAnsi="Arial" w:cs="Arial"/>
          <w:sz w:val="24"/>
          <w:szCs w:val="24"/>
          <w:lang w:val="en-US"/>
        </w:rPr>
        <w:t xml:space="preserve">lasters and </w:t>
      </w:r>
      <w:proofErr w:type="spellStart"/>
      <w:r w:rsidR="00710605" w:rsidRPr="002D4682">
        <w:rPr>
          <w:rFonts w:ascii="Arial" w:hAnsi="Arial" w:cs="Arial"/>
          <w:sz w:val="24"/>
          <w:szCs w:val="24"/>
          <w:lang w:val="en-US"/>
        </w:rPr>
        <w:t>h</w:t>
      </w:r>
      <w:r w:rsidRPr="002D4682">
        <w:rPr>
          <w:rFonts w:ascii="Arial" w:hAnsi="Arial" w:cs="Arial"/>
          <w:sz w:val="24"/>
          <w:szCs w:val="24"/>
          <w:lang w:val="en-US"/>
        </w:rPr>
        <w:t>ydroblasters</w:t>
      </w:r>
      <w:proofErr w:type="spellEnd"/>
      <w:r w:rsidRPr="002D4682">
        <w:rPr>
          <w:rFonts w:ascii="Arial" w:hAnsi="Arial" w:cs="Arial"/>
          <w:sz w:val="24"/>
          <w:szCs w:val="24"/>
          <w:lang w:val="en-US"/>
        </w:rPr>
        <w:t xml:space="preserve"> shall be qualified and certified according </w:t>
      </w:r>
      <w:r w:rsidR="00B949F3" w:rsidRPr="002D4682">
        <w:rPr>
          <w:rFonts w:ascii="Arial" w:hAnsi="Arial" w:cs="Arial"/>
          <w:sz w:val="24"/>
          <w:szCs w:val="24"/>
          <w:lang w:val="en-US"/>
        </w:rPr>
        <w:t>to</w:t>
      </w:r>
      <w:r w:rsidRPr="002D4682">
        <w:rPr>
          <w:rFonts w:ascii="Arial" w:hAnsi="Arial" w:cs="Arial"/>
          <w:sz w:val="24"/>
          <w:szCs w:val="24"/>
          <w:lang w:val="en-US"/>
        </w:rPr>
        <w:t xml:space="preserve"> I-ET-3010.00-1200-956-P4X-002 - GENERAL PAINTING</w:t>
      </w:r>
      <w:r w:rsidR="009A5928" w:rsidRPr="002D4682">
        <w:rPr>
          <w:rFonts w:ascii="Arial" w:hAnsi="Arial" w:cs="Arial"/>
          <w:sz w:val="24"/>
          <w:szCs w:val="24"/>
          <w:lang w:val="en-US"/>
        </w:rPr>
        <w:t>.</w:t>
      </w:r>
    </w:p>
    <w:p w14:paraId="5F8EF51F" w14:textId="75045C9B" w:rsidR="00390C01" w:rsidRPr="00390C01" w:rsidRDefault="00390C01" w:rsidP="0015709E">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390C01">
        <w:rPr>
          <w:rFonts w:ascii="Arial" w:hAnsi="Arial" w:cs="Arial"/>
          <w:sz w:val="24"/>
          <w:szCs w:val="24"/>
          <w:lang w:val="en-US"/>
        </w:rPr>
        <w:t>The painting of the external and internal metallic surfaces of the entire UNIT (steel structure, piping, valves, equipment) shall fall within SELLER’s Scope of Supply, in accordance with I-ET-3010.00-1200-956-P4X-002 – GENERAL PAINTING.</w:t>
      </w:r>
      <w:r w:rsidR="00871C4E">
        <w:rPr>
          <w:rFonts w:ascii="Arial" w:hAnsi="Arial" w:cs="Arial"/>
          <w:sz w:val="24"/>
          <w:szCs w:val="24"/>
          <w:lang w:val="en-US"/>
        </w:rPr>
        <w:t xml:space="preserve"> </w:t>
      </w:r>
      <w:r w:rsidRPr="00390C01">
        <w:rPr>
          <w:rFonts w:ascii="Arial" w:hAnsi="Arial" w:cs="Arial"/>
          <w:sz w:val="24"/>
          <w:szCs w:val="24"/>
          <w:lang w:val="en-US"/>
        </w:rPr>
        <w:t xml:space="preserve">Coating Warranty requirements must also be </w:t>
      </w:r>
      <w:r w:rsidR="00410125" w:rsidRPr="00390C01">
        <w:rPr>
          <w:rFonts w:ascii="Arial" w:hAnsi="Arial" w:cs="Arial"/>
          <w:sz w:val="24"/>
          <w:szCs w:val="24"/>
          <w:lang w:val="en-US"/>
        </w:rPr>
        <w:t>followed.</w:t>
      </w:r>
    </w:p>
    <w:p w14:paraId="689E5D82" w14:textId="42153CC4" w:rsidR="00390C01" w:rsidRPr="00A049D2" w:rsidRDefault="00390C01" w:rsidP="0015709E">
      <w:pPr>
        <w:pStyle w:val="PargrafodaLista"/>
        <w:numPr>
          <w:ilvl w:val="3"/>
          <w:numId w:val="29"/>
        </w:numPr>
        <w:spacing w:after="240" w:line="240" w:lineRule="auto"/>
        <w:ind w:left="0" w:firstLine="0"/>
        <w:contextualSpacing w:val="0"/>
        <w:jc w:val="both"/>
        <w:rPr>
          <w:rFonts w:ascii="Arial" w:hAnsi="Arial" w:cs="Arial"/>
          <w:sz w:val="24"/>
          <w:szCs w:val="24"/>
          <w:lang w:val="en-US"/>
        </w:rPr>
      </w:pPr>
      <w:r w:rsidRPr="00A049D2">
        <w:rPr>
          <w:rFonts w:ascii="Arial" w:hAnsi="Arial" w:cs="Arial"/>
          <w:sz w:val="24"/>
          <w:szCs w:val="24"/>
          <w:lang w:val="en-US"/>
        </w:rPr>
        <w:t>The Painting Procedures shall be submitted to BUYER for approval</w:t>
      </w:r>
      <w:r w:rsidR="00EF7872" w:rsidRPr="00A049D2">
        <w:rPr>
          <w:rFonts w:ascii="Arial" w:hAnsi="Arial" w:cs="Arial"/>
          <w:sz w:val="24"/>
          <w:szCs w:val="24"/>
          <w:lang w:val="en-US"/>
        </w:rPr>
        <w:t xml:space="preserve">. </w:t>
      </w:r>
      <w:r w:rsidR="00EF7872" w:rsidRPr="00FA09BA">
        <w:rPr>
          <w:rFonts w:ascii="Arial" w:hAnsi="Arial" w:cs="Arial"/>
          <w:sz w:val="24"/>
          <w:szCs w:val="24"/>
          <w:lang w:val="en-US"/>
        </w:rPr>
        <w:t>See item 5.8.</w:t>
      </w:r>
      <w:r w:rsidR="00AF2B36" w:rsidRPr="00FA09BA">
        <w:rPr>
          <w:rFonts w:ascii="Arial" w:hAnsi="Arial" w:cs="Arial"/>
          <w:sz w:val="24"/>
          <w:szCs w:val="24"/>
          <w:lang w:val="en-US"/>
        </w:rPr>
        <w:t>4.</w:t>
      </w:r>
    </w:p>
    <w:p w14:paraId="7595F8F7" w14:textId="07829533" w:rsidR="00390C01" w:rsidRPr="0015709E" w:rsidRDefault="00390C01" w:rsidP="0015709E">
      <w:pPr>
        <w:pStyle w:val="PargrafodaLista"/>
        <w:numPr>
          <w:ilvl w:val="3"/>
          <w:numId w:val="29"/>
        </w:numPr>
        <w:spacing w:after="240" w:line="240" w:lineRule="auto"/>
        <w:ind w:left="0" w:firstLine="0"/>
        <w:contextualSpacing w:val="0"/>
        <w:jc w:val="both"/>
        <w:rPr>
          <w:rFonts w:ascii="Arial" w:hAnsi="Arial" w:cs="Arial"/>
          <w:sz w:val="24"/>
          <w:szCs w:val="24"/>
          <w:lang w:val="en-US"/>
        </w:rPr>
      </w:pPr>
      <w:r w:rsidRPr="00390C01">
        <w:rPr>
          <w:rFonts w:ascii="Arial" w:hAnsi="Arial" w:cs="Arial"/>
          <w:sz w:val="24"/>
          <w:szCs w:val="24"/>
          <w:lang w:val="en-US"/>
        </w:rPr>
        <w:t>The above-mentioned documents are included in the Exhibit II – BASIC ENGINEERING DESIGN</w:t>
      </w:r>
    </w:p>
    <w:p w14:paraId="56F04E87" w14:textId="517CE77F" w:rsidR="00984012"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984012" w:rsidRPr="002D4682">
        <w:rPr>
          <w:rFonts w:ascii="Arial" w:hAnsi="Arial" w:cs="Arial"/>
          <w:sz w:val="24"/>
          <w:szCs w:val="24"/>
          <w:lang w:val="en-US"/>
        </w:rPr>
        <w:t xml:space="preserve"> shall comply with the following Technical Specifications:</w:t>
      </w:r>
    </w:p>
    <w:p w14:paraId="5C017E96"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w:t>
      </w:r>
      <w:r w:rsidR="00984012" w:rsidRPr="002D4682">
        <w:rPr>
          <w:rFonts w:ascii="Arial" w:hAnsi="Arial" w:cs="Arial"/>
          <w:sz w:val="24"/>
          <w:szCs w:val="24"/>
          <w:lang w:val="en-US"/>
        </w:rPr>
        <w:t xml:space="preserve">-ET-3010.00-1200-956-P4X-002 </w:t>
      </w:r>
      <w:r w:rsidRPr="002D4682">
        <w:rPr>
          <w:rFonts w:ascii="Arial" w:hAnsi="Arial" w:cs="Arial"/>
          <w:sz w:val="24"/>
          <w:szCs w:val="24"/>
          <w:lang w:val="en-US"/>
        </w:rPr>
        <w:t xml:space="preserve">GENERAL PAINTING </w:t>
      </w:r>
    </w:p>
    <w:p w14:paraId="40622FC3" w14:textId="77777777" w:rsidR="0008038B" w:rsidRPr="002D4682" w:rsidRDefault="00984012"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I-ET-3010.00-1200-956-P4X-001 </w:t>
      </w:r>
      <w:r w:rsidR="0008038B" w:rsidRPr="002D4682">
        <w:rPr>
          <w:rFonts w:ascii="Arial" w:hAnsi="Arial" w:cs="Arial"/>
          <w:sz w:val="24"/>
          <w:szCs w:val="24"/>
          <w:lang w:val="en-US"/>
        </w:rPr>
        <w:t>QUALIFICATION TESTS FOR PAINT SYSTEMS</w:t>
      </w:r>
    </w:p>
    <w:p w14:paraId="11CF1B91" w14:textId="77777777" w:rsidR="0008038B" w:rsidRPr="002D4682" w:rsidRDefault="00984012"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I-ET-3010.00-5400-947-P4X-008 </w:t>
      </w:r>
      <w:r w:rsidR="0008038B" w:rsidRPr="002D4682">
        <w:rPr>
          <w:rFonts w:ascii="Arial" w:hAnsi="Arial" w:cs="Arial"/>
          <w:sz w:val="24"/>
          <w:szCs w:val="24"/>
          <w:lang w:val="en-US"/>
        </w:rPr>
        <w:t>ESCAPE ROUTE</w:t>
      </w:r>
    </w:p>
    <w:p w14:paraId="51614757"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I-ET-3010.00-1000-950-P4X-001</w:t>
      </w:r>
      <w:r w:rsidR="0058027D" w:rsidRPr="002D4682">
        <w:rPr>
          <w:rFonts w:ascii="Arial" w:hAnsi="Arial" w:cs="Arial"/>
          <w:sz w:val="24"/>
          <w:szCs w:val="24"/>
          <w:lang w:val="en-US"/>
        </w:rPr>
        <w:t xml:space="preserve"> </w:t>
      </w:r>
      <w:r w:rsidRPr="002D4682">
        <w:rPr>
          <w:rFonts w:ascii="Arial" w:hAnsi="Arial" w:cs="Arial"/>
          <w:sz w:val="24"/>
          <w:szCs w:val="24"/>
          <w:lang w:val="en-US"/>
        </w:rPr>
        <w:t>MARINE BIOFOULING</w:t>
      </w:r>
    </w:p>
    <w:p w14:paraId="1BFAC141"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I-ET-3010.00-1200-956-P4X-003</w:t>
      </w:r>
      <w:r w:rsidR="0058027D" w:rsidRPr="002D4682">
        <w:rPr>
          <w:rFonts w:ascii="Arial" w:hAnsi="Arial" w:cs="Arial"/>
          <w:sz w:val="24"/>
          <w:szCs w:val="24"/>
          <w:lang w:val="en-US"/>
        </w:rPr>
        <w:t xml:space="preserve"> </w:t>
      </w:r>
      <w:r w:rsidRPr="002D4682">
        <w:rPr>
          <w:rFonts w:ascii="Arial" w:hAnsi="Arial" w:cs="Arial"/>
          <w:sz w:val="24"/>
          <w:szCs w:val="24"/>
          <w:lang w:val="en-US"/>
        </w:rPr>
        <w:t>THERMAL SPRAY COATING APPLICATION OF ALUMINUM</w:t>
      </w:r>
    </w:p>
    <w:p w14:paraId="608980F0" w14:textId="19E6DFAD" w:rsidR="0044165A" w:rsidRPr="002D4682" w:rsidRDefault="00984012"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DR-ENGP-I-1.15 </w:t>
      </w:r>
      <w:r w:rsidR="0008038B" w:rsidRPr="002D4682">
        <w:rPr>
          <w:rFonts w:ascii="Arial" w:hAnsi="Arial" w:cs="Arial"/>
          <w:sz w:val="24"/>
          <w:szCs w:val="24"/>
          <w:lang w:val="en-US"/>
        </w:rPr>
        <w:t>COLOR CODING</w:t>
      </w:r>
    </w:p>
    <w:p w14:paraId="162456B9" w14:textId="77777777" w:rsidR="0008038B" w:rsidRPr="002D4682" w:rsidRDefault="0041458B"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lastRenderedPageBreak/>
        <w:t xml:space="preserve">THERMAL </w:t>
      </w:r>
      <w:r w:rsidR="00C47F11" w:rsidRPr="002D4682">
        <w:rPr>
          <w:rFonts w:ascii="Arial" w:hAnsi="Arial" w:cs="Arial"/>
          <w:b/>
          <w:bCs/>
          <w:sz w:val="24"/>
          <w:szCs w:val="24"/>
          <w:lang w:val="en-US"/>
        </w:rPr>
        <w:t xml:space="preserve">INSULATION AND </w:t>
      </w:r>
      <w:r w:rsidR="00E7781B" w:rsidRPr="002D4682">
        <w:rPr>
          <w:rFonts w:ascii="Arial" w:hAnsi="Arial" w:cs="Arial"/>
          <w:b/>
          <w:bCs/>
          <w:sz w:val="24"/>
          <w:szCs w:val="24"/>
          <w:lang w:val="en-US"/>
        </w:rPr>
        <w:t>PASSIVE FIRE PROTECTION</w:t>
      </w:r>
    </w:p>
    <w:p w14:paraId="5C4AC60F" w14:textId="57C7D095" w:rsidR="004145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41458B" w:rsidRPr="002D4682">
        <w:rPr>
          <w:rFonts w:ascii="Arial" w:hAnsi="Arial" w:cs="Arial"/>
          <w:sz w:val="24"/>
          <w:szCs w:val="24"/>
          <w:lang w:val="en-US"/>
        </w:rPr>
        <w:t xml:space="preserve"> shall guarantee before apply</w:t>
      </w:r>
      <w:r w:rsidR="00A84B05" w:rsidRPr="002D4682">
        <w:rPr>
          <w:rFonts w:ascii="Arial" w:hAnsi="Arial" w:cs="Arial"/>
          <w:sz w:val="24"/>
          <w:szCs w:val="24"/>
          <w:lang w:val="en-US"/>
        </w:rPr>
        <w:t>ing</w:t>
      </w:r>
      <w:r w:rsidR="0041458B" w:rsidRPr="002D4682">
        <w:rPr>
          <w:rFonts w:ascii="Arial" w:hAnsi="Arial" w:cs="Arial"/>
          <w:sz w:val="24"/>
          <w:szCs w:val="24"/>
          <w:lang w:val="en-US"/>
        </w:rPr>
        <w:t xml:space="preserve"> thermal insulation on equipment and piping, the adequate quality and complete finalization of the painting scheme or thermal spray aluminum.</w:t>
      </w:r>
    </w:p>
    <w:p w14:paraId="3B9D1826" w14:textId="701A63AD" w:rsidR="0041458B"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supply and apply passive fire protection and cryogenic passive protection on all surfaces, valves and equipment defined in the project, in accordance w</w:t>
      </w:r>
      <w:r w:rsidR="0041458B" w:rsidRPr="002D4682">
        <w:rPr>
          <w:rFonts w:ascii="Arial" w:hAnsi="Arial" w:cs="Arial"/>
          <w:sz w:val="24"/>
          <w:szCs w:val="24"/>
          <w:lang w:val="en-US"/>
        </w:rPr>
        <w:t>ith the technical specification.</w:t>
      </w:r>
    </w:p>
    <w:p w14:paraId="14B43676" w14:textId="3DEA026C" w:rsidR="0008038B" w:rsidRPr="0015709E"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All materials applied to passive fire protection, obligatorily shall be certified by manufacture with properly time resistance according defined on Fire Propagation and Smoke Dispersion Analysis, Explosion Analysis and Gas Dispersion Analysis.  </w:t>
      </w:r>
    </w:p>
    <w:p w14:paraId="6099F95F" w14:textId="12A31708" w:rsidR="0008038B" w:rsidRPr="00987AFD" w:rsidRDefault="000803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The cryogenic passive protection materials applied shall be compatible with the fire protection and certified by manufacture with properly time resistance. </w:t>
      </w:r>
      <w:r w:rsidR="004D4EC8" w:rsidRPr="002D4682">
        <w:rPr>
          <w:rFonts w:ascii="Arial" w:hAnsi="Arial" w:cs="Arial"/>
          <w:sz w:val="24"/>
          <w:szCs w:val="24"/>
          <w:lang w:val="en-US"/>
        </w:rPr>
        <w:t>SELLER</w:t>
      </w:r>
      <w:r w:rsidRPr="002D4682">
        <w:rPr>
          <w:rFonts w:ascii="Arial" w:hAnsi="Arial" w:cs="Arial"/>
          <w:sz w:val="24"/>
          <w:szCs w:val="24"/>
          <w:lang w:val="en-US"/>
        </w:rPr>
        <w:t xml:space="preserve"> shall certify the proper application and issue reports ensuring the application on all surfaces required, as well as on flanged valves, wafers valves, actuators of valves, flanges and piping supports and equipment. </w:t>
      </w:r>
    </w:p>
    <w:p w14:paraId="0F2545EB" w14:textId="77777777" w:rsidR="00AE01E9" w:rsidRPr="0015709E" w:rsidRDefault="00AE01E9" w:rsidP="00AE01E9">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 shall comply with the following Technical Specifications:</w:t>
      </w:r>
    </w:p>
    <w:p w14:paraId="23F8140D" w14:textId="005D6B07" w:rsidR="00AE01E9" w:rsidRDefault="00AE01E9" w:rsidP="00AE01E9">
      <w:pPr>
        <w:spacing w:after="240" w:line="240" w:lineRule="auto"/>
        <w:jc w:val="both"/>
        <w:rPr>
          <w:rFonts w:ascii="Arial" w:hAnsi="Arial" w:cs="Arial"/>
          <w:sz w:val="24"/>
          <w:szCs w:val="24"/>
          <w:lang w:val="en-US"/>
        </w:rPr>
      </w:pPr>
      <w:r w:rsidRPr="001C4A94">
        <w:rPr>
          <w:rFonts w:ascii="Arial" w:hAnsi="Arial" w:cs="Arial"/>
          <w:sz w:val="24"/>
          <w:szCs w:val="24"/>
          <w:lang w:val="en-US"/>
        </w:rPr>
        <w:t>DR-ENGP-M-I-1.3 SAFETY ENGINEERING GUIDELINE</w:t>
      </w:r>
    </w:p>
    <w:p w14:paraId="7F25FBBA" w14:textId="77777777" w:rsidR="00AE01E9" w:rsidRPr="002D4682" w:rsidRDefault="00AE01E9" w:rsidP="00AE01E9">
      <w:pPr>
        <w:spacing w:after="240" w:line="240" w:lineRule="auto"/>
        <w:jc w:val="both"/>
        <w:rPr>
          <w:rFonts w:ascii="Arial" w:hAnsi="Arial" w:cs="Arial"/>
          <w:sz w:val="24"/>
          <w:szCs w:val="24"/>
          <w:lang w:val="en-US"/>
        </w:rPr>
      </w:pPr>
      <w:r>
        <w:rPr>
          <w:rFonts w:ascii="Arial" w:hAnsi="Arial" w:cs="Arial"/>
          <w:sz w:val="24"/>
          <w:szCs w:val="24"/>
          <w:lang w:val="en-US"/>
        </w:rPr>
        <w:t>I</w:t>
      </w:r>
      <w:r w:rsidRPr="002D4682">
        <w:rPr>
          <w:rFonts w:ascii="Arial" w:hAnsi="Arial" w:cs="Arial"/>
          <w:sz w:val="24"/>
          <w:szCs w:val="24"/>
          <w:lang w:val="en-US"/>
        </w:rPr>
        <w:t>-ET-3010.00-1200-431-P4X-001 THERMAL INSULATION FOR MARITIME INSTALLATIONS</w:t>
      </w:r>
    </w:p>
    <w:p w14:paraId="6F3719EF" w14:textId="77777777" w:rsidR="00AE01E9" w:rsidRPr="002D4682" w:rsidRDefault="00AE01E9" w:rsidP="00AE01E9">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I-ET-3010.00-5400-433-P4X-001 PASSIVE FIRE PROTECTION </w:t>
      </w:r>
    </w:p>
    <w:p w14:paraId="2FEAE055" w14:textId="77777777" w:rsidR="00AE01E9" w:rsidRDefault="00AE01E9" w:rsidP="00AE01E9">
      <w:pPr>
        <w:spacing w:after="240" w:line="240" w:lineRule="auto"/>
        <w:jc w:val="both"/>
        <w:rPr>
          <w:rFonts w:ascii="Arial" w:hAnsi="Arial" w:cs="Arial"/>
          <w:sz w:val="24"/>
          <w:szCs w:val="24"/>
          <w:lang w:val="en-US"/>
        </w:rPr>
      </w:pPr>
      <w:r w:rsidRPr="002D4682">
        <w:rPr>
          <w:rFonts w:ascii="Arial" w:hAnsi="Arial" w:cs="Arial"/>
          <w:sz w:val="24"/>
          <w:szCs w:val="24"/>
          <w:lang w:val="en-US"/>
        </w:rPr>
        <w:t>I-ET-3010.00-5420-300-P4X-001 FIRE PROTECTION FOR MACHINERY HOODS</w:t>
      </w:r>
    </w:p>
    <w:p w14:paraId="60ACF61E" w14:textId="77777777" w:rsidR="00AE01E9" w:rsidRPr="001C4A94" w:rsidRDefault="00AE01E9" w:rsidP="00AE01E9">
      <w:pPr>
        <w:spacing w:after="240" w:line="240" w:lineRule="auto"/>
        <w:jc w:val="both"/>
        <w:rPr>
          <w:rFonts w:ascii="Arial" w:hAnsi="Arial" w:cs="Arial"/>
          <w:sz w:val="24"/>
          <w:szCs w:val="24"/>
          <w:lang w:val="en-US"/>
        </w:rPr>
      </w:pPr>
      <w:r w:rsidRPr="001C4A94">
        <w:rPr>
          <w:rFonts w:ascii="Arial" w:hAnsi="Arial" w:cs="Arial"/>
          <w:sz w:val="24"/>
          <w:szCs w:val="24"/>
          <w:lang w:val="en-US"/>
        </w:rPr>
        <w:t>I-ET-3010.00-5400-433-P4X-001 PASSIVE FIRE PROTECTION SYSTEM</w:t>
      </w:r>
    </w:p>
    <w:p w14:paraId="666AC38C" w14:textId="77777777" w:rsidR="00AE01E9" w:rsidRPr="001C4A94" w:rsidRDefault="00AE01E9" w:rsidP="00AE01E9">
      <w:pPr>
        <w:spacing w:after="240" w:line="240" w:lineRule="auto"/>
        <w:jc w:val="both"/>
        <w:rPr>
          <w:rFonts w:ascii="Arial" w:hAnsi="Arial" w:cs="Arial"/>
          <w:sz w:val="24"/>
          <w:szCs w:val="24"/>
          <w:lang w:val="en-US"/>
        </w:rPr>
      </w:pPr>
      <w:r w:rsidRPr="001C4A94">
        <w:rPr>
          <w:rFonts w:ascii="Arial" w:hAnsi="Arial" w:cs="Arial"/>
          <w:sz w:val="24"/>
          <w:szCs w:val="24"/>
          <w:lang w:val="en-US"/>
        </w:rPr>
        <w:t>I-ET-3010.2D-1400-190-P4X-001 TOPSIDE ARCHITECTURE MATERIALS AND EQUIPMENT SPECIFICATION</w:t>
      </w:r>
    </w:p>
    <w:p w14:paraId="28DCCC38" w14:textId="77777777" w:rsidR="00AE01E9" w:rsidRPr="002D4682" w:rsidRDefault="00AE01E9" w:rsidP="00AE01E9">
      <w:pPr>
        <w:spacing w:after="240" w:line="240" w:lineRule="auto"/>
        <w:jc w:val="both"/>
        <w:rPr>
          <w:rFonts w:ascii="Arial" w:hAnsi="Arial" w:cs="Arial"/>
          <w:sz w:val="24"/>
          <w:szCs w:val="24"/>
          <w:lang w:val="en-US"/>
        </w:rPr>
      </w:pPr>
      <w:r w:rsidRPr="001C4A94">
        <w:rPr>
          <w:rFonts w:ascii="Arial" w:hAnsi="Arial" w:cs="Arial"/>
          <w:sz w:val="24"/>
          <w:szCs w:val="24"/>
          <w:lang w:val="en-US"/>
        </w:rPr>
        <w:t>I-ET-3010.2E-1350-190-P4X-001 ACCOMMODATION ARCHITECTURE MATERIALS AND EQUIPMENT SPECIFICATION</w:t>
      </w:r>
    </w:p>
    <w:p w14:paraId="39934B93" w14:textId="77777777" w:rsidR="00AE01E9" w:rsidRPr="002D4682" w:rsidRDefault="00AE01E9" w:rsidP="00AE01E9">
      <w:pPr>
        <w:spacing w:after="240" w:line="240" w:lineRule="auto"/>
        <w:jc w:val="both"/>
        <w:rPr>
          <w:rFonts w:ascii="Arial" w:hAnsi="Arial" w:cs="Arial"/>
          <w:sz w:val="24"/>
          <w:szCs w:val="24"/>
          <w:lang w:val="en-US"/>
        </w:rPr>
      </w:pPr>
      <w:r w:rsidRPr="005002DF">
        <w:rPr>
          <w:rFonts w:ascii="Arial" w:hAnsi="Arial" w:cs="Arial"/>
          <w:sz w:val="24"/>
          <w:szCs w:val="24"/>
          <w:lang w:val="en-US"/>
        </w:rPr>
        <w:t>I-RL-3010.2D-5400-98G-P4X-004</w:t>
      </w:r>
      <w:r w:rsidRPr="002D4682">
        <w:rPr>
          <w:rFonts w:ascii="Arial" w:hAnsi="Arial" w:cs="Arial"/>
          <w:sz w:val="24"/>
          <w:szCs w:val="24"/>
          <w:lang w:val="en-US"/>
        </w:rPr>
        <w:t xml:space="preserve"> EXPLOSION </w:t>
      </w:r>
      <w:r>
        <w:rPr>
          <w:rFonts w:ascii="Arial" w:hAnsi="Arial" w:cs="Arial"/>
          <w:sz w:val="24"/>
          <w:szCs w:val="24"/>
          <w:lang w:val="en-US"/>
        </w:rPr>
        <w:t>STUDY</w:t>
      </w:r>
    </w:p>
    <w:p w14:paraId="62C707F6" w14:textId="77777777" w:rsidR="00AE01E9" w:rsidRPr="002D4682" w:rsidRDefault="00AE01E9" w:rsidP="00AE01E9">
      <w:pPr>
        <w:spacing w:after="240" w:line="240" w:lineRule="auto"/>
        <w:jc w:val="both"/>
        <w:rPr>
          <w:rFonts w:ascii="Arial" w:hAnsi="Arial" w:cs="Arial"/>
          <w:sz w:val="24"/>
          <w:szCs w:val="24"/>
          <w:lang w:val="en-US"/>
        </w:rPr>
      </w:pPr>
      <w:r w:rsidRPr="0058232C">
        <w:rPr>
          <w:rFonts w:ascii="Arial" w:hAnsi="Arial" w:cs="Arial"/>
          <w:sz w:val="24"/>
          <w:szCs w:val="24"/>
          <w:lang w:val="en-US"/>
        </w:rPr>
        <w:t>I-RL-3010.2D-5400-98G-P4X-001</w:t>
      </w:r>
      <w:r w:rsidRPr="002D4682">
        <w:rPr>
          <w:rFonts w:ascii="Arial" w:hAnsi="Arial" w:cs="Arial"/>
          <w:sz w:val="24"/>
          <w:szCs w:val="24"/>
          <w:lang w:val="en-US"/>
        </w:rPr>
        <w:t xml:space="preserve"> GAS DISPERSION ANALYSIS</w:t>
      </w:r>
    </w:p>
    <w:p w14:paraId="15B7456E" w14:textId="0889661A" w:rsidR="00987AFD" w:rsidRPr="00AE01E9" w:rsidRDefault="00AE01E9" w:rsidP="00F62A05">
      <w:pPr>
        <w:pStyle w:val="PargrafodaLista"/>
        <w:spacing w:after="240" w:line="240" w:lineRule="auto"/>
        <w:ind w:left="0"/>
        <w:contextualSpacing w:val="0"/>
        <w:jc w:val="both"/>
        <w:rPr>
          <w:rFonts w:ascii="Arial" w:hAnsi="Arial" w:cs="Arial"/>
          <w:bCs/>
          <w:sz w:val="24"/>
          <w:szCs w:val="24"/>
          <w:highlight w:val="lightGray"/>
          <w:lang w:val="en-US"/>
        </w:rPr>
      </w:pPr>
      <w:r w:rsidRPr="002D4682">
        <w:rPr>
          <w:rFonts w:ascii="Arial" w:hAnsi="Arial" w:cs="Arial"/>
          <w:sz w:val="24"/>
          <w:szCs w:val="24"/>
          <w:lang w:val="en-US"/>
        </w:rPr>
        <w:t>I-RL-3010.</w:t>
      </w:r>
      <w:r w:rsidRPr="005D0E77">
        <w:rPr>
          <w:rFonts w:ascii="Arial" w:hAnsi="Arial" w:cs="Arial"/>
          <w:sz w:val="24"/>
          <w:szCs w:val="24"/>
          <w:lang w:val="en-US"/>
        </w:rPr>
        <w:t>2D</w:t>
      </w:r>
      <w:r w:rsidRPr="002D4682">
        <w:rPr>
          <w:rFonts w:ascii="Arial" w:hAnsi="Arial" w:cs="Arial"/>
          <w:sz w:val="24"/>
          <w:szCs w:val="24"/>
          <w:lang w:val="en-US"/>
        </w:rPr>
        <w:t>-5400-98G-P4X-</w:t>
      </w:r>
      <w:r w:rsidRPr="005D0E77">
        <w:rPr>
          <w:rFonts w:ascii="Arial" w:hAnsi="Arial" w:cs="Arial"/>
          <w:sz w:val="24"/>
          <w:szCs w:val="24"/>
          <w:lang w:val="en-US"/>
        </w:rPr>
        <w:t>002</w:t>
      </w:r>
      <w:r w:rsidRPr="002D4682">
        <w:rPr>
          <w:rFonts w:ascii="Arial" w:hAnsi="Arial" w:cs="Arial"/>
          <w:sz w:val="24"/>
          <w:szCs w:val="24"/>
          <w:lang w:val="en-US"/>
        </w:rPr>
        <w:t xml:space="preserve"> FIRE PROPAGATION AND SMOKE DISPERSION ANALYSIS</w:t>
      </w:r>
      <w:r w:rsidR="00987AFD" w:rsidRPr="002C128E">
        <w:rPr>
          <w:rFonts w:ascii="Arial" w:hAnsi="Arial" w:cs="Arial"/>
          <w:sz w:val="24"/>
          <w:szCs w:val="24"/>
          <w:lang w:val="en-US"/>
        </w:rPr>
        <w:t>.</w:t>
      </w:r>
      <w:r w:rsidR="00987AFD" w:rsidRPr="00987AFD">
        <w:rPr>
          <w:rFonts w:ascii="Arial" w:hAnsi="Arial" w:cs="Arial"/>
          <w:sz w:val="24"/>
          <w:szCs w:val="24"/>
          <w:highlight w:val="lightGray"/>
          <w:lang w:val="en-US"/>
        </w:rPr>
        <w:t xml:space="preserve">  </w:t>
      </w:r>
    </w:p>
    <w:p w14:paraId="4BFBA1C7" w14:textId="11BCDBAA" w:rsidR="00A75C76" w:rsidRPr="001C4A94" w:rsidRDefault="00AE01E9" w:rsidP="00F62A05">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1C4A94">
        <w:rPr>
          <w:rFonts w:ascii="Arial" w:hAnsi="Arial" w:cs="Arial"/>
          <w:sz w:val="24"/>
          <w:szCs w:val="24"/>
          <w:lang w:val="en-US"/>
        </w:rPr>
        <w:lastRenderedPageBreak/>
        <w:t xml:space="preserve">SELLER shall guarantee that any alterations of surroundings that affect Passive Fire Protection (PFP) insulation after installation is fully repaired prior to mechanical protection of PFP is installed.  </w:t>
      </w:r>
    </w:p>
    <w:p w14:paraId="0F7A38DF" w14:textId="4F921284" w:rsidR="0063478C" w:rsidRPr="002D4682" w:rsidRDefault="005E127E"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t>ARCHITECTURE</w:t>
      </w:r>
    </w:p>
    <w:p w14:paraId="7D3DCF9B" w14:textId="5D64730A" w:rsidR="00AD01D0" w:rsidRPr="0015709E" w:rsidRDefault="00DC0954"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 </w:t>
      </w:r>
      <w:r w:rsidR="004D4EC8" w:rsidRPr="002D4682">
        <w:rPr>
          <w:rFonts w:ascii="Arial" w:hAnsi="Arial" w:cs="Arial"/>
          <w:sz w:val="24"/>
          <w:szCs w:val="24"/>
          <w:lang w:val="en-US"/>
        </w:rPr>
        <w:t>SELLER</w:t>
      </w:r>
      <w:r w:rsidR="00F3403B" w:rsidRPr="002D4682">
        <w:rPr>
          <w:rFonts w:ascii="Arial" w:hAnsi="Arial" w:cs="Arial"/>
          <w:sz w:val="24"/>
          <w:szCs w:val="24"/>
          <w:lang w:val="en-US"/>
        </w:rPr>
        <w:t xml:space="preserve"> shall guarantee the correct application of each material foreseen in the project, the adequate quality and complete finalization of compartments, carry out inspection and issue a report by compartment, including check of </w:t>
      </w:r>
      <w:r w:rsidR="006A0A13" w:rsidRPr="002D4682">
        <w:rPr>
          <w:rFonts w:ascii="Arial" w:hAnsi="Arial" w:cs="Arial"/>
          <w:sz w:val="24"/>
          <w:szCs w:val="24"/>
          <w:lang w:val="en-US"/>
        </w:rPr>
        <w:t>furniture</w:t>
      </w:r>
      <w:r w:rsidR="00F3403B" w:rsidRPr="002D4682">
        <w:rPr>
          <w:rFonts w:ascii="Arial" w:hAnsi="Arial" w:cs="Arial"/>
          <w:sz w:val="24"/>
          <w:szCs w:val="24"/>
          <w:lang w:val="en-US"/>
        </w:rPr>
        <w:t xml:space="preserve">, antiskid, passive protection, thermal and acoustic insulation, nameplates, notices, frames, doors, </w:t>
      </w:r>
      <w:proofErr w:type="gramStart"/>
      <w:r w:rsidR="00F3403B" w:rsidRPr="002D4682">
        <w:rPr>
          <w:rFonts w:ascii="Arial" w:hAnsi="Arial" w:cs="Arial"/>
          <w:sz w:val="24"/>
          <w:szCs w:val="24"/>
          <w:lang w:val="en-US"/>
        </w:rPr>
        <w:t>painting</w:t>
      </w:r>
      <w:proofErr w:type="gramEnd"/>
      <w:r w:rsidR="00F3403B" w:rsidRPr="002D4682">
        <w:rPr>
          <w:rFonts w:ascii="Arial" w:hAnsi="Arial" w:cs="Arial"/>
          <w:sz w:val="24"/>
          <w:szCs w:val="24"/>
          <w:lang w:val="en-US"/>
        </w:rPr>
        <w:t xml:space="preserve"> and safety plan.</w:t>
      </w:r>
    </w:p>
    <w:p w14:paraId="475263D8" w14:textId="53C0BDC4" w:rsidR="006A0A13" w:rsidRPr="0015709E" w:rsidRDefault="00DC0954"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 </w:t>
      </w:r>
      <w:r w:rsidR="006A0A13" w:rsidRPr="002D4682">
        <w:rPr>
          <w:rFonts w:ascii="Arial" w:hAnsi="Arial" w:cs="Arial"/>
          <w:sz w:val="24"/>
          <w:szCs w:val="24"/>
          <w:lang w:val="en-US"/>
        </w:rPr>
        <w:t xml:space="preserve">After conclusion of </w:t>
      </w:r>
      <w:r w:rsidR="00D469A7" w:rsidRPr="00FA09BA">
        <w:rPr>
          <w:rFonts w:ascii="Arial" w:hAnsi="Arial" w:cs="Arial"/>
          <w:sz w:val="24"/>
          <w:szCs w:val="24"/>
          <w:lang w:val="en-US"/>
        </w:rPr>
        <w:t>activities</w:t>
      </w:r>
      <w:r w:rsidR="00D469A7" w:rsidRPr="002D4682">
        <w:rPr>
          <w:rFonts w:ascii="Arial" w:hAnsi="Arial" w:cs="Arial"/>
          <w:sz w:val="24"/>
          <w:szCs w:val="24"/>
          <w:lang w:val="en-US"/>
        </w:rPr>
        <w:t xml:space="preserve"> </w:t>
      </w:r>
      <w:r w:rsidR="006A0A13" w:rsidRPr="002D4682">
        <w:rPr>
          <w:rFonts w:ascii="Arial" w:hAnsi="Arial" w:cs="Arial"/>
          <w:sz w:val="24"/>
          <w:szCs w:val="24"/>
          <w:lang w:val="en-US"/>
        </w:rPr>
        <w:t xml:space="preserve">on industrial compartments, engine room and working rooms, localized on Hull, Accommodations and Topside Modules, places must be </w:t>
      </w:r>
      <w:proofErr w:type="gramStart"/>
      <w:r w:rsidR="006A0A13" w:rsidRPr="002D4682">
        <w:rPr>
          <w:rFonts w:ascii="Arial" w:hAnsi="Arial" w:cs="Arial"/>
          <w:sz w:val="24"/>
          <w:szCs w:val="24"/>
          <w:lang w:val="en-US"/>
        </w:rPr>
        <w:t>cleaned</w:t>
      </w:r>
      <w:proofErr w:type="gramEnd"/>
      <w:r w:rsidR="006A0A13" w:rsidRPr="002D4682">
        <w:rPr>
          <w:rFonts w:ascii="Arial" w:hAnsi="Arial" w:cs="Arial"/>
          <w:sz w:val="24"/>
          <w:szCs w:val="24"/>
          <w:lang w:val="en-US"/>
        </w:rPr>
        <w:t xml:space="preserve"> and temporary protection installed before permit the habitation by </w:t>
      </w:r>
      <w:r w:rsidR="004D4EC8" w:rsidRPr="002D4682">
        <w:rPr>
          <w:rFonts w:ascii="Arial" w:hAnsi="Arial" w:cs="Arial"/>
          <w:sz w:val="24"/>
          <w:szCs w:val="24"/>
          <w:lang w:val="en-US"/>
        </w:rPr>
        <w:t>BUYER</w:t>
      </w:r>
      <w:r w:rsidR="006A0A13" w:rsidRPr="002D4682">
        <w:rPr>
          <w:rFonts w:ascii="Arial" w:hAnsi="Arial" w:cs="Arial"/>
          <w:sz w:val="24"/>
          <w:szCs w:val="24"/>
          <w:lang w:val="en-US"/>
        </w:rPr>
        <w:t>.</w:t>
      </w:r>
    </w:p>
    <w:p w14:paraId="6AD67D9E" w14:textId="1F51F952" w:rsidR="00BE4915" w:rsidRPr="002D4682" w:rsidRDefault="00BE4915" w:rsidP="002D4682">
      <w:pPr>
        <w:pStyle w:val="PargrafodaLista"/>
        <w:numPr>
          <w:ilvl w:val="2"/>
          <w:numId w:val="29"/>
        </w:numPr>
        <w:spacing w:after="240" w:line="240" w:lineRule="auto"/>
        <w:ind w:left="0" w:firstLine="0"/>
        <w:contextualSpacing w:val="0"/>
        <w:jc w:val="both"/>
        <w:rPr>
          <w:rFonts w:ascii="Arial" w:hAnsi="Arial" w:cs="Arial"/>
          <w:sz w:val="24"/>
          <w:szCs w:val="24"/>
        </w:rPr>
      </w:pPr>
      <w:r w:rsidRPr="002D4682">
        <w:rPr>
          <w:rFonts w:ascii="Arial" w:hAnsi="Arial" w:cs="Arial"/>
          <w:sz w:val="24"/>
          <w:szCs w:val="24"/>
          <w:lang w:val="en-US"/>
        </w:rPr>
        <w:t>SELLER shall internally clean the water pipes that serve the accommodations and ensure they do not have</w:t>
      </w:r>
      <w:r w:rsidR="007C29FA" w:rsidRPr="002D4682">
        <w:rPr>
          <w:rFonts w:ascii="Arial" w:hAnsi="Arial" w:cs="Arial"/>
          <w:sz w:val="24"/>
          <w:szCs w:val="24"/>
          <w:lang w:val="en-US"/>
        </w:rPr>
        <w:t xml:space="preserve"> any</w:t>
      </w:r>
      <w:r w:rsidRPr="002D4682">
        <w:rPr>
          <w:rFonts w:ascii="Arial" w:hAnsi="Arial" w:cs="Arial"/>
          <w:sz w:val="24"/>
          <w:szCs w:val="24"/>
          <w:lang w:val="en-US"/>
        </w:rPr>
        <w:t xml:space="preserve"> leaks. The pipes that serve the kitchen, </w:t>
      </w:r>
      <w:r w:rsidR="00D6768B" w:rsidRPr="002D4682">
        <w:rPr>
          <w:rFonts w:ascii="Arial" w:hAnsi="Arial" w:cs="Arial"/>
          <w:sz w:val="24"/>
          <w:szCs w:val="24"/>
          <w:lang w:val="en-US"/>
        </w:rPr>
        <w:t xml:space="preserve">refectory </w:t>
      </w:r>
      <w:r w:rsidRPr="002D4682">
        <w:rPr>
          <w:rFonts w:ascii="Arial" w:hAnsi="Arial" w:cs="Arial"/>
          <w:sz w:val="24"/>
          <w:szCs w:val="24"/>
          <w:lang w:val="en-US"/>
        </w:rPr>
        <w:t xml:space="preserve">and clinic must be cleaned again </w:t>
      </w:r>
      <w:r w:rsidR="006301D5" w:rsidRPr="002D4682">
        <w:rPr>
          <w:rFonts w:ascii="Arial" w:hAnsi="Arial" w:cs="Arial"/>
          <w:sz w:val="24"/>
          <w:szCs w:val="24"/>
          <w:lang w:val="en-US"/>
        </w:rPr>
        <w:t>20 days</w:t>
      </w:r>
      <w:r w:rsidR="00F171DE" w:rsidRPr="002D4682">
        <w:rPr>
          <w:rFonts w:ascii="Arial" w:hAnsi="Arial" w:cs="Arial"/>
          <w:sz w:val="24"/>
          <w:szCs w:val="24"/>
          <w:lang w:val="en-US"/>
        </w:rPr>
        <w:t xml:space="preserve"> </w:t>
      </w:r>
      <w:r w:rsidR="00630A29" w:rsidRPr="002D4682">
        <w:rPr>
          <w:rFonts w:ascii="Arial" w:hAnsi="Arial" w:cs="Arial"/>
          <w:sz w:val="24"/>
          <w:szCs w:val="24"/>
          <w:lang w:val="en-US"/>
        </w:rPr>
        <w:t>before</w:t>
      </w:r>
      <w:r w:rsidR="00AA1243" w:rsidRPr="002D4682">
        <w:rPr>
          <w:rFonts w:ascii="Arial" w:hAnsi="Arial" w:cs="Arial"/>
          <w:sz w:val="24"/>
          <w:szCs w:val="24"/>
          <w:lang w:val="en-US"/>
        </w:rPr>
        <w:t xml:space="preserve"> habitability date.</w:t>
      </w:r>
      <w:r w:rsidR="002017F7" w:rsidRPr="002D4682">
        <w:rPr>
          <w:rFonts w:ascii="Arial" w:hAnsi="Arial" w:cs="Arial"/>
          <w:sz w:val="24"/>
          <w:szCs w:val="24"/>
          <w:lang w:val="en-US"/>
        </w:rPr>
        <w:t xml:space="preserve"> </w:t>
      </w:r>
      <w:proofErr w:type="gramStart"/>
      <w:r w:rsidR="002017F7" w:rsidRPr="002D4682">
        <w:rPr>
          <w:rFonts w:ascii="Arial" w:hAnsi="Arial" w:cs="Arial"/>
          <w:sz w:val="24"/>
          <w:szCs w:val="24"/>
          <w:lang w:val="en-US"/>
        </w:rPr>
        <w:t>In</w:t>
      </w:r>
      <w:r w:rsidR="00326675" w:rsidRPr="002D4682">
        <w:rPr>
          <w:rFonts w:ascii="Arial" w:hAnsi="Arial" w:cs="Arial"/>
          <w:sz w:val="24"/>
          <w:szCs w:val="24"/>
          <w:lang w:val="en-US"/>
        </w:rPr>
        <w:t xml:space="preserve"> or</w:t>
      </w:r>
      <w:r w:rsidR="002017F7" w:rsidRPr="002D4682">
        <w:rPr>
          <w:rFonts w:ascii="Arial" w:hAnsi="Arial" w:cs="Arial"/>
          <w:sz w:val="24"/>
          <w:szCs w:val="24"/>
          <w:lang w:val="en-US"/>
        </w:rPr>
        <w:t>d</w:t>
      </w:r>
      <w:r w:rsidR="00326675" w:rsidRPr="002D4682">
        <w:rPr>
          <w:rFonts w:ascii="Arial" w:hAnsi="Arial" w:cs="Arial"/>
          <w:sz w:val="24"/>
          <w:szCs w:val="24"/>
          <w:lang w:val="en-US"/>
        </w:rPr>
        <w:t>e</w:t>
      </w:r>
      <w:r w:rsidR="002017F7" w:rsidRPr="002D4682">
        <w:rPr>
          <w:rFonts w:ascii="Arial" w:hAnsi="Arial" w:cs="Arial"/>
          <w:sz w:val="24"/>
          <w:szCs w:val="24"/>
          <w:lang w:val="en-US"/>
        </w:rPr>
        <w:t>r to</w:t>
      </w:r>
      <w:proofErr w:type="gramEnd"/>
      <w:r w:rsidR="002017F7" w:rsidRPr="002D4682">
        <w:rPr>
          <w:rFonts w:ascii="Arial" w:hAnsi="Arial" w:cs="Arial"/>
          <w:sz w:val="24"/>
          <w:szCs w:val="24"/>
          <w:lang w:val="en-US"/>
        </w:rPr>
        <w:t xml:space="preserve"> guarantee the </w:t>
      </w:r>
      <w:r w:rsidR="00326675" w:rsidRPr="002D4682">
        <w:rPr>
          <w:rFonts w:ascii="Arial" w:hAnsi="Arial" w:cs="Arial"/>
          <w:sz w:val="24"/>
          <w:szCs w:val="24"/>
          <w:lang w:val="en-US"/>
        </w:rPr>
        <w:t xml:space="preserve">water quality and </w:t>
      </w:r>
      <w:r w:rsidR="00DC7098" w:rsidRPr="002D4682">
        <w:rPr>
          <w:rFonts w:ascii="Arial" w:hAnsi="Arial" w:cs="Arial"/>
          <w:sz w:val="24"/>
          <w:szCs w:val="24"/>
          <w:lang w:val="en-US"/>
        </w:rPr>
        <w:t>potability.</w:t>
      </w:r>
    </w:p>
    <w:p w14:paraId="3ECD3D18" w14:textId="0B8F4619" w:rsidR="0008038B" w:rsidRPr="0015709E" w:rsidRDefault="00DC0954"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 </w:t>
      </w:r>
      <w:r w:rsidR="0008038B" w:rsidRPr="002D4682">
        <w:rPr>
          <w:rFonts w:ascii="Arial" w:hAnsi="Arial" w:cs="Arial"/>
          <w:sz w:val="24"/>
          <w:szCs w:val="24"/>
          <w:lang w:val="en-US"/>
        </w:rPr>
        <w:t>All tools</w:t>
      </w:r>
      <w:r w:rsidR="006A0A13" w:rsidRPr="002D4682">
        <w:rPr>
          <w:rFonts w:ascii="Arial" w:hAnsi="Arial" w:cs="Arial"/>
          <w:sz w:val="24"/>
          <w:szCs w:val="24"/>
          <w:lang w:val="en-US"/>
        </w:rPr>
        <w:t>,</w:t>
      </w:r>
      <w:r w:rsidR="0008038B" w:rsidRPr="002D4682">
        <w:rPr>
          <w:rFonts w:ascii="Arial" w:hAnsi="Arial" w:cs="Arial"/>
          <w:sz w:val="24"/>
          <w:szCs w:val="24"/>
          <w:lang w:val="en-US"/>
        </w:rPr>
        <w:t xml:space="preserve"> laboratory</w:t>
      </w:r>
      <w:r w:rsidR="006A0A13" w:rsidRPr="002D4682">
        <w:rPr>
          <w:rFonts w:ascii="Arial" w:hAnsi="Arial" w:cs="Arial"/>
          <w:sz w:val="24"/>
          <w:szCs w:val="24"/>
          <w:lang w:val="en-US"/>
        </w:rPr>
        <w:t xml:space="preserve"> and workshops</w:t>
      </w:r>
      <w:r w:rsidR="0008038B" w:rsidRPr="002D4682">
        <w:rPr>
          <w:rFonts w:ascii="Arial" w:hAnsi="Arial" w:cs="Arial"/>
          <w:sz w:val="24"/>
          <w:szCs w:val="24"/>
          <w:lang w:val="en-US"/>
        </w:rPr>
        <w:t xml:space="preserve"> equipment shall be installed, </w:t>
      </w:r>
      <w:proofErr w:type="gramStart"/>
      <w:r w:rsidR="0008038B" w:rsidRPr="002D4682">
        <w:rPr>
          <w:rFonts w:ascii="Arial" w:hAnsi="Arial" w:cs="Arial"/>
          <w:sz w:val="24"/>
          <w:szCs w:val="24"/>
          <w:lang w:val="en-US"/>
        </w:rPr>
        <w:t>tested</w:t>
      </w:r>
      <w:proofErr w:type="gramEnd"/>
      <w:r w:rsidR="0008038B" w:rsidRPr="002D4682">
        <w:rPr>
          <w:rFonts w:ascii="Arial" w:hAnsi="Arial" w:cs="Arial"/>
          <w:sz w:val="24"/>
          <w:szCs w:val="24"/>
          <w:lang w:val="en-US"/>
        </w:rPr>
        <w:t xml:space="preserve"> and organized comprising its certificates</w:t>
      </w:r>
      <w:r w:rsidR="00526FE7">
        <w:rPr>
          <w:rFonts w:ascii="Arial" w:hAnsi="Arial" w:cs="Arial"/>
          <w:sz w:val="24"/>
          <w:szCs w:val="24"/>
          <w:lang w:val="en-US"/>
        </w:rPr>
        <w:t>, including calibration</w:t>
      </w:r>
      <w:r w:rsidR="00F76E34">
        <w:rPr>
          <w:rFonts w:ascii="Arial" w:hAnsi="Arial" w:cs="Arial"/>
          <w:sz w:val="24"/>
          <w:szCs w:val="24"/>
          <w:lang w:val="en-US"/>
        </w:rPr>
        <w:t>,</w:t>
      </w:r>
      <w:r w:rsidR="0008038B" w:rsidRPr="002D4682">
        <w:rPr>
          <w:rFonts w:ascii="Arial" w:hAnsi="Arial" w:cs="Arial"/>
          <w:sz w:val="24"/>
          <w:szCs w:val="24"/>
          <w:lang w:val="en-US"/>
        </w:rPr>
        <w:t xml:space="preserve"> before UNIT </w:t>
      </w:r>
      <w:r w:rsidR="00881C0F" w:rsidRPr="002D4682">
        <w:rPr>
          <w:rFonts w:ascii="Arial" w:hAnsi="Arial" w:cs="Arial"/>
          <w:sz w:val="24"/>
          <w:szCs w:val="24"/>
          <w:lang w:val="en-US"/>
        </w:rPr>
        <w:t>Sail away</w:t>
      </w:r>
      <w:r w:rsidR="002A508D" w:rsidRPr="002D4682">
        <w:rPr>
          <w:rFonts w:ascii="Arial" w:hAnsi="Arial" w:cs="Arial"/>
          <w:sz w:val="24"/>
          <w:szCs w:val="24"/>
          <w:lang w:val="en-US"/>
        </w:rPr>
        <w:t>.</w:t>
      </w:r>
    </w:p>
    <w:p w14:paraId="62ADA393" w14:textId="307B391F" w:rsidR="00687E9F" w:rsidRPr="0015709E" w:rsidRDefault="00DC0954"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 </w:t>
      </w:r>
      <w:r w:rsidR="008C0F8E" w:rsidRPr="002D4682">
        <w:rPr>
          <w:rFonts w:ascii="Arial" w:hAnsi="Arial" w:cs="Arial"/>
          <w:sz w:val="24"/>
          <w:szCs w:val="24"/>
          <w:lang w:val="en-US"/>
        </w:rPr>
        <w:t xml:space="preserve">Clearance of punch list items </w:t>
      </w:r>
      <w:r w:rsidR="00687E9F" w:rsidRPr="002D4682">
        <w:rPr>
          <w:rFonts w:ascii="Arial" w:hAnsi="Arial" w:cs="Arial"/>
          <w:sz w:val="24"/>
          <w:szCs w:val="24"/>
          <w:lang w:val="en-US"/>
        </w:rPr>
        <w:t xml:space="preserve">from the construction and assembly phase shall meet the precedence network to permit the mobilization of </w:t>
      </w:r>
      <w:r w:rsidR="008C0F8E" w:rsidRPr="002D4682">
        <w:rPr>
          <w:rFonts w:ascii="Arial" w:hAnsi="Arial" w:cs="Arial"/>
          <w:sz w:val="24"/>
          <w:szCs w:val="24"/>
          <w:lang w:val="en-US"/>
        </w:rPr>
        <w:t xml:space="preserve">the </w:t>
      </w:r>
      <w:r w:rsidR="004D4EC8" w:rsidRPr="002D4682">
        <w:rPr>
          <w:rFonts w:ascii="Arial" w:hAnsi="Arial" w:cs="Arial"/>
          <w:sz w:val="24"/>
          <w:szCs w:val="24"/>
          <w:lang w:val="en-US"/>
        </w:rPr>
        <w:t>BUYER</w:t>
      </w:r>
      <w:r w:rsidR="008C0F8E" w:rsidRPr="002D4682">
        <w:rPr>
          <w:rFonts w:ascii="Arial" w:hAnsi="Arial" w:cs="Arial"/>
          <w:sz w:val="24"/>
          <w:szCs w:val="24"/>
          <w:lang w:val="en-US"/>
        </w:rPr>
        <w:t>’</w:t>
      </w:r>
      <w:r w:rsidR="00687E9F" w:rsidRPr="002D4682">
        <w:rPr>
          <w:rFonts w:ascii="Arial" w:hAnsi="Arial" w:cs="Arial"/>
          <w:sz w:val="24"/>
          <w:szCs w:val="24"/>
          <w:lang w:val="en-US"/>
        </w:rPr>
        <w:t xml:space="preserve">s team in the accommodations, according </w:t>
      </w:r>
      <w:r w:rsidR="006B0880" w:rsidRPr="002D4682">
        <w:rPr>
          <w:rFonts w:ascii="Arial" w:hAnsi="Arial" w:cs="Arial"/>
          <w:sz w:val="24"/>
          <w:szCs w:val="24"/>
          <w:lang w:val="en-US"/>
        </w:rPr>
        <w:t>to</w:t>
      </w:r>
      <w:r w:rsidR="00687E9F" w:rsidRPr="002D4682">
        <w:rPr>
          <w:rFonts w:ascii="Arial" w:hAnsi="Arial" w:cs="Arial"/>
          <w:sz w:val="24"/>
          <w:szCs w:val="24"/>
          <w:lang w:val="en-US"/>
        </w:rPr>
        <w:t xml:space="preserve"> requirements of EXHIBIT X – FACILITIES FOR </w:t>
      </w:r>
      <w:r w:rsidR="008C0F8E" w:rsidRPr="002D4682">
        <w:rPr>
          <w:rFonts w:ascii="Arial" w:hAnsi="Arial" w:cs="Arial"/>
          <w:sz w:val="24"/>
          <w:szCs w:val="24"/>
          <w:lang w:val="en-US"/>
        </w:rPr>
        <w:t>OWNER</w:t>
      </w:r>
      <w:r w:rsidR="00687E9F" w:rsidRPr="002D4682">
        <w:rPr>
          <w:rFonts w:ascii="Arial" w:hAnsi="Arial" w:cs="Arial"/>
          <w:sz w:val="24"/>
          <w:szCs w:val="24"/>
          <w:lang w:val="en-US"/>
        </w:rPr>
        <w:t>’S REPRESENTATIVES, to proper following of the commissioning during the integration phase.</w:t>
      </w:r>
    </w:p>
    <w:p w14:paraId="3A6920C9" w14:textId="28018D41" w:rsidR="00DC0954"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DC0954" w:rsidRPr="002D4682">
        <w:rPr>
          <w:rFonts w:ascii="Arial" w:hAnsi="Arial" w:cs="Arial"/>
          <w:sz w:val="24"/>
          <w:szCs w:val="24"/>
          <w:lang w:val="en-US"/>
        </w:rPr>
        <w:t xml:space="preserve"> shall comply with the following Technical Specifications:</w:t>
      </w:r>
    </w:p>
    <w:p w14:paraId="168E67DC" w14:textId="77777777" w:rsidR="00DC0954" w:rsidRPr="002D4682" w:rsidRDefault="0087163C"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I-ET-3000.00-8222-941-PJN-001 LABORATORY - EQUIPMENT</w:t>
      </w:r>
    </w:p>
    <w:p w14:paraId="70330FDF" w14:textId="31757E53" w:rsidR="00DC0954" w:rsidRPr="002D4682" w:rsidRDefault="0087163C"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w:t>
      </w:r>
      <w:r w:rsidR="009E7CC6" w:rsidRPr="002D4682">
        <w:rPr>
          <w:rFonts w:ascii="Arial" w:hAnsi="Arial" w:cs="Arial"/>
          <w:sz w:val="24"/>
          <w:szCs w:val="24"/>
          <w:lang w:val="en-US"/>
        </w:rPr>
        <w:t>.</w:t>
      </w:r>
      <w:r w:rsidR="00F0294F" w:rsidRPr="00F0294F">
        <w:rPr>
          <w:rFonts w:ascii="Arial" w:hAnsi="Arial" w:cs="Arial"/>
          <w:sz w:val="24"/>
          <w:szCs w:val="24"/>
          <w:lang w:val="en-US"/>
        </w:rPr>
        <w:t>2D</w:t>
      </w:r>
      <w:r w:rsidRPr="002D4682">
        <w:rPr>
          <w:rFonts w:ascii="Arial" w:hAnsi="Arial" w:cs="Arial"/>
          <w:sz w:val="24"/>
          <w:szCs w:val="24"/>
          <w:lang w:val="en-US"/>
        </w:rPr>
        <w:t xml:space="preserve">-1400-190-P4X-001 </w:t>
      </w:r>
      <w:r w:rsidR="00DC0954" w:rsidRPr="002D4682">
        <w:rPr>
          <w:rFonts w:ascii="Arial" w:hAnsi="Arial" w:cs="Arial"/>
          <w:sz w:val="24"/>
          <w:szCs w:val="24"/>
          <w:lang w:val="en-US"/>
        </w:rPr>
        <w:t>TOPSIDE ARCHITECTURE MATERIALS AND EQUIPMENT SPECIFICATION</w:t>
      </w:r>
    </w:p>
    <w:p w14:paraId="1E6F1A7C" w14:textId="7BA090A1" w:rsidR="00FA08EC" w:rsidRPr="00032D95" w:rsidRDefault="00FA08EC" w:rsidP="00FA08EC">
      <w:pPr>
        <w:spacing w:line="240" w:lineRule="auto"/>
        <w:rPr>
          <w:rFonts w:ascii="Arial" w:hAnsi="Arial" w:cs="Arial"/>
          <w:sz w:val="24"/>
          <w:szCs w:val="24"/>
          <w:lang w:val="en-US"/>
        </w:rPr>
      </w:pPr>
      <w:r w:rsidRPr="00032D95">
        <w:rPr>
          <w:rFonts w:ascii="Arial" w:hAnsi="Arial" w:cs="Arial"/>
          <w:sz w:val="24"/>
          <w:szCs w:val="24"/>
          <w:lang w:val="en-US"/>
        </w:rPr>
        <w:t>I-ET-3010.</w:t>
      </w:r>
      <w:r w:rsidR="00832A2F" w:rsidRPr="00832A2F">
        <w:rPr>
          <w:rFonts w:ascii="Arial" w:hAnsi="Arial" w:cs="Arial"/>
          <w:sz w:val="24"/>
          <w:szCs w:val="24"/>
          <w:lang w:val="en-US"/>
        </w:rPr>
        <w:t>2E</w:t>
      </w:r>
      <w:r w:rsidRPr="00032D95">
        <w:rPr>
          <w:rFonts w:ascii="Arial" w:hAnsi="Arial" w:cs="Arial"/>
          <w:sz w:val="24"/>
          <w:szCs w:val="24"/>
          <w:lang w:val="en-US"/>
        </w:rPr>
        <w:t>-1200-695-P4X-001 – WORKSHOP EQUIPMENT AND TOOL LIST</w:t>
      </w:r>
    </w:p>
    <w:p w14:paraId="2757D8F2" w14:textId="10567430" w:rsidR="00FA08EC" w:rsidRDefault="00FA08EC" w:rsidP="00FA08EC">
      <w:pPr>
        <w:spacing w:line="240" w:lineRule="auto"/>
        <w:rPr>
          <w:rFonts w:ascii="Arial" w:hAnsi="Arial" w:cs="Arial"/>
          <w:sz w:val="24"/>
          <w:szCs w:val="24"/>
          <w:lang w:val="en-US"/>
        </w:rPr>
      </w:pPr>
      <w:r w:rsidRPr="00032D95">
        <w:rPr>
          <w:rFonts w:ascii="Arial" w:hAnsi="Arial" w:cs="Arial"/>
          <w:sz w:val="24"/>
          <w:szCs w:val="24"/>
          <w:lang w:val="en-US"/>
        </w:rPr>
        <w:t>I-ET-3010.</w:t>
      </w:r>
      <w:r w:rsidR="003B7E29" w:rsidRPr="003B7E29">
        <w:rPr>
          <w:rFonts w:ascii="Arial" w:hAnsi="Arial" w:cs="Arial"/>
          <w:sz w:val="24"/>
          <w:szCs w:val="24"/>
          <w:lang w:val="en-US"/>
        </w:rPr>
        <w:t>2E</w:t>
      </w:r>
      <w:r w:rsidRPr="00032D95">
        <w:rPr>
          <w:rFonts w:ascii="Arial" w:hAnsi="Arial" w:cs="Arial"/>
          <w:sz w:val="24"/>
          <w:szCs w:val="24"/>
          <w:lang w:val="en-US"/>
        </w:rPr>
        <w:t>-1350-190-P4X-001 ACCOMMODATION ARCHITECTURE MATERIALS AND EQUIPMENT SPECIFICATION</w:t>
      </w:r>
    </w:p>
    <w:p w14:paraId="1C8D96F5" w14:textId="77777777" w:rsidR="00663FE1" w:rsidRDefault="00663FE1" w:rsidP="00663FE1">
      <w:pPr>
        <w:spacing w:line="240" w:lineRule="auto"/>
        <w:rPr>
          <w:rFonts w:ascii="Arial" w:hAnsi="Arial" w:cs="Arial"/>
          <w:sz w:val="24"/>
          <w:szCs w:val="24"/>
          <w:lang w:val="en-US"/>
        </w:rPr>
      </w:pPr>
      <w:r w:rsidRPr="0082529C">
        <w:rPr>
          <w:rFonts w:ascii="Arial" w:hAnsi="Arial" w:cs="Arial"/>
          <w:sz w:val="24"/>
          <w:szCs w:val="24"/>
          <w:lang w:val="en-US"/>
        </w:rPr>
        <w:t>All Exhibit II Architecture documents.</w:t>
      </w:r>
      <w:r>
        <w:rPr>
          <w:rFonts w:ascii="Arial" w:hAnsi="Arial" w:cs="Arial"/>
          <w:sz w:val="24"/>
          <w:szCs w:val="24"/>
          <w:lang w:val="en-US"/>
        </w:rPr>
        <w:t xml:space="preserve">  </w:t>
      </w:r>
    </w:p>
    <w:p w14:paraId="6135AF76" w14:textId="2EE9635A" w:rsidR="007E3979" w:rsidRPr="002D4682" w:rsidRDefault="007E3979"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bookmarkStart w:id="5" w:name="_Toc372440182"/>
      <w:r w:rsidRPr="002D4682">
        <w:rPr>
          <w:rFonts w:ascii="Arial" w:hAnsi="Arial" w:cs="Arial"/>
          <w:b/>
          <w:bCs/>
          <w:sz w:val="24"/>
          <w:szCs w:val="24"/>
          <w:lang w:val="en-US"/>
        </w:rPr>
        <w:t>ERGONOMIC REQUIREMENTS</w:t>
      </w:r>
      <w:bookmarkEnd w:id="5"/>
    </w:p>
    <w:p w14:paraId="63992CDD" w14:textId="77777777" w:rsidR="007E3979" w:rsidRPr="002D4682" w:rsidRDefault="007E3979" w:rsidP="002D4682">
      <w:pPr>
        <w:pStyle w:val="PargrafodaLista"/>
        <w:numPr>
          <w:ilvl w:val="2"/>
          <w:numId w:val="29"/>
        </w:numPr>
        <w:spacing w:after="240" w:line="240" w:lineRule="auto"/>
        <w:ind w:left="0" w:firstLine="0"/>
        <w:contextualSpacing w:val="0"/>
        <w:jc w:val="both"/>
      </w:pPr>
      <w:r w:rsidRPr="002D4682">
        <w:rPr>
          <w:rFonts w:ascii="Arial" w:hAnsi="Arial" w:cs="Arial"/>
          <w:sz w:val="24"/>
          <w:szCs w:val="24"/>
          <w:lang w:val="en-US"/>
        </w:rPr>
        <w:lastRenderedPageBreak/>
        <w:t>SELLER shall guarantee the correct application of technical specifications that are part of the project. SELLER shall comply with NR-17 Ergonomics.</w:t>
      </w:r>
    </w:p>
    <w:p w14:paraId="065B02D0" w14:textId="77777777" w:rsidR="007E3979" w:rsidRPr="0015709E" w:rsidRDefault="007E3979"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The SELLER shall issue the reports described in technical specifications by qualified professional as described in Descriptive Memorandum.</w:t>
      </w:r>
    </w:p>
    <w:p w14:paraId="6C87A7F2" w14:textId="706D88F6" w:rsidR="007E3979" w:rsidRPr="00706D61" w:rsidRDefault="007E3979" w:rsidP="52C6D72B">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SELLLER shall issue list of valves, as described in Technical Specification, and </w:t>
      </w:r>
      <w:r w:rsidRPr="00A049D2">
        <w:rPr>
          <w:rFonts w:ascii="Arial" w:hAnsi="Arial" w:cs="Arial"/>
          <w:sz w:val="24"/>
          <w:szCs w:val="24"/>
          <w:lang w:val="en-US"/>
        </w:rPr>
        <w:t>revise it until the list is final.</w:t>
      </w:r>
      <w:r w:rsidR="00E977F4" w:rsidRPr="00A049D2">
        <w:rPr>
          <w:rFonts w:ascii="Arial" w:hAnsi="Arial" w:cs="Arial"/>
          <w:sz w:val="24"/>
          <w:szCs w:val="24"/>
          <w:lang w:val="en-US"/>
        </w:rPr>
        <w:t xml:space="preserve"> </w:t>
      </w:r>
      <w:r w:rsidR="00E977F4" w:rsidRPr="00FA09BA">
        <w:rPr>
          <w:rFonts w:ascii="Arial" w:hAnsi="Arial" w:cs="Arial"/>
          <w:sz w:val="24"/>
          <w:szCs w:val="24"/>
          <w:lang w:val="en-US"/>
        </w:rPr>
        <w:t xml:space="preserve">First issue shall be </w:t>
      </w:r>
      <w:r w:rsidR="214164CA" w:rsidRPr="00FA09BA">
        <w:rPr>
          <w:rFonts w:ascii="Arial" w:hAnsi="Arial" w:cs="Arial"/>
          <w:sz w:val="24"/>
          <w:szCs w:val="24"/>
          <w:lang w:val="en-US"/>
        </w:rPr>
        <w:t>3</w:t>
      </w:r>
      <w:r w:rsidR="00D96AC8" w:rsidRPr="00FA09BA">
        <w:rPr>
          <w:rFonts w:ascii="Arial" w:hAnsi="Arial" w:cs="Arial"/>
          <w:sz w:val="24"/>
          <w:szCs w:val="24"/>
          <w:lang w:val="en-US"/>
        </w:rPr>
        <w:t>0 days</w:t>
      </w:r>
      <w:r w:rsidR="00E977F4" w:rsidRPr="00FA09BA">
        <w:rPr>
          <w:rFonts w:ascii="Arial" w:hAnsi="Arial" w:cs="Arial"/>
          <w:sz w:val="24"/>
          <w:szCs w:val="24"/>
          <w:lang w:val="en-US"/>
        </w:rPr>
        <w:t xml:space="preserve"> before </w:t>
      </w:r>
      <w:r w:rsidR="005310B8" w:rsidRPr="00FA09BA">
        <w:rPr>
          <w:rFonts w:ascii="Arial" w:hAnsi="Arial" w:cs="Arial"/>
          <w:sz w:val="24"/>
          <w:szCs w:val="24"/>
          <w:lang w:val="en-US"/>
        </w:rPr>
        <w:t xml:space="preserve">60% </w:t>
      </w:r>
      <w:r w:rsidR="008F51FC" w:rsidRPr="00FA09BA">
        <w:rPr>
          <w:rFonts w:ascii="Arial" w:hAnsi="Arial" w:cs="Arial"/>
          <w:sz w:val="24"/>
          <w:szCs w:val="24"/>
          <w:lang w:val="en-US"/>
        </w:rPr>
        <w:t xml:space="preserve">Design Review </w:t>
      </w:r>
      <w:r w:rsidR="00582FBD" w:rsidRPr="00FA09BA">
        <w:rPr>
          <w:rFonts w:ascii="Arial" w:hAnsi="Arial" w:cs="Arial"/>
          <w:sz w:val="24"/>
          <w:szCs w:val="24"/>
          <w:lang w:val="en-US"/>
        </w:rPr>
        <w:t>Event</w:t>
      </w:r>
      <w:r w:rsidR="003231E4" w:rsidRPr="00FA09BA">
        <w:rPr>
          <w:rFonts w:ascii="Arial" w:hAnsi="Arial" w:cs="Arial"/>
          <w:sz w:val="24"/>
          <w:szCs w:val="24"/>
          <w:lang w:val="en-US"/>
        </w:rPr>
        <w:t>.</w:t>
      </w:r>
    </w:p>
    <w:p w14:paraId="2B42EC92" w14:textId="41613F3C" w:rsidR="007E3979" w:rsidRPr="0015709E" w:rsidRDefault="007E3979"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The SELLER shall issue an Ergonomic Evaluation Report containing evidence of implementation of recommendations of the Ergonomic Work Analysis. This Ergonomic Evaluation Report must have his final version issued at the end of C</w:t>
      </w:r>
      <w:r w:rsidR="004A1151">
        <w:rPr>
          <w:rFonts w:ascii="Arial" w:hAnsi="Arial" w:cs="Arial"/>
          <w:sz w:val="24"/>
          <w:szCs w:val="24"/>
          <w:lang w:val="en-US"/>
        </w:rPr>
        <w:t>onstruction</w:t>
      </w:r>
      <w:r w:rsidR="00B512CD">
        <w:rPr>
          <w:rFonts w:ascii="Arial" w:hAnsi="Arial" w:cs="Arial"/>
          <w:sz w:val="24"/>
          <w:szCs w:val="24"/>
          <w:lang w:val="en-US"/>
        </w:rPr>
        <w:t xml:space="preserve"> and </w:t>
      </w:r>
      <w:r w:rsidR="004A1151">
        <w:rPr>
          <w:rFonts w:ascii="Arial" w:hAnsi="Arial" w:cs="Arial"/>
          <w:sz w:val="24"/>
          <w:szCs w:val="24"/>
          <w:lang w:val="en-US"/>
        </w:rPr>
        <w:t>A</w:t>
      </w:r>
      <w:r w:rsidR="00B512CD">
        <w:rPr>
          <w:rFonts w:ascii="Arial" w:hAnsi="Arial" w:cs="Arial"/>
          <w:sz w:val="24"/>
          <w:szCs w:val="24"/>
          <w:lang w:val="en-US"/>
        </w:rPr>
        <w:t>ssembly</w:t>
      </w:r>
      <w:r w:rsidRPr="002D4682">
        <w:rPr>
          <w:rFonts w:ascii="Arial" w:hAnsi="Arial" w:cs="Arial"/>
          <w:sz w:val="24"/>
          <w:szCs w:val="24"/>
          <w:lang w:val="en-US"/>
        </w:rPr>
        <w:t xml:space="preserve"> phase.</w:t>
      </w:r>
    </w:p>
    <w:p w14:paraId="417A680B" w14:textId="77777777" w:rsidR="007E3979" w:rsidRPr="0015709E" w:rsidRDefault="007E3979"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Seller shall comply with the following Technical Specifications:</w:t>
      </w:r>
    </w:p>
    <w:p w14:paraId="52296774" w14:textId="41304620" w:rsidR="008C49AC" w:rsidRDefault="008C49AC" w:rsidP="008C49AC">
      <w:pPr>
        <w:spacing w:after="240" w:line="240" w:lineRule="auto"/>
        <w:jc w:val="both"/>
        <w:rPr>
          <w:rFonts w:ascii="Arial" w:hAnsi="Arial" w:cs="Arial"/>
          <w:sz w:val="24"/>
          <w:szCs w:val="24"/>
          <w:lang w:val="en-US"/>
        </w:rPr>
      </w:pPr>
      <w:r w:rsidRPr="0082529C">
        <w:rPr>
          <w:rFonts w:ascii="Arial" w:hAnsi="Arial" w:cs="Arial"/>
          <w:sz w:val="24"/>
          <w:szCs w:val="24"/>
          <w:lang w:val="en-US"/>
        </w:rPr>
        <w:t>I-ET-3000.00-5400-947-P4X-012 - HUMAN FACTORS ENGINEERING (HFE)</w:t>
      </w:r>
    </w:p>
    <w:p w14:paraId="0FF64105" w14:textId="55B89AE7" w:rsidR="007E3979" w:rsidRPr="0015709E" w:rsidRDefault="008C49AC" w:rsidP="002D4682">
      <w:pPr>
        <w:spacing w:after="240" w:line="240" w:lineRule="auto"/>
        <w:jc w:val="both"/>
        <w:rPr>
          <w:lang w:val="en-US"/>
        </w:rPr>
      </w:pPr>
      <w:r>
        <w:rPr>
          <w:rFonts w:ascii="Arial" w:hAnsi="Arial" w:cs="Arial"/>
          <w:sz w:val="24"/>
          <w:szCs w:val="24"/>
          <w:lang w:val="en-US"/>
        </w:rPr>
        <w:t>I</w:t>
      </w:r>
      <w:r w:rsidR="007E3979" w:rsidRPr="002D4682">
        <w:rPr>
          <w:rFonts w:ascii="Arial" w:hAnsi="Arial" w:cs="Arial"/>
          <w:sz w:val="24"/>
          <w:szCs w:val="24"/>
          <w:lang w:val="en-US"/>
        </w:rPr>
        <w:t>-ET-3010.</w:t>
      </w:r>
      <w:r w:rsidR="002F3BA2" w:rsidRPr="002F3BA2">
        <w:rPr>
          <w:rFonts w:ascii="Arial" w:hAnsi="Arial" w:cs="Arial"/>
          <w:sz w:val="24"/>
          <w:szCs w:val="24"/>
          <w:lang w:val="en-US"/>
        </w:rPr>
        <w:t>2D-1400</w:t>
      </w:r>
      <w:r w:rsidR="007E3979" w:rsidRPr="002D4682">
        <w:rPr>
          <w:rFonts w:ascii="Arial" w:hAnsi="Arial" w:cs="Arial"/>
          <w:sz w:val="24"/>
          <w:szCs w:val="24"/>
          <w:lang w:val="en-US"/>
        </w:rPr>
        <w:t>-196-P4X-001 – ERGONOMIC REQUIREMENTS FOR TOPSIDE</w:t>
      </w:r>
    </w:p>
    <w:p w14:paraId="75291A2E" w14:textId="370E7E05" w:rsidR="007E3979" w:rsidRPr="0015709E" w:rsidRDefault="007E3979" w:rsidP="002D4682">
      <w:pPr>
        <w:spacing w:after="240" w:line="240" w:lineRule="auto"/>
        <w:jc w:val="both"/>
        <w:rPr>
          <w:lang w:val="en-US"/>
        </w:rPr>
      </w:pPr>
      <w:r w:rsidRPr="002D4682">
        <w:rPr>
          <w:rFonts w:ascii="Arial" w:hAnsi="Arial" w:cs="Arial"/>
          <w:sz w:val="24"/>
          <w:szCs w:val="24"/>
          <w:lang w:val="en-US"/>
        </w:rPr>
        <w:t>I-ET-3010.</w:t>
      </w:r>
      <w:r w:rsidR="0039505A" w:rsidRPr="0039505A">
        <w:rPr>
          <w:rFonts w:ascii="Arial" w:hAnsi="Arial" w:cs="Arial"/>
          <w:sz w:val="24"/>
          <w:szCs w:val="24"/>
          <w:lang w:val="en-US"/>
        </w:rPr>
        <w:t>2E</w:t>
      </w:r>
      <w:r w:rsidRPr="002D4682">
        <w:rPr>
          <w:rFonts w:ascii="Arial" w:hAnsi="Arial" w:cs="Arial"/>
          <w:sz w:val="24"/>
          <w:szCs w:val="24"/>
          <w:lang w:val="en-US"/>
        </w:rPr>
        <w:t>-1350-196-P4X-002 – ERGONOMIC REQUIREMENTS FOR HULL</w:t>
      </w:r>
    </w:p>
    <w:p w14:paraId="44DE4DD9" w14:textId="3AD69B83" w:rsidR="007E3979" w:rsidRPr="002D4682" w:rsidRDefault="007E3979" w:rsidP="002D4682">
      <w:pPr>
        <w:spacing w:after="240" w:line="240" w:lineRule="auto"/>
        <w:jc w:val="both"/>
      </w:pPr>
      <w:r w:rsidRPr="0015709E">
        <w:rPr>
          <w:rFonts w:ascii="Arial" w:hAnsi="Arial" w:cs="Arial"/>
          <w:sz w:val="24"/>
          <w:szCs w:val="24"/>
        </w:rPr>
        <w:t>I-MD-3010.</w:t>
      </w:r>
      <w:r w:rsidR="002F12FB" w:rsidRPr="002F12FB">
        <w:rPr>
          <w:rFonts w:ascii="Arial" w:hAnsi="Arial" w:cs="Arial"/>
          <w:sz w:val="24"/>
          <w:szCs w:val="24"/>
        </w:rPr>
        <w:t>2D</w:t>
      </w:r>
      <w:r w:rsidRPr="0015709E">
        <w:rPr>
          <w:rFonts w:ascii="Arial" w:hAnsi="Arial" w:cs="Arial"/>
          <w:sz w:val="24"/>
          <w:szCs w:val="24"/>
        </w:rPr>
        <w:t>-1200-940-P4X-</w:t>
      </w:r>
      <w:r w:rsidR="002F12FB" w:rsidRPr="002F12FB">
        <w:rPr>
          <w:rFonts w:ascii="Arial" w:hAnsi="Arial" w:cs="Arial"/>
          <w:sz w:val="24"/>
          <w:szCs w:val="24"/>
        </w:rPr>
        <w:t>008</w:t>
      </w:r>
      <w:r w:rsidRPr="0015709E">
        <w:rPr>
          <w:rFonts w:ascii="Arial" w:hAnsi="Arial" w:cs="Arial"/>
          <w:sz w:val="24"/>
          <w:szCs w:val="24"/>
        </w:rPr>
        <w:t xml:space="preserve"> - DESCRIPTIVE MEMORANDUM - ERGONOMICS</w:t>
      </w:r>
    </w:p>
    <w:p w14:paraId="0AADC9D5" w14:textId="17BF134C" w:rsidR="00D27140" w:rsidRPr="002D4682" w:rsidRDefault="00D27140"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bookmarkStart w:id="6" w:name="_Toc77232424"/>
      <w:r w:rsidRPr="002D4682">
        <w:rPr>
          <w:rFonts w:ascii="Arial" w:hAnsi="Arial" w:cs="Arial"/>
          <w:b/>
          <w:bCs/>
          <w:sz w:val="24"/>
          <w:szCs w:val="24"/>
          <w:lang w:val="en-US"/>
        </w:rPr>
        <w:t>SAFETY REQUIREMENTS</w:t>
      </w:r>
      <w:bookmarkEnd w:id="6"/>
    </w:p>
    <w:p w14:paraId="3C49DAAF" w14:textId="77777777" w:rsidR="00D27140" w:rsidRPr="0015709E" w:rsidRDefault="00D27140"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 shall ensure the correct execution of the requirements and safety systems provided, as well as the quality and completion required. SELLER must carry out inspections and issue reports, including verification of the quality and functionality of the safety components and systems.</w:t>
      </w:r>
    </w:p>
    <w:p w14:paraId="7857336D" w14:textId="77777777" w:rsidR="00D27140" w:rsidRPr="0015709E" w:rsidRDefault="00D27140"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The SELLER shall issue an Installation Report containing the field inspection data with evidence of closure of the recommendations provided for in the Risk Studies. SELLER must carry out inspections systematically and the Final Installation Report must be issued 15 days prior to Sail Away.</w:t>
      </w:r>
    </w:p>
    <w:p w14:paraId="4E6363AD" w14:textId="4036CADA" w:rsidR="008B2E19" w:rsidRPr="002D4682" w:rsidRDefault="00D27140"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The SELLER shall issue an Installation Report containing the field inspection data with evidence of full implementation of the Safety Plan. SELLER must carry out inspections systematically and the Final Installation Report must be issued 15 days prior to Sail Away.</w:t>
      </w:r>
    </w:p>
    <w:p w14:paraId="3AAC097E" w14:textId="77777777" w:rsidR="00D27140" w:rsidRPr="0015709E" w:rsidRDefault="00D27140"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 shall comply with the following Technical Specifications:</w:t>
      </w:r>
    </w:p>
    <w:p w14:paraId="74F4F5BF" w14:textId="290D0F22"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DR-ENGP-M-I-1.3</w:t>
      </w:r>
      <w:r w:rsidR="0082529C">
        <w:rPr>
          <w:rFonts w:ascii="Arial" w:hAnsi="Arial" w:cs="Arial"/>
          <w:sz w:val="24"/>
          <w:szCs w:val="24"/>
          <w:lang w:val="en-US"/>
        </w:rPr>
        <w:t xml:space="preserve"> –</w:t>
      </w:r>
      <w:r w:rsidRPr="002D4682">
        <w:rPr>
          <w:rFonts w:ascii="Arial" w:hAnsi="Arial" w:cs="Arial"/>
          <w:sz w:val="24"/>
          <w:szCs w:val="24"/>
          <w:lang w:val="en-US"/>
        </w:rPr>
        <w:t xml:space="preserve"> SAFETY ENGINEERING GUIDELINE</w:t>
      </w:r>
    </w:p>
    <w:p w14:paraId="74848B75" w14:textId="22C7BF42"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I-MD-3010.</w:t>
      </w:r>
      <w:r w:rsidR="00632BD0" w:rsidRPr="00632BD0">
        <w:rPr>
          <w:rFonts w:ascii="Arial" w:hAnsi="Arial" w:cs="Arial"/>
          <w:sz w:val="24"/>
          <w:szCs w:val="24"/>
          <w:lang w:val="en-US"/>
        </w:rPr>
        <w:t>2D</w:t>
      </w:r>
      <w:r w:rsidRPr="002D4682">
        <w:rPr>
          <w:rFonts w:ascii="Arial" w:hAnsi="Arial" w:cs="Arial"/>
          <w:sz w:val="24"/>
          <w:szCs w:val="24"/>
          <w:lang w:val="en-US"/>
        </w:rPr>
        <w:t>-1200-</w:t>
      </w:r>
      <w:r w:rsidR="00632BD0" w:rsidRPr="00632BD0">
        <w:rPr>
          <w:rFonts w:ascii="Arial" w:hAnsi="Arial" w:cs="Arial"/>
          <w:sz w:val="24"/>
          <w:szCs w:val="24"/>
          <w:lang w:val="en-US"/>
        </w:rPr>
        <w:t>947</w:t>
      </w:r>
      <w:r w:rsidRPr="002D4682">
        <w:rPr>
          <w:rFonts w:ascii="Arial" w:hAnsi="Arial" w:cs="Arial"/>
          <w:sz w:val="24"/>
          <w:szCs w:val="24"/>
          <w:lang w:val="en-US"/>
        </w:rPr>
        <w:t>-P4X-</w:t>
      </w:r>
      <w:r w:rsidR="00632BD0" w:rsidRPr="00632BD0">
        <w:rPr>
          <w:rFonts w:ascii="Arial" w:hAnsi="Arial" w:cs="Arial"/>
          <w:sz w:val="24"/>
          <w:szCs w:val="24"/>
          <w:lang w:val="en-US"/>
        </w:rPr>
        <w:t>003</w:t>
      </w:r>
      <w:r w:rsidRPr="002D4682">
        <w:rPr>
          <w:rFonts w:ascii="Arial" w:hAnsi="Arial" w:cs="Arial"/>
          <w:sz w:val="24"/>
          <w:szCs w:val="24"/>
          <w:lang w:val="en-US"/>
        </w:rPr>
        <w:t xml:space="preserve"> </w:t>
      </w:r>
      <w:r w:rsidR="0082529C">
        <w:rPr>
          <w:rFonts w:ascii="Arial" w:hAnsi="Arial" w:cs="Arial"/>
          <w:sz w:val="24"/>
          <w:szCs w:val="24"/>
          <w:lang w:val="en-US"/>
        </w:rPr>
        <w:t>–</w:t>
      </w:r>
      <w:r w:rsidRPr="002D4682">
        <w:rPr>
          <w:rFonts w:ascii="Arial" w:hAnsi="Arial" w:cs="Arial"/>
          <w:sz w:val="24"/>
          <w:szCs w:val="24"/>
          <w:lang w:val="en-US"/>
        </w:rPr>
        <w:t xml:space="preserve"> DESCRIPTIVE MEMORANDUM – SAFETY</w:t>
      </w:r>
    </w:p>
    <w:p w14:paraId="1BE6F713" w14:textId="77777777"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lastRenderedPageBreak/>
        <w:t>I-ET-3000.00-5400-947-P4X-001 – MANAGEMENT OF CHANGE OF SAFETY STUDIES</w:t>
      </w:r>
    </w:p>
    <w:p w14:paraId="06A15937" w14:textId="77777777"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I-ET-3000.00-1300-98A-P4X-002 - SHIP COLLISION STUDY</w:t>
      </w:r>
    </w:p>
    <w:p w14:paraId="76E84721" w14:textId="5FA5C07E"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I-ET-3000.00-1300-98A-P4X-003 </w:t>
      </w:r>
      <w:r w:rsidR="0082529C">
        <w:rPr>
          <w:rFonts w:ascii="Arial" w:hAnsi="Arial" w:cs="Arial"/>
          <w:sz w:val="24"/>
          <w:szCs w:val="24"/>
          <w:lang w:val="en-US"/>
        </w:rPr>
        <w:t>–</w:t>
      </w:r>
      <w:r w:rsidRPr="002D4682">
        <w:rPr>
          <w:rFonts w:ascii="Arial" w:hAnsi="Arial" w:cs="Arial"/>
          <w:sz w:val="24"/>
          <w:szCs w:val="24"/>
          <w:lang w:val="en-US"/>
        </w:rPr>
        <w:t xml:space="preserve"> DROPPED OBJECTS AND SWINGING LOADS STUDY</w:t>
      </w:r>
    </w:p>
    <w:p w14:paraId="68FCF8D3" w14:textId="4697A2CC"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I-ET-3000.00-5400-98G-P4X-001 </w:t>
      </w:r>
      <w:r w:rsidR="0082529C">
        <w:rPr>
          <w:rFonts w:ascii="Arial" w:hAnsi="Arial" w:cs="Arial"/>
          <w:sz w:val="24"/>
          <w:szCs w:val="24"/>
          <w:lang w:val="en-US"/>
        </w:rPr>
        <w:t>–</w:t>
      </w:r>
      <w:r w:rsidRPr="002D4682">
        <w:rPr>
          <w:rFonts w:ascii="Arial" w:hAnsi="Arial" w:cs="Arial"/>
          <w:sz w:val="24"/>
          <w:szCs w:val="24"/>
          <w:lang w:val="en-US"/>
        </w:rPr>
        <w:t xml:space="preserve"> EXPLOSION STUDY</w:t>
      </w:r>
    </w:p>
    <w:p w14:paraId="4BE2B595" w14:textId="6980FF6C"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I-ET-3000.00-5400-98G-P4X-002 </w:t>
      </w:r>
      <w:r w:rsidR="0082529C">
        <w:rPr>
          <w:rFonts w:ascii="Arial" w:hAnsi="Arial" w:cs="Arial"/>
          <w:sz w:val="24"/>
          <w:szCs w:val="24"/>
          <w:lang w:val="en-US"/>
        </w:rPr>
        <w:t>–</w:t>
      </w:r>
      <w:r w:rsidRPr="002D4682">
        <w:rPr>
          <w:rFonts w:ascii="Arial" w:hAnsi="Arial" w:cs="Arial"/>
          <w:sz w:val="24"/>
          <w:szCs w:val="24"/>
          <w:lang w:val="en-US"/>
        </w:rPr>
        <w:t xml:space="preserve"> GAS DISPERSION STUDY</w:t>
      </w:r>
    </w:p>
    <w:p w14:paraId="535CE36E" w14:textId="475A2760"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I-ET-3000.00-5400-98G-P4X-003 </w:t>
      </w:r>
      <w:r w:rsidR="0082529C">
        <w:rPr>
          <w:rFonts w:ascii="Arial" w:hAnsi="Arial" w:cs="Arial"/>
          <w:sz w:val="24"/>
          <w:szCs w:val="24"/>
          <w:lang w:val="en-US"/>
        </w:rPr>
        <w:t>–</w:t>
      </w:r>
      <w:r w:rsidRPr="002D4682">
        <w:rPr>
          <w:rFonts w:ascii="Arial" w:hAnsi="Arial" w:cs="Arial"/>
          <w:sz w:val="24"/>
          <w:szCs w:val="24"/>
          <w:lang w:val="en-US"/>
        </w:rPr>
        <w:t xml:space="preserve"> FIRE PROPAGATION AND SMOKE DISPERSION STUDY</w:t>
      </w:r>
    </w:p>
    <w:p w14:paraId="2D8DC5AF" w14:textId="7A6B8A80"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I-ET-3000.00-5400-98V-P4X-001 </w:t>
      </w:r>
      <w:r w:rsidR="0082529C">
        <w:rPr>
          <w:rFonts w:ascii="Arial" w:hAnsi="Arial" w:cs="Arial"/>
          <w:sz w:val="24"/>
          <w:szCs w:val="24"/>
          <w:lang w:val="en-US"/>
        </w:rPr>
        <w:t>–</w:t>
      </w:r>
      <w:r w:rsidRPr="002D4682">
        <w:rPr>
          <w:rFonts w:ascii="Arial" w:hAnsi="Arial" w:cs="Arial"/>
          <w:sz w:val="24"/>
          <w:szCs w:val="24"/>
          <w:lang w:val="en-US"/>
        </w:rPr>
        <w:t xml:space="preserve"> PRELIMINARY HAZARDS ANALYSIS (PHA)</w:t>
      </w:r>
    </w:p>
    <w:p w14:paraId="32E5926E" w14:textId="3B1E7C31"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I-ET-3000.00-5400-98X-P4X-001 </w:t>
      </w:r>
      <w:r w:rsidR="0082529C">
        <w:rPr>
          <w:rFonts w:ascii="Arial" w:hAnsi="Arial" w:cs="Arial"/>
          <w:sz w:val="24"/>
          <w:szCs w:val="24"/>
          <w:lang w:val="en-US"/>
        </w:rPr>
        <w:t>–</w:t>
      </w:r>
      <w:r w:rsidRPr="002D4682">
        <w:rPr>
          <w:rFonts w:ascii="Arial" w:hAnsi="Arial" w:cs="Arial"/>
          <w:sz w:val="24"/>
          <w:szCs w:val="24"/>
          <w:lang w:val="en-US"/>
        </w:rPr>
        <w:t xml:space="preserve"> HAZARD AND OPERABILITY STUDY - HAZOP</w:t>
      </w:r>
    </w:p>
    <w:p w14:paraId="2C2F6738" w14:textId="48EC0337" w:rsidR="00D27140" w:rsidRDefault="007C7AD7" w:rsidP="002D4682">
      <w:pPr>
        <w:spacing w:after="240" w:line="240" w:lineRule="auto"/>
        <w:jc w:val="both"/>
        <w:rPr>
          <w:rFonts w:ascii="Arial" w:hAnsi="Arial" w:cs="Arial"/>
          <w:sz w:val="24"/>
          <w:szCs w:val="24"/>
          <w:lang w:val="en-US"/>
        </w:rPr>
      </w:pPr>
      <w:r w:rsidRPr="007C7AD7">
        <w:rPr>
          <w:rFonts w:ascii="Arial" w:hAnsi="Arial" w:cs="Arial"/>
          <w:sz w:val="24"/>
          <w:szCs w:val="24"/>
          <w:lang w:val="en-US"/>
        </w:rPr>
        <w:t>I-RL-3010.2D-5400-98V-P4X-002</w:t>
      </w:r>
      <w:r w:rsidR="00D27140" w:rsidRPr="002D4682">
        <w:rPr>
          <w:rFonts w:ascii="Arial" w:hAnsi="Arial" w:cs="Arial"/>
          <w:sz w:val="24"/>
          <w:szCs w:val="24"/>
          <w:lang w:val="en-US"/>
        </w:rPr>
        <w:t xml:space="preserve"> – PRELIMINARY HAZARD ANALYSIS.</w:t>
      </w:r>
    </w:p>
    <w:p w14:paraId="729B9FAA" w14:textId="49B83EF0" w:rsidR="007C7AD7" w:rsidRPr="002D4682" w:rsidRDefault="009337DD" w:rsidP="002D4682">
      <w:pPr>
        <w:spacing w:after="240" w:line="240" w:lineRule="auto"/>
        <w:jc w:val="both"/>
        <w:rPr>
          <w:rFonts w:ascii="Arial" w:hAnsi="Arial" w:cs="Arial"/>
          <w:sz w:val="24"/>
          <w:szCs w:val="24"/>
          <w:lang w:val="en-US"/>
        </w:rPr>
      </w:pPr>
      <w:r w:rsidRPr="009337DD">
        <w:rPr>
          <w:rFonts w:ascii="Arial" w:hAnsi="Arial" w:cs="Arial"/>
          <w:sz w:val="24"/>
          <w:szCs w:val="24"/>
          <w:lang w:val="en-US"/>
        </w:rPr>
        <w:t>I-RL-3010.2E-5400-98V-P4X-001</w:t>
      </w:r>
      <w:r>
        <w:rPr>
          <w:rFonts w:ascii="Arial" w:hAnsi="Arial" w:cs="Arial"/>
          <w:sz w:val="24"/>
          <w:szCs w:val="24"/>
          <w:lang w:val="en-US"/>
        </w:rPr>
        <w:t xml:space="preserve"> </w:t>
      </w:r>
      <w:r w:rsidRPr="002D4682">
        <w:rPr>
          <w:rFonts w:ascii="Arial" w:hAnsi="Arial" w:cs="Arial"/>
          <w:sz w:val="24"/>
          <w:szCs w:val="24"/>
          <w:lang w:val="en-US"/>
        </w:rPr>
        <w:t>–</w:t>
      </w:r>
      <w:r>
        <w:rPr>
          <w:rFonts w:ascii="Arial" w:hAnsi="Arial" w:cs="Arial"/>
          <w:sz w:val="24"/>
          <w:szCs w:val="24"/>
          <w:lang w:val="en-US"/>
        </w:rPr>
        <w:t xml:space="preserve"> </w:t>
      </w:r>
      <w:r w:rsidR="009E5987" w:rsidRPr="009E5987">
        <w:rPr>
          <w:rFonts w:ascii="Arial" w:hAnsi="Arial" w:cs="Arial"/>
          <w:sz w:val="24"/>
          <w:szCs w:val="24"/>
          <w:lang w:val="en-US"/>
        </w:rPr>
        <w:t>PRELIMINARY HAZARD ANALYSIS - HULL</w:t>
      </w:r>
    </w:p>
    <w:p w14:paraId="3197A058" w14:textId="4C91384C" w:rsidR="00D27140" w:rsidRPr="002D4682" w:rsidRDefault="00EF6A80" w:rsidP="002D4682">
      <w:pPr>
        <w:spacing w:after="240" w:line="240" w:lineRule="auto"/>
        <w:jc w:val="both"/>
        <w:rPr>
          <w:rFonts w:ascii="Arial" w:hAnsi="Arial" w:cs="Arial"/>
          <w:sz w:val="24"/>
          <w:szCs w:val="24"/>
          <w:lang w:val="en-US"/>
        </w:rPr>
      </w:pPr>
      <w:r w:rsidRPr="00EF6A80">
        <w:rPr>
          <w:rFonts w:ascii="Arial" w:hAnsi="Arial" w:cs="Arial"/>
          <w:sz w:val="24"/>
          <w:szCs w:val="24"/>
          <w:lang w:val="en-US"/>
        </w:rPr>
        <w:t>I-RL-3010.2D-5400-98X-P4X-001</w:t>
      </w:r>
      <w:r w:rsidR="00D27140" w:rsidRPr="002D4682">
        <w:rPr>
          <w:rFonts w:ascii="Arial" w:hAnsi="Arial" w:cs="Arial"/>
          <w:sz w:val="24"/>
          <w:szCs w:val="24"/>
          <w:lang w:val="en-US"/>
        </w:rPr>
        <w:t xml:space="preserve"> – HAZARD AND OPERABILITY STUDY -</w:t>
      </w:r>
    </w:p>
    <w:p w14:paraId="20EF1102" w14:textId="77777777" w:rsidR="00D27140"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HAZOP.</w:t>
      </w:r>
    </w:p>
    <w:p w14:paraId="170DCBCB" w14:textId="1B8F26AD" w:rsidR="00F82588" w:rsidRPr="00CC63AD" w:rsidRDefault="00EE3EA4" w:rsidP="002D4682">
      <w:pPr>
        <w:spacing w:after="240" w:line="240" w:lineRule="auto"/>
        <w:jc w:val="both"/>
        <w:rPr>
          <w:rFonts w:ascii="Arial" w:hAnsi="Arial" w:cs="Arial"/>
          <w:sz w:val="24"/>
          <w:szCs w:val="24"/>
          <w:lang w:val="en-US"/>
        </w:rPr>
      </w:pPr>
      <w:r w:rsidRPr="008A27E8">
        <w:rPr>
          <w:rFonts w:ascii="Arial" w:hAnsi="Arial" w:cs="Arial"/>
          <w:sz w:val="24"/>
          <w:szCs w:val="24"/>
          <w:lang w:val="en-US"/>
        </w:rPr>
        <w:t xml:space="preserve">I-RL-3010.2E-5400-98X-P4X-001 </w:t>
      </w:r>
      <w:r w:rsidRPr="00CA6B4F">
        <w:rPr>
          <w:rFonts w:ascii="Arial" w:hAnsi="Arial" w:cs="Arial"/>
          <w:sz w:val="24"/>
          <w:szCs w:val="24"/>
          <w:lang w:val="en-US"/>
        </w:rPr>
        <w:t>–</w:t>
      </w:r>
      <w:r w:rsidRPr="008A27E8">
        <w:rPr>
          <w:rFonts w:ascii="Arial" w:hAnsi="Arial" w:cs="Arial"/>
          <w:sz w:val="24"/>
          <w:szCs w:val="24"/>
          <w:lang w:val="en-US"/>
        </w:rPr>
        <w:t xml:space="preserve"> HAZ</w:t>
      </w:r>
      <w:r w:rsidRPr="00CA6B4F">
        <w:rPr>
          <w:rFonts w:ascii="Arial" w:hAnsi="Arial" w:cs="Arial"/>
          <w:sz w:val="24"/>
          <w:szCs w:val="24"/>
          <w:lang w:val="en-US"/>
        </w:rPr>
        <w:t xml:space="preserve">ARD </w:t>
      </w:r>
      <w:r w:rsidR="008A27E8" w:rsidRPr="00CA6B4F">
        <w:rPr>
          <w:rFonts w:ascii="Arial" w:hAnsi="Arial" w:cs="Arial"/>
          <w:sz w:val="24"/>
          <w:szCs w:val="24"/>
          <w:lang w:val="en-US"/>
        </w:rPr>
        <w:t>AND OPERABILITY STUDY - HAZOP - HULL</w:t>
      </w:r>
    </w:p>
    <w:p w14:paraId="0E6C46AE" w14:textId="6DEC25DD" w:rsidR="00D27140" w:rsidRPr="002D4682" w:rsidRDefault="00D2714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I-RL-3010.</w:t>
      </w:r>
      <w:r w:rsidR="00341E11" w:rsidRPr="00341E11">
        <w:rPr>
          <w:rFonts w:ascii="Arial" w:hAnsi="Arial" w:cs="Arial"/>
          <w:sz w:val="24"/>
          <w:szCs w:val="24"/>
          <w:lang w:val="en-US"/>
        </w:rPr>
        <w:t>2D</w:t>
      </w:r>
      <w:r w:rsidRPr="002D4682">
        <w:rPr>
          <w:rFonts w:ascii="Arial" w:hAnsi="Arial" w:cs="Arial"/>
          <w:sz w:val="24"/>
          <w:szCs w:val="24"/>
          <w:lang w:val="en-US"/>
        </w:rPr>
        <w:t>-1300-98A-P4X-003 – DROPPED OBJECT STUDY.</w:t>
      </w:r>
    </w:p>
    <w:p w14:paraId="6AE04997" w14:textId="5D1EC727" w:rsidR="00D27140" w:rsidRPr="002D4682" w:rsidRDefault="0058232C" w:rsidP="002D4682">
      <w:pPr>
        <w:spacing w:after="240" w:line="240" w:lineRule="auto"/>
        <w:jc w:val="both"/>
        <w:rPr>
          <w:rFonts w:ascii="Arial" w:hAnsi="Arial" w:cs="Arial"/>
          <w:sz w:val="24"/>
          <w:szCs w:val="24"/>
          <w:lang w:val="en-US"/>
        </w:rPr>
      </w:pPr>
      <w:r w:rsidRPr="0058232C">
        <w:rPr>
          <w:rFonts w:ascii="Arial" w:hAnsi="Arial" w:cs="Arial"/>
          <w:sz w:val="24"/>
          <w:szCs w:val="24"/>
          <w:lang w:val="en-US"/>
        </w:rPr>
        <w:t>I-RL-3010.2D-5400-98G-P4X-001</w:t>
      </w:r>
      <w:r w:rsidR="00D27140" w:rsidRPr="002D4682">
        <w:rPr>
          <w:rFonts w:ascii="Arial" w:hAnsi="Arial" w:cs="Arial"/>
          <w:sz w:val="24"/>
          <w:szCs w:val="24"/>
          <w:lang w:val="en-US"/>
        </w:rPr>
        <w:t xml:space="preserve"> – GAS DISPERSION ANALYSIS.</w:t>
      </w:r>
    </w:p>
    <w:p w14:paraId="39741187" w14:textId="77981DCF" w:rsidR="00D27140" w:rsidRPr="002D4682" w:rsidRDefault="002059CC" w:rsidP="002D4682">
      <w:pPr>
        <w:spacing w:after="240" w:line="240" w:lineRule="auto"/>
        <w:jc w:val="both"/>
        <w:rPr>
          <w:rFonts w:ascii="Arial" w:hAnsi="Arial" w:cs="Arial"/>
          <w:sz w:val="24"/>
          <w:szCs w:val="24"/>
          <w:lang w:val="en-US"/>
        </w:rPr>
      </w:pPr>
      <w:r w:rsidRPr="002059CC">
        <w:rPr>
          <w:rFonts w:ascii="Arial" w:hAnsi="Arial" w:cs="Arial"/>
          <w:sz w:val="24"/>
          <w:szCs w:val="24"/>
          <w:lang w:val="en-US"/>
        </w:rPr>
        <w:t>I-RL-3010.2D-5400-98G-P4X-002</w:t>
      </w:r>
      <w:r w:rsidR="00D27140" w:rsidRPr="002D4682">
        <w:rPr>
          <w:rFonts w:ascii="Arial" w:hAnsi="Arial" w:cs="Arial"/>
          <w:sz w:val="24"/>
          <w:szCs w:val="24"/>
          <w:lang w:val="en-US"/>
        </w:rPr>
        <w:t xml:space="preserve"> – FIRE PROPAGATION AND SMOKE DISPERSION ANALYSIS.</w:t>
      </w:r>
    </w:p>
    <w:p w14:paraId="34D142A2" w14:textId="3EC3E722" w:rsidR="00D27140" w:rsidRPr="002D4682" w:rsidRDefault="0066553B" w:rsidP="002D4682">
      <w:pPr>
        <w:spacing w:after="240" w:line="240" w:lineRule="auto"/>
        <w:jc w:val="both"/>
        <w:rPr>
          <w:rFonts w:ascii="Arial" w:hAnsi="Arial" w:cs="Arial"/>
          <w:sz w:val="24"/>
          <w:szCs w:val="24"/>
          <w:lang w:val="en-US"/>
        </w:rPr>
      </w:pPr>
      <w:r w:rsidRPr="0066553B">
        <w:rPr>
          <w:rFonts w:ascii="Arial" w:hAnsi="Arial" w:cs="Arial"/>
          <w:sz w:val="24"/>
          <w:szCs w:val="24"/>
          <w:lang w:val="en-US"/>
        </w:rPr>
        <w:t>I-RL-3010.2D-5400-947-P4X-001</w:t>
      </w:r>
      <w:r w:rsidR="00D27140" w:rsidRPr="002D4682">
        <w:rPr>
          <w:rFonts w:ascii="Arial" w:hAnsi="Arial" w:cs="Arial"/>
          <w:sz w:val="24"/>
          <w:szCs w:val="24"/>
          <w:lang w:val="en-US"/>
        </w:rPr>
        <w:t xml:space="preserve"> – </w:t>
      </w:r>
      <w:r w:rsidR="00EE55D6" w:rsidRPr="00EE55D6">
        <w:rPr>
          <w:rFonts w:ascii="Arial" w:hAnsi="Arial" w:cs="Arial"/>
          <w:sz w:val="24"/>
          <w:szCs w:val="24"/>
          <w:lang w:val="en-US"/>
        </w:rPr>
        <w:t>CLOSED</w:t>
      </w:r>
      <w:r w:rsidR="00EE55D6">
        <w:rPr>
          <w:rFonts w:ascii="Arial" w:hAnsi="Arial" w:cs="Arial"/>
          <w:sz w:val="24"/>
          <w:szCs w:val="24"/>
          <w:lang w:val="en-US"/>
        </w:rPr>
        <w:t xml:space="preserve"> </w:t>
      </w:r>
      <w:r w:rsidR="00EE55D6" w:rsidRPr="00EE55D6">
        <w:rPr>
          <w:rFonts w:ascii="Arial" w:hAnsi="Arial" w:cs="Arial"/>
          <w:sz w:val="24"/>
          <w:szCs w:val="24"/>
          <w:lang w:val="en-US"/>
        </w:rPr>
        <w:t>OUT REPORT</w:t>
      </w:r>
    </w:p>
    <w:p w14:paraId="62A1502C" w14:textId="77777777" w:rsidR="001E7975" w:rsidRPr="002D4682" w:rsidRDefault="001E7975" w:rsidP="002D4682">
      <w:pPr>
        <w:spacing w:after="240" w:line="240" w:lineRule="auto"/>
        <w:jc w:val="both"/>
        <w:rPr>
          <w:rFonts w:ascii="Arial" w:hAnsi="Arial" w:cs="Arial"/>
          <w:sz w:val="24"/>
          <w:szCs w:val="24"/>
          <w:lang w:val="en-US"/>
        </w:rPr>
      </w:pPr>
      <w:bookmarkStart w:id="7" w:name="_Toc70601461"/>
    </w:p>
    <w:p w14:paraId="0D2BB320" w14:textId="32F123E8" w:rsidR="00C346D7" w:rsidRPr="002D4682" w:rsidRDefault="00C346D7"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t xml:space="preserve">NR13 </w:t>
      </w:r>
      <w:r w:rsidR="00B11137" w:rsidRPr="00B11137">
        <w:rPr>
          <w:rFonts w:ascii="Arial" w:hAnsi="Arial" w:cs="Arial"/>
          <w:b/>
          <w:bCs/>
          <w:sz w:val="24"/>
          <w:szCs w:val="24"/>
          <w:lang w:val="en-US"/>
        </w:rPr>
        <w:t>and SPIE REQUIREMENTS</w:t>
      </w:r>
      <w:bookmarkEnd w:id="7"/>
    </w:p>
    <w:p w14:paraId="0D5544ED" w14:textId="281D21AA" w:rsidR="005856AC" w:rsidRPr="00F607C4" w:rsidRDefault="00C346D7"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 </w:t>
      </w:r>
      <w:r w:rsidR="006A4A6C" w:rsidRPr="002D4682">
        <w:rPr>
          <w:rFonts w:ascii="Arial" w:hAnsi="Arial" w:cs="Arial"/>
          <w:sz w:val="24"/>
          <w:szCs w:val="24"/>
          <w:lang w:val="en-US"/>
        </w:rPr>
        <w:t>NR13 is a mandatory Brazilian Regulation that shall be strictly followed by SELLER</w:t>
      </w:r>
      <w:r w:rsidR="00516BB8" w:rsidRPr="002D4682">
        <w:rPr>
          <w:rFonts w:ascii="Arial" w:hAnsi="Arial" w:cs="Arial"/>
          <w:sz w:val="24"/>
          <w:szCs w:val="24"/>
          <w:lang w:val="en-US"/>
        </w:rPr>
        <w:t xml:space="preserve"> in all phases of the project</w:t>
      </w:r>
      <w:r w:rsidR="00A71595" w:rsidRPr="002D4682">
        <w:rPr>
          <w:rFonts w:ascii="Arial" w:hAnsi="Arial" w:cs="Arial"/>
          <w:sz w:val="24"/>
          <w:szCs w:val="24"/>
          <w:lang w:val="en-US"/>
        </w:rPr>
        <w:t xml:space="preserve"> </w:t>
      </w:r>
      <w:r w:rsidR="00516BB8" w:rsidRPr="002D4682">
        <w:rPr>
          <w:rFonts w:ascii="Arial" w:hAnsi="Arial" w:cs="Arial"/>
          <w:sz w:val="24"/>
          <w:szCs w:val="24"/>
          <w:lang w:val="en-US"/>
        </w:rPr>
        <w:t xml:space="preserve">including design, fabrication, </w:t>
      </w:r>
      <w:proofErr w:type="gramStart"/>
      <w:r w:rsidR="00516BB8" w:rsidRPr="002D4682">
        <w:rPr>
          <w:rFonts w:ascii="Arial" w:hAnsi="Arial" w:cs="Arial"/>
          <w:sz w:val="24"/>
          <w:szCs w:val="24"/>
          <w:lang w:val="en-US"/>
        </w:rPr>
        <w:t>erection</w:t>
      </w:r>
      <w:proofErr w:type="gramEnd"/>
      <w:r w:rsidR="005D61EB" w:rsidRPr="002D4682">
        <w:rPr>
          <w:rFonts w:ascii="Arial" w:hAnsi="Arial" w:cs="Arial"/>
          <w:sz w:val="24"/>
          <w:szCs w:val="24"/>
          <w:lang w:val="en-US"/>
        </w:rPr>
        <w:t xml:space="preserve"> and commissioning. SELLER </w:t>
      </w:r>
      <w:r w:rsidR="00A71595" w:rsidRPr="002D4682">
        <w:rPr>
          <w:rFonts w:ascii="Arial" w:hAnsi="Arial" w:cs="Arial"/>
          <w:sz w:val="24"/>
          <w:szCs w:val="24"/>
          <w:lang w:val="en-US"/>
        </w:rPr>
        <w:t>shall apply all necessary resources to comply with</w:t>
      </w:r>
      <w:r w:rsidR="00F7537A" w:rsidRPr="002D4682">
        <w:rPr>
          <w:rFonts w:ascii="Arial" w:hAnsi="Arial" w:cs="Arial"/>
          <w:sz w:val="24"/>
          <w:szCs w:val="24"/>
          <w:lang w:val="en-US"/>
        </w:rPr>
        <w:t xml:space="preserve"> NR13</w:t>
      </w:r>
      <w:r w:rsidR="009E0492" w:rsidRPr="002D4682">
        <w:rPr>
          <w:rFonts w:ascii="Arial" w:hAnsi="Arial" w:cs="Arial"/>
          <w:sz w:val="24"/>
          <w:szCs w:val="24"/>
          <w:lang w:val="en-US"/>
        </w:rPr>
        <w:t xml:space="preserve"> rules</w:t>
      </w:r>
      <w:r w:rsidR="005856AC" w:rsidRPr="002D4682">
        <w:rPr>
          <w:rFonts w:ascii="Arial" w:hAnsi="Arial" w:cs="Arial"/>
          <w:sz w:val="24"/>
          <w:szCs w:val="24"/>
          <w:lang w:val="en-US"/>
        </w:rPr>
        <w:t xml:space="preserve">. </w:t>
      </w:r>
    </w:p>
    <w:p w14:paraId="2DF6260A" w14:textId="511FB5FE" w:rsidR="00516BB8" w:rsidRPr="00A53A94" w:rsidRDefault="005856AC"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lastRenderedPageBreak/>
        <w:t xml:space="preserve">SELLER shall use </w:t>
      </w:r>
      <w:r w:rsidR="00916C64" w:rsidRPr="002D4682">
        <w:rPr>
          <w:rFonts w:ascii="Arial" w:hAnsi="Arial" w:cs="Arial"/>
          <w:sz w:val="24"/>
          <w:szCs w:val="24"/>
          <w:lang w:val="en-US"/>
        </w:rPr>
        <w:t>NR13</w:t>
      </w:r>
      <w:r w:rsidR="00C558C1" w:rsidRPr="002D4682">
        <w:rPr>
          <w:rFonts w:ascii="Arial" w:hAnsi="Arial" w:cs="Arial"/>
          <w:sz w:val="24"/>
          <w:szCs w:val="24"/>
          <w:lang w:val="en-US"/>
        </w:rPr>
        <w:t xml:space="preserve"> latest </w:t>
      </w:r>
      <w:r w:rsidR="009330BA" w:rsidRPr="002D4682">
        <w:rPr>
          <w:rFonts w:ascii="Arial" w:hAnsi="Arial" w:cs="Arial"/>
          <w:sz w:val="24"/>
          <w:szCs w:val="24"/>
          <w:lang w:val="en-US"/>
        </w:rPr>
        <w:t>r</w:t>
      </w:r>
      <w:r w:rsidR="00C558C1" w:rsidRPr="002D4682">
        <w:rPr>
          <w:rFonts w:ascii="Arial" w:hAnsi="Arial" w:cs="Arial"/>
          <w:sz w:val="24"/>
          <w:szCs w:val="24"/>
          <w:lang w:val="en-US"/>
        </w:rPr>
        <w:t xml:space="preserve">evision </w:t>
      </w:r>
      <w:r w:rsidR="009330BA" w:rsidRPr="002D4682">
        <w:rPr>
          <w:rFonts w:ascii="Arial" w:hAnsi="Arial" w:cs="Arial"/>
          <w:sz w:val="24"/>
          <w:szCs w:val="24"/>
          <w:lang w:val="en-US"/>
        </w:rPr>
        <w:t xml:space="preserve">published by Brazilian </w:t>
      </w:r>
      <w:proofErr w:type="spellStart"/>
      <w:r w:rsidR="009330BA" w:rsidRPr="002D4682">
        <w:rPr>
          <w:rFonts w:ascii="Arial" w:hAnsi="Arial" w:cs="Arial"/>
          <w:sz w:val="24"/>
          <w:szCs w:val="24"/>
          <w:lang w:val="en-US"/>
        </w:rPr>
        <w:t>Labour</w:t>
      </w:r>
      <w:proofErr w:type="spellEnd"/>
      <w:r w:rsidR="009330BA" w:rsidRPr="002D4682">
        <w:rPr>
          <w:rFonts w:ascii="Arial" w:hAnsi="Arial" w:cs="Arial"/>
          <w:sz w:val="24"/>
          <w:szCs w:val="24"/>
          <w:lang w:val="en-US"/>
        </w:rPr>
        <w:t xml:space="preserve"> Administration Authority </w:t>
      </w:r>
      <w:r w:rsidR="00C558C1" w:rsidRPr="002D4682">
        <w:rPr>
          <w:rFonts w:ascii="Arial" w:hAnsi="Arial" w:cs="Arial"/>
          <w:sz w:val="24"/>
          <w:szCs w:val="24"/>
          <w:lang w:val="en-US"/>
        </w:rPr>
        <w:t xml:space="preserve">by the time of Contract </w:t>
      </w:r>
      <w:r w:rsidR="005D5634" w:rsidRPr="00FA09BA">
        <w:rPr>
          <w:rFonts w:ascii="Arial" w:hAnsi="Arial" w:cs="Arial"/>
          <w:sz w:val="24"/>
          <w:szCs w:val="24"/>
          <w:lang w:val="en-US"/>
        </w:rPr>
        <w:t>Effective Date</w:t>
      </w:r>
      <w:r w:rsidR="005D5634" w:rsidRPr="002D4682">
        <w:rPr>
          <w:rFonts w:ascii="Arial" w:hAnsi="Arial" w:cs="Arial"/>
          <w:sz w:val="24"/>
          <w:szCs w:val="24"/>
          <w:lang w:val="en-US"/>
        </w:rPr>
        <w:t xml:space="preserve"> </w:t>
      </w:r>
      <w:r w:rsidR="00914A52" w:rsidRPr="002D4682">
        <w:rPr>
          <w:rFonts w:ascii="Arial" w:hAnsi="Arial" w:cs="Arial"/>
          <w:sz w:val="24"/>
          <w:szCs w:val="24"/>
          <w:lang w:val="en-US"/>
        </w:rPr>
        <w:t>as a reference to the rules.</w:t>
      </w:r>
    </w:p>
    <w:p w14:paraId="24606162" w14:textId="264566F5" w:rsidR="00A53A94" w:rsidRPr="00AF3D50" w:rsidRDefault="00A53A94"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F15FDD">
        <w:rPr>
          <w:rFonts w:ascii="Arial" w:hAnsi="Arial" w:cs="Arial"/>
          <w:sz w:val="24"/>
          <w:szCs w:val="24"/>
          <w:lang w:val="en-US"/>
        </w:rPr>
        <w:t xml:space="preserve">SPIE is a certification to be obtained by BUYER. SELLER </w:t>
      </w:r>
      <w:r w:rsidR="006B3844">
        <w:rPr>
          <w:rFonts w:ascii="Arial" w:hAnsi="Arial" w:cs="Arial"/>
          <w:sz w:val="24"/>
          <w:szCs w:val="24"/>
          <w:lang w:val="en-US"/>
        </w:rPr>
        <w:t>shall</w:t>
      </w:r>
      <w:r w:rsidRPr="00F15FDD">
        <w:rPr>
          <w:rFonts w:ascii="Arial" w:hAnsi="Arial" w:cs="Arial"/>
          <w:sz w:val="24"/>
          <w:szCs w:val="24"/>
          <w:lang w:val="en-US"/>
        </w:rPr>
        <w:t xml:space="preserve"> provide all information, support, inspections, </w:t>
      </w:r>
      <w:proofErr w:type="gramStart"/>
      <w:r w:rsidRPr="00F15FDD">
        <w:rPr>
          <w:rFonts w:ascii="Arial" w:hAnsi="Arial" w:cs="Arial"/>
          <w:sz w:val="24"/>
          <w:szCs w:val="24"/>
          <w:lang w:val="en-US"/>
        </w:rPr>
        <w:t>documents</w:t>
      </w:r>
      <w:proofErr w:type="gramEnd"/>
      <w:r w:rsidRPr="00F15FDD">
        <w:rPr>
          <w:rFonts w:ascii="Arial" w:hAnsi="Arial" w:cs="Arial"/>
          <w:sz w:val="24"/>
          <w:szCs w:val="24"/>
          <w:lang w:val="en-US"/>
        </w:rPr>
        <w:t xml:space="preserve"> and reports to support BUYER on SPIE Certification.</w:t>
      </w:r>
    </w:p>
    <w:p w14:paraId="367A0326" w14:textId="778436C1" w:rsidR="00AF3D50" w:rsidRPr="00F607C4" w:rsidRDefault="00FE0D8E"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FE0D8E">
        <w:rPr>
          <w:rFonts w:ascii="Arial" w:hAnsi="Arial" w:cs="Arial"/>
          <w:bCs/>
          <w:sz w:val="24"/>
          <w:szCs w:val="24"/>
          <w:lang w:val="en-US"/>
        </w:rPr>
        <w:t xml:space="preserve">NR-13 and SPIE requirements </w:t>
      </w:r>
      <w:r w:rsidR="00B45DC6">
        <w:rPr>
          <w:rFonts w:ascii="Arial" w:hAnsi="Arial" w:cs="Arial"/>
          <w:bCs/>
          <w:sz w:val="24"/>
          <w:szCs w:val="24"/>
          <w:lang w:val="en-US"/>
        </w:rPr>
        <w:t xml:space="preserve">also </w:t>
      </w:r>
      <w:r w:rsidRPr="00FE0D8E">
        <w:rPr>
          <w:rFonts w:ascii="Arial" w:hAnsi="Arial" w:cs="Arial"/>
          <w:bCs/>
          <w:sz w:val="24"/>
          <w:szCs w:val="24"/>
          <w:lang w:val="en-US"/>
        </w:rPr>
        <w:t>includes the safety devices calibration and the supply of car seals and warning plates for LO/LC valves.</w:t>
      </w:r>
    </w:p>
    <w:p w14:paraId="054E5D0C" w14:textId="1E5CBD69" w:rsidR="00C346D7" w:rsidRPr="00F607C4" w:rsidRDefault="005940FA"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5940FA">
        <w:rPr>
          <w:rFonts w:ascii="Arial" w:hAnsi="Arial" w:cs="Arial"/>
          <w:sz w:val="24"/>
          <w:szCs w:val="24"/>
          <w:lang w:val="en-US"/>
        </w:rPr>
        <w:t xml:space="preserve">The technical specification I-ET-3010.00-1200-970-P4X-013 COMPLIANCE WITH NR-13 AND SPIE REQUIREMENTS is the reference for </w:t>
      </w:r>
      <w:r w:rsidR="009A010C" w:rsidRPr="009A010C">
        <w:rPr>
          <w:rFonts w:ascii="Arial" w:hAnsi="Arial" w:cs="Arial"/>
          <w:sz w:val="24"/>
          <w:szCs w:val="24"/>
          <w:lang w:val="en-US"/>
        </w:rPr>
        <w:t>SELLER’s scope and responsibilities</w:t>
      </w:r>
      <w:r w:rsidRPr="005940FA">
        <w:rPr>
          <w:rFonts w:ascii="Arial" w:hAnsi="Arial" w:cs="Arial"/>
          <w:sz w:val="24"/>
          <w:szCs w:val="24"/>
          <w:lang w:val="en-US"/>
        </w:rPr>
        <w:t>.</w:t>
      </w:r>
    </w:p>
    <w:p w14:paraId="3A037899" w14:textId="3D55D8BF" w:rsidR="00C346D7" w:rsidRPr="0015709E" w:rsidRDefault="00AF3D50"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AF3D50">
        <w:rPr>
          <w:rFonts w:ascii="Arial" w:hAnsi="Arial" w:cs="Arial"/>
          <w:sz w:val="24"/>
          <w:szCs w:val="24"/>
          <w:lang w:val="en-US"/>
        </w:rPr>
        <w:t xml:space="preserve">All tests and inspections required by NR-13 </w:t>
      </w:r>
      <w:r w:rsidR="00C85805">
        <w:rPr>
          <w:rFonts w:ascii="Arial" w:hAnsi="Arial" w:cs="Arial"/>
          <w:sz w:val="24"/>
          <w:szCs w:val="24"/>
          <w:lang w:val="en-US"/>
        </w:rPr>
        <w:t xml:space="preserve">and SPIE </w:t>
      </w:r>
      <w:r w:rsidRPr="00AF3D50">
        <w:rPr>
          <w:rFonts w:ascii="Arial" w:hAnsi="Arial" w:cs="Arial"/>
          <w:sz w:val="24"/>
          <w:szCs w:val="24"/>
          <w:lang w:val="en-US"/>
        </w:rPr>
        <w:t>for all phases of the project shall be notified to BUYER representative to witness. Therefore, SELLER shall have an inspection plan that allows BUYER to be noticed at least 5 working days in advance for the test/inspection.</w:t>
      </w:r>
    </w:p>
    <w:p w14:paraId="3236523C" w14:textId="11A46DE7" w:rsidR="00C346D7" w:rsidRPr="00F078AC" w:rsidRDefault="00CA4C6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CA4C68">
        <w:rPr>
          <w:rFonts w:ascii="Arial" w:hAnsi="Arial" w:cs="Arial"/>
          <w:sz w:val="24"/>
          <w:szCs w:val="24"/>
          <w:lang w:val="en-US"/>
        </w:rPr>
        <w:t xml:space="preserve">The I-ET-3010.00-1200-970-P4X-013 COMPLIANCE WITH NR-13 AND SPIE REQUIREMENTS present the detailed guidelines to select the equipment, </w:t>
      </w:r>
      <w:r w:rsidR="009D6595" w:rsidRPr="00CA4C68">
        <w:rPr>
          <w:rFonts w:ascii="Arial" w:hAnsi="Arial" w:cs="Arial"/>
          <w:sz w:val="24"/>
          <w:szCs w:val="24"/>
          <w:lang w:val="en-US"/>
        </w:rPr>
        <w:t>piping,</w:t>
      </w:r>
      <w:r w:rsidRPr="00CA4C68">
        <w:rPr>
          <w:rFonts w:ascii="Arial" w:hAnsi="Arial" w:cs="Arial"/>
          <w:sz w:val="24"/>
          <w:szCs w:val="24"/>
          <w:lang w:val="en-US"/>
        </w:rPr>
        <w:t xml:space="preserve"> and safety devices under BUYER'</w:t>
      </w:r>
      <w:r w:rsidR="009D6595">
        <w:rPr>
          <w:rFonts w:ascii="Arial" w:hAnsi="Arial" w:cs="Arial"/>
          <w:sz w:val="24"/>
          <w:szCs w:val="24"/>
          <w:lang w:val="en-US"/>
        </w:rPr>
        <w:t>s</w:t>
      </w:r>
      <w:r w:rsidRPr="00CA4C68">
        <w:rPr>
          <w:rFonts w:ascii="Arial" w:hAnsi="Arial" w:cs="Arial"/>
          <w:sz w:val="24"/>
          <w:szCs w:val="24"/>
          <w:lang w:val="en-US"/>
        </w:rPr>
        <w:t xml:space="preserve"> SPIE control. Equipment and piping subjected to NR-13 requirements sufficiently fulfil</w:t>
      </w:r>
      <w:r w:rsidR="009D6595">
        <w:rPr>
          <w:rFonts w:ascii="Arial" w:hAnsi="Arial" w:cs="Arial"/>
          <w:sz w:val="24"/>
          <w:szCs w:val="24"/>
          <w:lang w:val="en-US"/>
        </w:rPr>
        <w:t>l</w:t>
      </w:r>
      <w:r w:rsidRPr="00CA4C68">
        <w:rPr>
          <w:rFonts w:ascii="Arial" w:hAnsi="Arial" w:cs="Arial"/>
          <w:sz w:val="24"/>
          <w:szCs w:val="24"/>
          <w:lang w:val="en-US"/>
        </w:rPr>
        <w:t xml:space="preserve"> the SPIE requirements and no more inspections and documentation are required</w:t>
      </w:r>
      <w:r w:rsidR="00C346D7" w:rsidRPr="002D4682">
        <w:rPr>
          <w:rFonts w:ascii="Arial" w:hAnsi="Arial" w:cs="Arial"/>
          <w:sz w:val="24"/>
          <w:szCs w:val="24"/>
          <w:lang w:val="en-US"/>
        </w:rPr>
        <w:t>.</w:t>
      </w:r>
    </w:p>
    <w:p w14:paraId="68FD9AAA" w14:textId="56F88F8F" w:rsidR="00C346D7" w:rsidRPr="00F078AC" w:rsidRDefault="00173BD6"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THICKNESS MEASUREMENT on PIPING and EQUIPMENT</w:t>
      </w:r>
    </w:p>
    <w:p w14:paraId="642367E9" w14:textId="2801056B" w:rsidR="00C346D7" w:rsidRPr="00C120A0" w:rsidRDefault="003712FD" w:rsidP="00C120A0">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CC0439">
        <w:rPr>
          <w:rFonts w:ascii="Arial" w:hAnsi="Arial" w:cs="Arial"/>
          <w:sz w:val="24"/>
          <w:szCs w:val="24"/>
          <w:lang w:val="en-US"/>
        </w:rPr>
        <w:t>SELLER shall perform thickness measurement for all carbon steel equipment/piping without internal coating, under the NR13/SPIE control</w:t>
      </w:r>
      <w:r w:rsidRPr="00C120A0">
        <w:rPr>
          <w:rFonts w:ascii="Arial" w:hAnsi="Arial" w:cs="Arial"/>
          <w:sz w:val="24"/>
          <w:szCs w:val="24"/>
          <w:lang w:val="en-US"/>
        </w:rPr>
        <w:t>.</w:t>
      </w:r>
      <w:r>
        <w:rPr>
          <w:rFonts w:ascii="Arial" w:hAnsi="Arial" w:cs="Arial"/>
          <w:sz w:val="24"/>
          <w:szCs w:val="24"/>
          <w:lang w:val="en-US"/>
        </w:rPr>
        <w:t xml:space="preserve"> </w:t>
      </w:r>
      <w:r w:rsidR="00821F1C" w:rsidRPr="00C120A0">
        <w:rPr>
          <w:rFonts w:ascii="Arial" w:hAnsi="Arial" w:cs="Arial"/>
          <w:sz w:val="24"/>
          <w:szCs w:val="24"/>
          <w:lang w:val="en-US"/>
        </w:rPr>
        <w:t xml:space="preserve">The </w:t>
      </w:r>
      <w:r w:rsidR="00BF7D60" w:rsidRPr="00C120A0">
        <w:rPr>
          <w:rFonts w:ascii="Arial" w:hAnsi="Arial" w:cs="Arial"/>
          <w:sz w:val="24"/>
          <w:szCs w:val="24"/>
          <w:lang w:val="en-US"/>
        </w:rPr>
        <w:t xml:space="preserve">points shall be </w:t>
      </w:r>
      <w:r w:rsidR="00E4263D" w:rsidRPr="00C120A0">
        <w:rPr>
          <w:rFonts w:ascii="Arial" w:hAnsi="Arial" w:cs="Arial"/>
          <w:sz w:val="24"/>
          <w:szCs w:val="24"/>
          <w:lang w:val="en-US"/>
        </w:rPr>
        <w:t xml:space="preserve">chosen </w:t>
      </w:r>
      <w:r w:rsidR="001078B1">
        <w:rPr>
          <w:rFonts w:ascii="Arial" w:hAnsi="Arial" w:cs="Arial"/>
          <w:sz w:val="24"/>
          <w:szCs w:val="24"/>
          <w:lang w:val="en-US"/>
        </w:rPr>
        <w:t xml:space="preserve">according to </w:t>
      </w:r>
      <w:r w:rsidR="001078B1" w:rsidRPr="00CA4C68">
        <w:rPr>
          <w:rFonts w:ascii="Arial" w:hAnsi="Arial" w:cs="Arial"/>
          <w:sz w:val="24"/>
          <w:szCs w:val="24"/>
          <w:lang w:val="en-US"/>
        </w:rPr>
        <w:t>I-ET-3010.00-1200-970-P4X-013 COMPLIANCE WITH NR-13 AND SPIE REQUIREMENTS</w:t>
      </w:r>
      <w:r w:rsidR="001078B1">
        <w:rPr>
          <w:rFonts w:ascii="Arial" w:hAnsi="Arial" w:cs="Arial"/>
          <w:sz w:val="24"/>
          <w:szCs w:val="24"/>
          <w:lang w:val="en-US"/>
        </w:rPr>
        <w:t>.</w:t>
      </w:r>
      <w:r w:rsidR="00610030">
        <w:rPr>
          <w:rFonts w:ascii="Arial" w:hAnsi="Arial" w:cs="Arial"/>
          <w:sz w:val="24"/>
          <w:szCs w:val="24"/>
          <w:lang w:val="en-US"/>
        </w:rPr>
        <w:t xml:space="preserve"> </w:t>
      </w:r>
      <w:r w:rsidR="00C346D7" w:rsidRPr="00C120A0">
        <w:rPr>
          <w:rFonts w:ascii="Arial" w:hAnsi="Arial" w:cs="Arial"/>
          <w:sz w:val="24"/>
          <w:szCs w:val="24"/>
          <w:lang w:val="en-US"/>
        </w:rPr>
        <w:t>As a reference, recent PETROBRAS UNIT</w:t>
      </w:r>
      <w:r w:rsidR="00CD0E49">
        <w:rPr>
          <w:rFonts w:ascii="Arial" w:hAnsi="Arial" w:cs="Arial"/>
          <w:sz w:val="24"/>
          <w:szCs w:val="24"/>
          <w:lang w:val="en-US"/>
        </w:rPr>
        <w:t>S</w:t>
      </w:r>
      <w:r w:rsidR="00C346D7" w:rsidRPr="00C120A0">
        <w:rPr>
          <w:rFonts w:ascii="Arial" w:hAnsi="Arial" w:cs="Arial"/>
          <w:sz w:val="24"/>
          <w:szCs w:val="24"/>
          <w:lang w:val="en-US"/>
        </w:rPr>
        <w:t xml:space="preserve"> had about five thousand (5000) thickness measurement points.</w:t>
      </w:r>
    </w:p>
    <w:p w14:paraId="3D565506" w14:textId="593F5A16" w:rsidR="00C346D7" w:rsidRPr="00397987" w:rsidRDefault="00C346D7"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For piping and equipment with thermal insulation, inspection window</w:t>
      </w:r>
      <w:r w:rsidR="00D60A3A" w:rsidRPr="002D4682">
        <w:rPr>
          <w:rFonts w:ascii="Arial" w:hAnsi="Arial" w:cs="Arial"/>
          <w:sz w:val="24"/>
          <w:szCs w:val="24"/>
          <w:lang w:val="en-US"/>
        </w:rPr>
        <w:t>s</w:t>
      </w:r>
      <w:r w:rsidRPr="002D4682">
        <w:rPr>
          <w:rFonts w:ascii="Arial" w:hAnsi="Arial" w:cs="Arial"/>
          <w:sz w:val="24"/>
          <w:szCs w:val="24"/>
          <w:lang w:val="en-US"/>
        </w:rPr>
        <w:t xml:space="preserve"> shall be installed to allow the measurement of thickness during the UNIT’s lifetime.</w:t>
      </w:r>
    </w:p>
    <w:p w14:paraId="340898ED" w14:textId="3AC1AFBE" w:rsidR="00C346D7" w:rsidRPr="00397987" w:rsidRDefault="00022DB0"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022DB0">
        <w:rPr>
          <w:rFonts w:ascii="Arial" w:hAnsi="Arial" w:cs="Arial"/>
          <w:sz w:val="24"/>
          <w:szCs w:val="24"/>
          <w:lang w:val="en-US"/>
        </w:rPr>
        <w:t>SELLER shall measure the piping thickness with piping at its final position on the Modules and Hull</w:t>
      </w:r>
      <w:r w:rsidR="00C346D7" w:rsidRPr="002D4682">
        <w:rPr>
          <w:rFonts w:ascii="Arial" w:hAnsi="Arial" w:cs="Arial"/>
          <w:sz w:val="24"/>
          <w:szCs w:val="24"/>
          <w:lang w:val="en-US"/>
        </w:rPr>
        <w:t xml:space="preserve">. </w:t>
      </w:r>
    </w:p>
    <w:p w14:paraId="5BB41DA1" w14:textId="77777777" w:rsidR="007710B0" w:rsidRPr="007F76C8" w:rsidRDefault="007710B0" w:rsidP="007710B0">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Pr>
          <w:rFonts w:ascii="Arial" w:hAnsi="Arial" w:cs="Arial"/>
          <w:sz w:val="24"/>
          <w:szCs w:val="24"/>
          <w:lang w:val="en-US"/>
        </w:rPr>
        <w:t>Initial Safety Inspection</w:t>
      </w:r>
    </w:p>
    <w:p w14:paraId="27E18BCC" w14:textId="77777777" w:rsidR="007710B0" w:rsidRPr="00397987" w:rsidRDefault="007710B0" w:rsidP="007710B0">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7F76C8">
        <w:rPr>
          <w:rFonts w:ascii="Arial" w:hAnsi="Arial" w:cs="Arial"/>
          <w:bCs/>
          <w:sz w:val="24"/>
          <w:szCs w:val="24"/>
          <w:lang w:val="en-US"/>
        </w:rPr>
        <w:t xml:space="preserve">SELLER is responsible for the Initial Safety Inspection of all equipment and piping under </w:t>
      </w:r>
      <w:r>
        <w:rPr>
          <w:rFonts w:ascii="Arial" w:hAnsi="Arial" w:cs="Arial"/>
          <w:bCs/>
          <w:sz w:val="24"/>
          <w:szCs w:val="24"/>
          <w:lang w:val="en-US"/>
        </w:rPr>
        <w:t xml:space="preserve">NR-13 and </w:t>
      </w:r>
      <w:r w:rsidRPr="007F76C8">
        <w:rPr>
          <w:rFonts w:ascii="Arial" w:hAnsi="Arial" w:cs="Arial"/>
          <w:bCs/>
          <w:sz w:val="24"/>
          <w:szCs w:val="24"/>
          <w:lang w:val="en-US"/>
        </w:rPr>
        <w:t>SPIE control</w:t>
      </w:r>
      <w:r>
        <w:rPr>
          <w:rFonts w:ascii="Arial" w:hAnsi="Arial" w:cs="Arial"/>
          <w:bCs/>
          <w:sz w:val="24"/>
          <w:szCs w:val="24"/>
          <w:lang w:val="en-US"/>
        </w:rPr>
        <w:t>.</w:t>
      </w:r>
    </w:p>
    <w:p w14:paraId="491F9D5F" w14:textId="44F38F30" w:rsidR="005443FF" w:rsidRPr="005443FF" w:rsidRDefault="00563525" w:rsidP="005443FF">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CC0439">
        <w:rPr>
          <w:rFonts w:ascii="Arial" w:hAnsi="Arial" w:cs="Arial"/>
          <w:sz w:val="24"/>
          <w:szCs w:val="24"/>
          <w:lang w:val="en-US"/>
        </w:rPr>
        <w:t xml:space="preserve">Initial Safety Inspection of NR-13 Equipment Category I e II must be carried out at integration phase, after lifting and hook-up of Modules, </w:t>
      </w:r>
      <w:proofErr w:type="gramStart"/>
      <w:r w:rsidRPr="00CC0439">
        <w:rPr>
          <w:rFonts w:ascii="Arial" w:hAnsi="Arial" w:cs="Arial"/>
          <w:sz w:val="24"/>
          <w:szCs w:val="24"/>
          <w:lang w:val="en-US"/>
        </w:rPr>
        <w:t>in order to</w:t>
      </w:r>
      <w:proofErr w:type="gramEnd"/>
      <w:r w:rsidRPr="00CC0439">
        <w:rPr>
          <w:rFonts w:ascii="Arial" w:hAnsi="Arial" w:cs="Arial"/>
          <w:sz w:val="24"/>
          <w:szCs w:val="24"/>
          <w:lang w:val="en-US"/>
        </w:rPr>
        <w:t xml:space="preserve"> ensure compliance with the date for oil production. The Initial Safety Inspection, </w:t>
      </w:r>
      <w:r w:rsidRPr="00CC0439">
        <w:rPr>
          <w:rFonts w:ascii="Arial" w:hAnsi="Arial" w:cs="Arial"/>
          <w:sz w:val="24"/>
          <w:szCs w:val="24"/>
          <w:lang w:val="en-US"/>
        </w:rPr>
        <w:lastRenderedPageBreak/>
        <w:t>comprising internal and external examinations, shall be done no earlier than 12 months of the Unit's sail away</w:t>
      </w:r>
      <w:r w:rsidR="00A05776" w:rsidRPr="002D4682">
        <w:rPr>
          <w:rFonts w:ascii="Arial" w:hAnsi="Arial" w:cs="Arial"/>
          <w:sz w:val="24"/>
          <w:szCs w:val="24"/>
          <w:lang w:val="en-US"/>
        </w:rPr>
        <w:t>.</w:t>
      </w:r>
    </w:p>
    <w:p w14:paraId="5D10CA08" w14:textId="0EA41E00" w:rsidR="005443FF" w:rsidRPr="00F4508C" w:rsidRDefault="005443FF" w:rsidP="005443FF">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CC0439">
        <w:rPr>
          <w:rFonts w:ascii="Arial" w:hAnsi="Arial" w:cs="Arial"/>
          <w:sz w:val="24"/>
          <w:szCs w:val="24"/>
          <w:lang w:val="en-US"/>
        </w:rPr>
        <w:t>Safety devices, manly pressure safety valves, connected to NR-13 Equipment Category I and II must be recalibrated no earlier than 12 months of the Unit's sail away, preferably not before carrying out the internal examination of their respective equipment.</w:t>
      </w:r>
    </w:p>
    <w:p w14:paraId="0ADA78BE" w14:textId="68238D77" w:rsidR="00C346D7" w:rsidRDefault="00C346D7" w:rsidP="00E87269">
      <w:pPr>
        <w:pStyle w:val="PargrafodaLista"/>
        <w:spacing w:after="240" w:line="240" w:lineRule="auto"/>
        <w:ind w:left="0"/>
        <w:contextualSpacing w:val="0"/>
        <w:jc w:val="both"/>
        <w:rPr>
          <w:rFonts w:ascii="Arial" w:hAnsi="Arial" w:cs="Arial"/>
          <w:sz w:val="24"/>
          <w:szCs w:val="24"/>
          <w:lang w:val="en-US"/>
        </w:rPr>
      </w:pPr>
    </w:p>
    <w:p w14:paraId="641FDB98" w14:textId="4C9A86EE" w:rsidR="0022685C" w:rsidRPr="002D4682" w:rsidRDefault="00173BD6"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Pr>
          <w:rFonts w:ascii="Arial" w:hAnsi="Arial" w:cs="Arial"/>
          <w:sz w:val="24"/>
          <w:szCs w:val="24"/>
          <w:lang w:val="en-US"/>
        </w:rPr>
        <w:t xml:space="preserve">NR-13 and </w:t>
      </w:r>
      <w:r w:rsidRPr="0022685C">
        <w:rPr>
          <w:rFonts w:ascii="Arial" w:hAnsi="Arial" w:cs="Arial"/>
          <w:sz w:val="24"/>
          <w:szCs w:val="24"/>
          <w:lang w:val="en-US"/>
        </w:rPr>
        <w:t xml:space="preserve">SPIE </w:t>
      </w:r>
      <w:r>
        <w:rPr>
          <w:rFonts w:ascii="Arial" w:hAnsi="Arial" w:cs="Arial"/>
          <w:sz w:val="24"/>
          <w:szCs w:val="24"/>
          <w:lang w:val="en-US"/>
        </w:rPr>
        <w:t xml:space="preserve">DOCUMENTATION </w:t>
      </w:r>
    </w:p>
    <w:p w14:paraId="6D38FA1E" w14:textId="4E1EC23A" w:rsidR="00C346D7" w:rsidRPr="0015709E" w:rsidRDefault="001D765E"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1D765E">
        <w:rPr>
          <w:rFonts w:ascii="Arial" w:hAnsi="Arial" w:cs="Arial"/>
          <w:sz w:val="24"/>
          <w:szCs w:val="24"/>
          <w:lang w:val="en-US"/>
        </w:rPr>
        <w:t>SELLER shall delivery, in hard copy, the NR-13 Dossier for each equipment and piping system. Digital copy, with digital signatures, can be used if previously approved by BUYER. The minimum content shall be according to I-ET-3010.00-1200-970-P4X-013 COMPLIANCE WITH NR-13 AND SPIE REQUIREMENTS</w:t>
      </w:r>
      <w:r w:rsidR="00C346D7" w:rsidRPr="002D4682">
        <w:rPr>
          <w:rFonts w:ascii="Arial" w:hAnsi="Arial" w:cs="Arial"/>
          <w:sz w:val="24"/>
          <w:szCs w:val="24"/>
          <w:lang w:val="en-US"/>
        </w:rPr>
        <w:t>.</w:t>
      </w:r>
    </w:p>
    <w:p w14:paraId="3DE04E67" w14:textId="66209E79" w:rsidR="00C346D7" w:rsidRPr="0015709E" w:rsidRDefault="00C346D7"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The delivery of the necessary documentation for the completion of SPIE Data Books must occur mainly before Sail Away and the final pending issues must be completed within 3 months after the Handover.</w:t>
      </w:r>
    </w:p>
    <w:p w14:paraId="612CA8D9" w14:textId="3A37A400" w:rsidR="00C346D7" w:rsidRPr="002D4682" w:rsidRDefault="00E00A52" w:rsidP="002D4682">
      <w:pPr>
        <w:pStyle w:val="PargrafodaLista"/>
        <w:numPr>
          <w:ilvl w:val="2"/>
          <w:numId w:val="29"/>
        </w:numPr>
        <w:spacing w:after="240" w:line="240" w:lineRule="auto"/>
        <w:ind w:left="0" w:firstLine="0"/>
        <w:contextualSpacing w:val="0"/>
        <w:jc w:val="both"/>
        <w:rPr>
          <w:rFonts w:ascii="Arial" w:hAnsi="Arial" w:cs="Arial"/>
          <w:bCs/>
          <w:sz w:val="24"/>
          <w:szCs w:val="24"/>
        </w:rPr>
      </w:pPr>
      <w:r w:rsidRPr="002D4682">
        <w:rPr>
          <w:rFonts w:ascii="Arial" w:hAnsi="Arial" w:cs="Arial"/>
          <w:sz w:val="24"/>
          <w:szCs w:val="24"/>
          <w:lang w:val="en-US"/>
        </w:rPr>
        <w:t xml:space="preserve">LOCKING </w:t>
      </w:r>
      <w:r w:rsidR="006C1508" w:rsidRPr="002D4682">
        <w:rPr>
          <w:rFonts w:ascii="Arial" w:hAnsi="Arial" w:cs="Arial"/>
          <w:sz w:val="24"/>
          <w:szCs w:val="24"/>
          <w:lang w:val="en-US"/>
        </w:rPr>
        <w:t>DEVICES</w:t>
      </w:r>
      <w:r w:rsidR="00C346D7" w:rsidRPr="002D4682">
        <w:rPr>
          <w:rFonts w:ascii="Arial" w:hAnsi="Arial" w:cs="Arial"/>
          <w:sz w:val="24"/>
          <w:szCs w:val="24"/>
          <w:lang w:val="en-US"/>
        </w:rPr>
        <w:t xml:space="preserve"> and WARNING PLATES</w:t>
      </w:r>
    </w:p>
    <w:p w14:paraId="09566819" w14:textId="5DCB85ED" w:rsidR="00C346D7" w:rsidRPr="0015709E" w:rsidRDefault="005E26BF"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5E26BF">
        <w:rPr>
          <w:rFonts w:ascii="Arial" w:hAnsi="Arial" w:cs="Arial"/>
          <w:sz w:val="24"/>
          <w:szCs w:val="24"/>
          <w:lang w:val="en-US"/>
        </w:rPr>
        <w:t xml:space="preserve">SELLER shall provide valves locking devices (car seals) and warning plates as per quantities defined in </w:t>
      </w:r>
      <w:r w:rsidR="00023E4C" w:rsidRPr="005E26BF">
        <w:rPr>
          <w:rFonts w:ascii="Arial" w:hAnsi="Arial" w:cs="Arial"/>
          <w:sz w:val="24"/>
          <w:szCs w:val="24"/>
          <w:lang w:val="en-US"/>
        </w:rPr>
        <w:t>Exhibit</w:t>
      </w:r>
      <w:r w:rsidRPr="005E26BF">
        <w:rPr>
          <w:rFonts w:ascii="Arial" w:hAnsi="Arial" w:cs="Arial"/>
          <w:sz w:val="24"/>
          <w:szCs w:val="24"/>
          <w:lang w:val="en-US"/>
        </w:rPr>
        <w:t xml:space="preserve"> I and specifications described in I-ET-3010.00-1200-970-P4X-013 COMPLIANCE WITH NR-13 AND SPIE REQUIREMENTS</w:t>
      </w:r>
      <w:r w:rsidR="00C346D7" w:rsidRPr="002D4682">
        <w:rPr>
          <w:rFonts w:ascii="Arial" w:hAnsi="Arial" w:cs="Arial"/>
          <w:sz w:val="24"/>
          <w:szCs w:val="24"/>
          <w:lang w:val="en-US"/>
        </w:rPr>
        <w:t>.</w:t>
      </w:r>
    </w:p>
    <w:p w14:paraId="52E443B3" w14:textId="4AF4A1AC" w:rsidR="00C346D7" w:rsidRPr="0015709E" w:rsidRDefault="00C346D7"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SELLER shall deliver these warning plates and locking devices to BUYER </w:t>
      </w:r>
      <w:r w:rsidR="006C1508" w:rsidRPr="002D4682">
        <w:rPr>
          <w:rFonts w:ascii="Arial" w:hAnsi="Arial" w:cs="Arial"/>
          <w:sz w:val="24"/>
          <w:szCs w:val="24"/>
          <w:lang w:val="en-US"/>
        </w:rPr>
        <w:t xml:space="preserve">for installation </w:t>
      </w:r>
      <w:r w:rsidR="00B83A6E" w:rsidRPr="002D4682">
        <w:rPr>
          <w:rFonts w:ascii="Arial" w:hAnsi="Arial" w:cs="Arial"/>
          <w:sz w:val="24"/>
          <w:szCs w:val="24"/>
          <w:lang w:val="en-US"/>
        </w:rPr>
        <w:t xml:space="preserve">by </w:t>
      </w:r>
      <w:r w:rsidR="00B6708F">
        <w:rPr>
          <w:rFonts w:ascii="Arial" w:hAnsi="Arial" w:cs="Arial"/>
          <w:sz w:val="24"/>
          <w:szCs w:val="24"/>
          <w:lang w:val="en-US"/>
        </w:rPr>
        <w:t>BUYER (</w:t>
      </w:r>
      <w:r w:rsidR="00B6708F" w:rsidRPr="002D4682">
        <w:rPr>
          <w:rFonts w:ascii="Arial" w:hAnsi="Arial" w:cs="Arial"/>
          <w:sz w:val="24"/>
          <w:szCs w:val="24"/>
          <w:lang w:val="en-US"/>
        </w:rPr>
        <w:t>Operating Team</w:t>
      </w:r>
      <w:r w:rsidR="00B6708F">
        <w:rPr>
          <w:rFonts w:ascii="Arial" w:hAnsi="Arial" w:cs="Arial"/>
          <w:sz w:val="24"/>
          <w:szCs w:val="24"/>
          <w:lang w:val="en-US"/>
        </w:rPr>
        <w:t>)</w:t>
      </w:r>
      <w:r w:rsidR="00B6708F" w:rsidRPr="002D4682">
        <w:rPr>
          <w:rFonts w:ascii="Arial" w:hAnsi="Arial" w:cs="Arial"/>
          <w:sz w:val="24"/>
          <w:szCs w:val="24"/>
          <w:lang w:val="en-US"/>
        </w:rPr>
        <w:t xml:space="preserve"> </w:t>
      </w:r>
      <w:r w:rsidR="00B83A6E" w:rsidRPr="002D4682">
        <w:rPr>
          <w:rFonts w:ascii="Arial" w:hAnsi="Arial" w:cs="Arial"/>
          <w:sz w:val="24"/>
          <w:szCs w:val="24"/>
          <w:lang w:val="en-US"/>
        </w:rPr>
        <w:t>a</w:t>
      </w:r>
      <w:r w:rsidRPr="002D4682">
        <w:rPr>
          <w:rFonts w:ascii="Arial" w:hAnsi="Arial" w:cs="Arial"/>
          <w:sz w:val="24"/>
          <w:szCs w:val="24"/>
          <w:lang w:val="en-US"/>
        </w:rPr>
        <w:t>t least three months before Sail Away.</w:t>
      </w:r>
    </w:p>
    <w:p w14:paraId="19C641F3" w14:textId="77777777" w:rsidR="00C346D7" w:rsidRPr="002D4682" w:rsidRDefault="00C346D7" w:rsidP="002D4682">
      <w:pPr>
        <w:spacing w:after="240" w:line="240" w:lineRule="auto"/>
        <w:jc w:val="both"/>
        <w:rPr>
          <w:rFonts w:ascii="Arial" w:hAnsi="Arial" w:cs="Arial"/>
          <w:sz w:val="24"/>
          <w:szCs w:val="24"/>
          <w:lang w:val="en-US" w:eastAsia="pt-BR"/>
        </w:rPr>
      </w:pPr>
    </w:p>
    <w:p w14:paraId="0FEC419A" w14:textId="19E5D221" w:rsidR="001936F5" w:rsidRPr="002D4682" w:rsidRDefault="001936F5"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t>LIFTING CAMPAIGN</w:t>
      </w:r>
    </w:p>
    <w:p w14:paraId="090AD746" w14:textId="13B8C47C" w:rsidR="001936F5"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1936F5" w:rsidRPr="002D4682">
        <w:rPr>
          <w:rFonts w:ascii="Arial" w:hAnsi="Arial" w:cs="Arial"/>
          <w:sz w:val="24"/>
          <w:szCs w:val="24"/>
          <w:lang w:val="en-US"/>
        </w:rPr>
        <w:t xml:space="preserve"> is responsible for all lifting campaign, including appropriate facilities and engineering works</w:t>
      </w:r>
      <w:r w:rsidR="00023890" w:rsidRPr="002D4682">
        <w:rPr>
          <w:rFonts w:ascii="Arial" w:hAnsi="Arial" w:cs="Arial"/>
          <w:sz w:val="24"/>
          <w:szCs w:val="24"/>
          <w:lang w:val="en-US"/>
        </w:rPr>
        <w:t xml:space="preserve">, </w:t>
      </w:r>
      <w:r w:rsidR="001936F5" w:rsidRPr="002D4682">
        <w:rPr>
          <w:rFonts w:ascii="Arial" w:hAnsi="Arial" w:cs="Arial"/>
          <w:sz w:val="24"/>
          <w:szCs w:val="24"/>
          <w:lang w:val="en-US"/>
        </w:rPr>
        <w:t xml:space="preserve">cranes, </w:t>
      </w:r>
      <w:proofErr w:type="gramStart"/>
      <w:r w:rsidR="001936F5" w:rsidRPr="002D4682">
        <w:rPr>
          <w:rFonts w:ascii="Arial" w:hAnsi="Arial" w:cs="Arial"/>
          <w:sz w:val="24"/>
          <w:szCs w:val="24"/>
          <w:lang w:val="en-US"/>
        </w:rPr>
        <w:t>barges</w:t>
      </w:r>
      <w:proofErr w:type="gramEnd"/>
      <w:r w:rsidR="001936F5" w:rsidRPr="002D4682">
        <w:rPr>
          <w:rFonts w:ascii="Arial" w:hAnsi="Arial" w:cs="Arial"/>
          <w:sz w:val="24"/>
          <w:szCs w:val="24"/>
          <w:lang w:val="en-US"/>
        </w:rPr>
        <w:t xml:space="preserve"> and dredging (if necessary), with </w:t>
      </w:r>
      <w:r w:rsidR="00023890" w:rsidRPr="002D4682">
        <w:rPr>
          <w:rFonts w:ascii="Arial" w:hAnsi="Arial" w:cs="Arial"/>
          <w:sz w:val="24"/>
          <w:szCs w:val="24"/>
          <w:lang w:val="en-US"/>
        </w:rPr>
        <w:t xml:space="preserve">certified </w:t>
      </w:r>
      <w:r w:rsidR="001936F5" w:rsidRPr="002D4682">
        <w:rPr>
          <w:rFonts w:ascii="Arial" w:hAnsi="Arial" w:cs="Arial"/>
          <w:sz w:val="24"/>
          <w:szCs w:val="24"/>
          <w:lang w:val="en-US"/>
        </w:rPr>
        <w:t xml:space="preserve">materials and equipment compatible with load to be hoisted and certificates and using qualified personnel for the inspections and operations. </w:t>
      </w:r>
      <w:r w:rsidR="00023890" w:rsidRPr="002D4682">
        <w:rPr>
          <w:rFonts w:ascii="Arial" w:hAnsi="Arial" w:cs="Arial"/>
          <w:sz w:val="24"/>
          <w:szCs w:val="24"/>
          <w:lang w:val="en-US"/>
        </w:rPr>
        <w:t xml:space="preserve">The </w:t>
      </w:r>
      <w:r w:rsidR="001936F5" w:rsidRPr="002D4682">
        <w:rPr>
          <w:rFonts w:ascii="Arial" w:hAnsi="Arial" w:cs="Arial"/>
          <w:sz w:val="24"/>
          <w:szCs w:val="24"/>
          <w:lang w:val="en-US"/>
        </w:rPr>
        <w:t xml:space="preserve">Marine Warranty Survey (MWS) shall approve all items, according to Exhibit I – SCOPE OF </w:t>
      </w:r>
      <w:r w:rsidR="00023890" w:rsidRPr="002D4682">
        <w:rPr>
          <w:rFonts w:ascii="Arial" w:hAnsi="Arial" w:cs="Arial"/>
          <w:sz w:val="24"/>
          <w:szCs w:val="24"/>
          <w:lang w:val="en-US"/>
        </w:rPr>
        <w:t>SUPPLY</w:t>
      </w:r>
      <w:r w:rsidR="001936F5" w:rsidRPr="002D4682">
        <w:rPr>
          <w:rFonts w:ascii="Arial" w:hAnsi="Arial" w:cs="Arial"/>
          <w:sz w:val="24"/>
          <w:szCs w:val="24"/>
          <w:lang w:val="en-US"/>
        </w:rPr>
        <w:t>.</w:t>
      </w:r>
    </w:p>
    <w:p w14:paraId="7FF15185" w14:textId="2B79AE11" w:rsidR="001936F5" w:rsidRPr="0015709E" w:rsidRDefault="00227970"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The </w:t>
      </w:r>
      <w:r w:rsidR="001936F5" w:rsidRPr="002D4682">
        <w:rPr>
          <w:rFonts w:ascii="Arial" w:hAnsi="Arial" w:cs="Arial"/>
          <w:sz w:val="24"/>
          <w:szCs w:val="24"/>
          <w:lang w:val="en-US"/>
        </w:rPr>
        <w:t xml:space="preserve">3D model shall be used to dynamically simulate the module lifting operations </w:t>
      </w:r>
      <w:proofErr w:type="gramStart"/>
      <w:r w:rsidR="001936F5" w:rsidRPr="002D4682">
        <w:rPr>
          <w:rFonts w:ascii="Arial" w:hAnsi="Arial" w:cs="Arial"/>
          <w:sz w:val="24"/>
          <w:szCs w:val="24"/>
          <w:lang w:val="en-US"/>
        </w:rPr>
        <w:t>in order to</w:t>
      </w:r>
      <w:proofErr w:type="gramEnd"/>
      <w:r w:rsidR="001936F5" w:rsidRPr="002D4682">
        <w:rPr>
          <w:rFonts w:ascii="Arial" w:hAnsi="Arial" w:cs="Arial"/>
          <w:sz w:val="24"/>
          <w:szCs w:val="24"/>
          <w:lang w:val="en-US"/>
        </w:rPr>
        <w:t xml:space="preserve"> avoid clashes</w:t>
      </w:r>
      <w:r w:rsidR="00023890" w:rsidRPr="002D4682">
        <w:rPr>
          <w:rFonts w:ascii="Arial" w:hAnsi="Arial" w:cs="Arial"/>
          <w:sz w:val="24"/>
          <w:szCs w:val="24"/>
          <w:lang w:val="en-US"/>
        </w:rPr>
        <w:t>,</w:t>
      </w:r>
      <w:r w:rsidR="001936F5" w:rsidRPr="002D4682">
        <w:rPr>
          <w:rFonts w:ascii="Arial" w:hAnsi="Arial" w:cs="Arial"/>
          <w:sz w:val="24"/>
          <w:szCs w:val="24"/>
          <w:lang w:val="en-US"/>
        </w:rPr>
        <w:t xml:space="preserve"> </w:t>
      </w:r>
      <w:r w:rsidR="00023890" w:rsidRPr="002D4682">
        <w:rPr>
          <w:rFonts w:ascii="Arial" w:hAnsi="Arial" w:cs="Arial"/>
          <w:sz w:val="24"/>
          <w:szCs w:val="24"/>
          <w:lang w:val="en-US"/>
        </w:rPr>
        <w:t xml:space="preserve">to </w:t>
      </w:r>
      <w:r w:rsidR="001936F5" w:rsidRPr="002D4682">
        <w:rPr>
          <w:rFonts w:ascii="Arial" w:hAnsi="Arial" w:cs="Arial"/>
          <w:sz w:val="24"/>
          <w:szCs w:val="24"/>
          <w:lang w:val="en-US"/>
        </w:rPr>
        <w:t xml:space="preserve">facilitate the lifting campaign study, guaranteeing that no clashes (including dynamic clashes) </w:t>
      </w:r>
      <w:r w:rsidR="00893450" w:rsidRPr="002D4682">
        <w:rPr>
          <w:rFonts w:ascii="Arial" w:hAnsi="Arial" w:cs="Arial"/>
          <w:sz w:val="24"/>
          <w:szCs w:val="24"/>
          <w:lang w:val="en-US"/>
        </w:rPr>
        <w:t xml:space="preserve">will </w:t>
      </w:r>
      <w:r w:rsidR="001936F5" w:rsidRPr="002D4682">
        <w:rPr>
          <w:rFonts w:ascii="Arial" w:hAnsi="Arial" w:cs="Arial"/>
          <w:sz w:val="24"/>
          <w:szCs w:val="24"/>
          <w:lang w:val="en-US"/>
        </w:rPr>
        <w:t>occur during the entire operation.</w:t>
      </w:r>
    </w:p>
    <w:p w14:paraId="67D16B40" w14:textId="24CD8BA3" w:rsidR="001936F5" w:rsidRPr="0015709E" w:rsidRDefault="001936F5" w:rsidP="002D4682">
      <w:pPr>
        <w:pStyle w:val="PargrafodaLista"/>
        <w:numPr>
          <w:ilvl w:val="2"/>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lastRenderedPageBreak/>
        <w:t>Dis</w:t>
      </w:r>
      <w:r w:rsidR="00893450" w:rsidRPr="002D4682">
        <w:rPr>
          <w:rFonts w:ascii="Arial" w:hAnsi="Arial" w:cs="Arial"/>
          <w:sz w:val="24"/>
          <w:szCs w:val="24"/>
          <w:lang w:val="en-US"/>
        </w:rPr>
        <w:t>m</w:t>
      </w:r>
      <w:r w:rsidRPr="002D4682">
        <w:rPr>
          <w:rFonts w:ascii="Arial" w:hAnsi="Arial" w:cs="Arial"/>
          <w:sz w:val="24"/>
          <w:szCs w:val="24"/>
          <w:lang w:val="en-US"/>
        </w:rPr>
        <w:t>a</w:t>
      </w:r>
      <w:r w:rsidR="00893450" w:rsidRPr="002D4682">
        <w:rPr>
          <w:rFonts w:ascii="Arial" w:hAnsi="Arial" w:cs="Arial"/>
          <w:sz w:val="24"/>
          <w:szCs w:val="24"/>
          <w:lang w:val="en-US"/>
        </w:rPr>
        <w:t xml:space="preserve">ntling </w:t>
      </w:r>
      <w:r w:rsidRPr="002D4682">
        <w:rPr>
          <w:rFonts w:ascii="Arial" w:hAnsi="Arial" w:cs="Arial"/>
          <w:sz w:val="24"/>
          <w:szCs w:val="24"/>
          <w:lang w:val="en-US"/>
        </w:rPr>
        <w:t>and re</w:t>
      </w:r>
      <w:r w:rsidR="00893450" w:rsidRPr="002D4682">
        <w:rPr>
          <w:rFonts w:ascii="Arial" w:hAnsi="Arial" w:cs="Arial"/>
          <w:sz w:val="24"/>
          <w:szCs w:val="24"/>
          <w:lang w:val="en-US"/>
        </w:rPr>
        <w:t>instatement</w:t>
      </w:r>
      <w:r w:rsidRPr="002D4682">
        <w:rPr>
          <w:rFonts w:ascii="Arial" w:hAnsi="Arial" w:cs="Arial"/>
          <w:sz w:val="24"/>
          <w:szCs w:val="24"/>
          <w:lang w:val="en-US"/>
        </w:rPr>
        <w:t xml:space="preserve">, field corrections for dimensional adjustments, </w:t>
      </w:r>
      <w:proofErr w:type="gramStart"/>
      <w:r w:rsidRPr="002D4682">
        <w:rPr>
          <w:rFonts w:ascii="Arial" w:hAnsi="Arial" w:cs="Arial"/>
          <w:sz w:val="24"/>
          <w:szCs w:val="24"/>
          <w:lang w:val="en-US"/>
        </w:rPr>
        <w:t>in order to</w:t>
      </w:r>
      <w:proofErr w:type="gramEnd"/>
      <w:r w:rsidRPr="002D4682">
        <w:rPr>
          <w:rFonts w:ascii="Arial" w:hAnsi="Arial" w:cs="Arial"/>
          <w:sz w:val="24"/>
          <w:szCs w:val="24"/>
          <w:lang w:val="en-US"/>
        </w:rPr>
        <w:t xml:space="preserve"> correct the clashing, is</w:t>
      </w:r>
      <w:r w:rsidR="00893450" w:rsidRPr="002D4682">
        <w:rPr>
          <w:rFonts w:ascii="Arial" w:hAnsi="Arial" w:cs="Arial"/>
          <w:sz w:val="24"/>
          <w:szCs w:val="24"/>
          <w:lang w:val="en-US"/>
        </w:rPr>
        <w:t xml:space="preserve"> within </w:t>
      </w:r>
      <w:r w:rsidR="004D4EC8" w:rsidRPr="002D4682">
        <w:rPr>
          <w:rFonts w:ascii="Arial" w:hAnsi="Arial" w:cs="Arial"/>
          <w:sz w:val="24"/>
          <w:szCs w:val="24"/>
          <w:lang w:val="en-US"/>
        </w:rPr>
        <w:t>SELLER</w:t>
      </w:r>
      <w:r w:rsidRPr="002D4682">
        <w:rPr>
          <w:rFonts w:ascii="Arial" w:hAnsi="Arial" w:cs="Arial"/>
          <w:sz w:val="24"/>
          <w:szCs w:val="24"/>
          <w:lang w:val="en-US"/>
        </w:rPr>
        <w:t xml:space="preserve">’s </w:t>
      </w:r>
      <w:r w:rsidR="00893450" w:rsidRPr="002D4682">
        <w:rPr>
          <w:rFonts w:ascii="Arial" w:hAnsi="Arial" w:cs="Arial"/>
          <w:sz w:val="24"/>
          <w:szCs w:val="24"/>
          <w:lang w:val="en-US"/>
        </w:rPr>
        <w:t>scope of supply</w:t>
      </w:r>
      <w:r w:rsidRPr="002D4682">
        <w:rPr>
          <w:rFonts w:ascii="Arial" w:hAnsi="Arial" w:cs="Arial"/>
          <w:sz w:val="24"/>
          <w:szCs w:val="24"/>
          <w:lang w:val="en-US"/>
        </w:rPr>
        <w:t>.</w:t>
      </w:r>
    </w:p>
    <w:p w14:paraId="40C75636" w14:textId="7BEE8F5F" w:rsidR="00AD01D0" w:rsidRPr="00173BD6"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1936F5" w:rsidRPr="002D4682">
        <w:rPr>
          <w:rFonts w:ascii="Arial" w:hAnsi="Arial" w:cs="Arial"/>
          <w:sz w:val="24"/>
          <w:szCs w:val="24"/>
          <w:lang w:val="en-US"/>
        </w:rPr>
        <w:t xml:space="preserve"> shall comply with I-ET-3000.00-1300-960-P4X-001 - WEIGHT CONTROL PROCEDURES</w:t>
      </w:r>
    </w:p>
    <w:p w14:paraId="09FF3A22" w14:textId="77777777" w:rsidR="00173BD6" w:rsidRPr="00173BD6" w:rsidRDefault="00173BD6" w:rsidP="00173BD6">
      <w:pPr>
        <w:spacing w:after="240" w:line="240" w:lineRule="auto"/>
        <w:jc w:val="both"/>
        <w:rPr>
          <w:rFonts w:ascii="Arial" w:hAnsi="Arial" w:cs="Arial"/>
          <w:bCs/>
          <w:sz w:val="24"/>
          <w:szCs w:val="24"/>
          <w:lang w:val="en-US"/>
        </w:rPr>
      </w:pPr>
    </w:p>
    <w:p w14:paraId="3A4321AC" w14:textId="69262926" w:rsidR="00A75C76" w:rsidRPr="002D4682" w:rsidRDefault="002A58EF"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t>LEAK TEST</w:t>
      </w:r>
      <w:r w:rsidR="00F26F17" w:rsidRPr="002D4682">
        <w:rPr>
          <w:rFonts w:ascii="Arial" w:hAnsi="Arial" w:cs="Arial"/>
          <w:b/>
          <w:bCs/>
          <w:sz w:val="24"/>
          <w:szCs w:val="24"/>
          <w:lang w:val="en-US"/>
        </w:rPr>
        <w:t>INGS</w:t>
      </w:r>
    </w:p>
    <w:p w14:paraId="13FDFD56" w14:textId="4791D73A" w:rsidR="003459B0"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A75C76" w:rsidRPr="002D4682">
        <w:rPr>
          <w:rFonts w:ascii="Arial" w:hAnsi="Arial" w:cs="Arial"/>
          <w:sz w:val="24"/>
          <w:szCs w:val="24"/>
          <w:lang w:val="en-US"/>
        </w:rPr>
        <w:t xml:space="preserve"> shall carry out the leak test of all piping systems of the UNIT</w:t>
      </w:r>
      <w:r w:rsidR="00F34EDD" w:rsidRPr="002D4682">
        <w:rPr>
          <w:rFonts w:ascii="Arial" w:hAnsi="Arial" w:cs="Arial"/>
          <w:sz w:val="24"/>
          <w:szCs w:val="24"/>
          <w:lang w:val="en-US"/>
        </w:rPr>
        <w:t xml:space="preserve"> </w:t>
      </w:r>
      <w:r w:rsidR="00893450" w:rsidRPr="002D4682">
        <w:rPr>
          <w:rFonts w:ascii="Arial" w:hAnsi="Arial" w:cs="Arial"/>
          <w:sz w:val="24"/>
          <w:szCs w:val="24"/>
          <w:lang w:val="en-US"/>
        </w:rPr>
        <w:t xml:space="preserve">in </w:t>
      </w:r>
      <w:r w:rsidR="00F34EDD" w:rsidRPr="002D4682">
        <w:rPr>
          <w:rFonts w:ascii="Arial" w:hAnsi="Arial" w:cs="Arial"/>
          <w:sz w:val="24"/>
          <w:szCs w:val="24"/>
          <w:lang w:val="en-US"/>
        </w:rPr>
        <w:t>comply with</w:t>
      </w:r>
      <w:r w:rsidR="00D4391A" w:rsidRPr="002D4682">
        <w:rPr>
          <w:rFonts w:ascii="Arial" w:hAnsi="Arial" w:cs="Arial"/>
          <w:sz w:val="24"/>
          <w:szCs w:val="24"/>
          <w:lang w:val="en-US"/>
        </w:rPr>
        <w:t xml:space="preserve"> this item and</w:t>
      </w:r>
      <w:r w:rsidR="00F34EDD" w:rsidRPr="002D4682">
        <w:rPr>
          <w:rFonts w:ascii="Arial" w:hAnsi="Arial" w:cs="Arial"/>
          <w:sz w:val="24"/>
          <w:szCs w:val="24"/>
          <w:lang w:val="en-US"/>
        </w:rPr>
        <w:t xml:space="preserve"> </w:t>
      </w:r>
      <w:r w:rsidR="004D09B8" w:rsidRPr="002D4682">
        <w:rPr>
          <w:rFonts w:ascii="Arial" w:hAnsi="Arial" w:cs="Arial"/>
          <w:sz w:val="24"/>
          <w:szCs w:val="24"/>
          <w:lang w:val="en-US"/>
        </w:rPr>
        <w:t xml:space="preserve">with </w:t>
      </w:r>
      <w:r w:rsidR="00F34EDD" w:rsidRPr="002D4682">
        <w:rPr>
          <w:rFonts w:ascii="Arial" w:hAnsi="Arial" w:cs="Arial"/>
          <w:sz w:val="24"/>
          <w:szCs w:val="24"/>
          <w:lang w:val="en-US"/>
        </w:rPr>
        <w:t>Exhibit VIII - DIRECTIVES FOR COMMISSIONING PROCESS</w:t>
      </w:r>
      <w:r w:rsidR="00B713FC" w:rsidRPr="002D4682">
        <w:rPr>
          <w:rFonts w:ascii="Arial" w:hAnsi="Arial" w:cs="Arial"/>
          <w:sz w:val="24"/>
          <w:szCs w:val="24"/>
          <w:lang w:val="en-US"/>
        </w:rPr>
        <w:t>.</w:t>
      </w:r>
    </w:p>
    <w:p w14:paraId="3125EB94" w14:textId="704F35A1" w:rsidR="00A75C76" w:rsidRPr="00A049D2" w:rsidRDefault="00B713FC"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SELLER shall issue the Leak Test procedure and submit </w:t>
      </w:r>
      <w:r w:rsidR="004D09B8" w:rsidRPr="002D4682">
        <w:rPr>
          <w:rFonts w:ascii="Arial" w:hAnsi="Arial" w:cs="Arial"/>
          <w:sz w:val="24"/>
          <w:szCs w:val="24"/>
          <w:lang w:val="en-US"/>
        </w:rPr>
        <w:t xml:space="preserve">it </w:t>
      </w:r>
      <w:r w:rsidRPr="002D4682">
        <w:rPr>
          <w:rFonts w:ascii="Arial" w:hAnsi="Arial" w:cs="Arial"/>
          <w:sz w:val="24"/>
          <w:szCs w:val="24"/>
          <w:lang w:val="en-US"/>
        </w:rPr>
        <w:t xml:space="preserve">to BUYER </w:t>
      </w:r>
      <w:r w:rsidRPr="00A049D2">
        <w:rPr>
          <w:rFonts w:ascii="Arial" w:hAnsi="Arial" w:cs="Arial"/>
          <w:sz w:val="24"/>
          <w:szCs w:val="24"/>
          <w:lang w:val="en-US"/>
        </w:rPr>
        <w:t>approval</w:t>
      </w:r>
      <w:r w:rsidR="001E5B3C" w:rsidRPr="00FA09BA">
        <w:rPr>
          <w:rFonts w:ascii="Arial" w:hAnsi="Arial" w:cs="Arial"/>
          <w:sz w:val="24"/>
          <w:szCs w:val="24"/>
          <w:lang w:val="en-US"/>
        </w:rPr>
        <w:t>, at least 90 days be</w:t>
      </w:r>
      <w:r w:rsidR="0077261E" w:rsidRPr="00FA09BA">
        <w:rPr>
          <w:rFonts w:ascii="Arial" w:hAnsi="Arial" w:cs="Arial"/>
          <w:sz w:val="24"/>
          <w:szCs w:val="24"/>
          <w:lang w:val="en-US"/>
        </w:rPr>
        <w:t xml:space="preserve">fore </w:t>
      </w:r>
      <w:r w:rsidR="0027007E" w:rsidRPr="00FA09BA">
        <w:rPr>
          <w:rFonts w:ascii="Arial" w:hAnsi="Arial" w:cs="Arial"/>
          <w:sz w:val="24"/>
          <w:szCs w:val="24"/>
          <w:lang w:val="en-US"/>
        </w:rPr>
        <w:t>first leak test execution</w:t>
      </w:r>
      <w:r w:rsidRPr="00FA09BA">
        <w:rPr>
          <w:rFonts w:ascii="Arial" w:hAnsi="Arial" w:cs="Arial"/>
          <w:sz w:val="24"/>
          <w:szCs w:val="24"/>
          <w:lang w:val="en-US"/>
        </w:rPr>
        <w:t>.</w:t>
      </w:r>
    </w:p>
    <w:p w14:paraId="7B118199" w14:textId="074ACF63" w:rsidR="00BB6574" w:rsidRPr="00FA09BA" w:rsidRDefault="00BB6574" w:rsidP="00BB6574">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FA09BA">
        <w:rPr>
          <w:rFonts w:ascii="Arial" w:hAnsi="Arial" w:cs="Arial"/>
          <w:sz w:val="24"/>
          <w:szCs w:val="24"/>
          <w:lang w:val="en-US"/>
        </w:rPr>
        <w:t>Prior to start the leak test, all system shall have definitive items installed (such as gaskets, bolts, supports, guides, piping cells, connectors)</w:t>
      </w:r>
      <w:r w:rsidR="00F26C65" w:rsidRPr="00FA09BA">
        <w:rPr>
          <w:rFonts w:ascii="Arial" w:hAnsi="Arial" w:cs="Arial"/>
          <w:sz w:val="24"/>
          <w:szCs w:val="24"/>
          <w:lang w:val="en-US"/>
        </w:rPr>
        <w:t xml:space="preserve"> and </w:t>
      </w:r>
      <w:r w:rsidR="00A139D3" w:rsidRPr="00FA09BA">
        <w:rPr>
          <w:rFonts w:ascii="Arial" w:hAnsi="Arial" w:cs="Arial"/>
          <w:sz w:val="24"/>
          <w:szCs w:val="24"/>
          <w:lang w:val="en-US"/>
        </w:rPr>
        <w:t>all</w:t>
      </w:r>
      <w:r w:rsidR="00F26C65" w:rsidRPr="00FA09BA">
        <w:rPr>
          <w:rFonts w:ascii="Arial" w:hAnsi="Arial" w:cs="Arial"/>
          <w:sz w:val="24"/>
          <w:szCs w:val="24"/>
          <w:lang w:val="en-US"/>
        </w:rPr>
        <w:t xml:space="preserve"> instruments and valves, which requires intervention of piping and equipment</w:t>
      </w:r>
      <w:r w:rsidR="00A139D3" w:rsidRPr="00FA09BA">
        <w:rPr>
          <w:rFonts w:ascii="Arial" w:hAnsi="Arial" w:cs="Arial"/>
          <w:sz w:val="24"/>
          <w:szCs w:val="24"/>
          <w:lang w:val="en-US"/>
        </w:rPr>
        <w:t>, shall be calibrated.</w:t>
      </w:r>
    </w:p>
    <w:p w14:paraId="4DC4F50A" w14:textId="77777777" w:rsidR="00173BD6" w:rsidRPr="00173BD6" w:rsidRDefault="00173BD6" w:rsidP="00173BD6">
      <w:pPr>
        <w:spacing w:after="240" w:line="240" w:lineRule="auto"/>
        <w:jc w:val="both"/>
        <w:rPr>
          <w:rFonts w:ascii="Arial" w:hAnsi="Arial" w:cs="Arial"/>
          <w:bCs/>
          <w:sz w:val="24"/>
          <w:szCs w:val="24"/>
          <w:lang w:val="en-US"/>
        </w:rPr>
      </w:pPr>
    </w:p>
    <w:p w14:paraId="74C19297" w14:textId="30D24935" w:rsidR="009811FC" w:rsidRPr="00FA09BA" w:rsidRDefault="009811FC" w:rsidP="009811FC">
      <w:pPr>
        <w:pStyle w:val="PargrafodaLista"/>
        <w:numPr>
          <w:ilvl w:val="1"/>
          <w:numId w:val="29"/>
        </w:numPr>
        <w:spacing w:after="240" w:line="240" w:lineRule="auto"/>
        <w:ind w:left="0" w:firstLine="0"/>
        <w:contextualSpacing w:val="0"/>
        <w:jc w:val="both"/>
        <w:rPr>
          <w:b/>
          <w:strike/>
          <w:lang w:val="en-US"/>
        </w:rPr>
      </w:pPr>
      <w:r w:rsidRPr="00FA09BA">
        <w:rPr>
          <w:rFonts w:ascii="Arial" w:hAnsi="Arial" w:cs="Arial"/>
          <w:b/>
          <w:bCs/>
          <w:sz w:val="24"/>
          <w:szCs w:val="24"/>
          <w:lang w:val="en-US"/>
        </w:rPr>
        <w:t>(NOT APPLICABLE)</w:t>
      </w:r>
    </w:p>
    <w:p w14:paraId="266A950B" w14:textId="77777777" w:rsidR="00173BD6" w:rsidRPr="00173BD6" w:rsidRDefault="00173BD6" w:rsidP="00173BD6">
      <w:pPr>
        <w:spacing w:after="240" w:line="240" w:lineRule="auto"/>
        <w:jc w:val="both"/>
        <w:rPr>
          <w:rFonts w:ascii="Arial" w:hAnsi="Arial" w:cs="Arial"/>
          <w:bCs/>
          <w:sz w:val="24"/>
          <w:szCs w:val="24"/>
          <w:lang w:val="en-US"/>
        </w:rPr>
      </w:pPr>
    </w:p>
    <w:p w14:paraId="0B3DE512" w14:textId="73347A12" w:rsidR="00C92277" w:rsidRPr="002D4682" w:rsidRDefault="00B41B13" w:rsidP="002D4682">
      <w:pPr>
        <w:pStyle w:val="PargrafodaLista"/>
        <w:numPr>
          <w:ilvl w:val="1"/>
          <w:numId w:val="29"/>
        </w:numPr>
        <w:spacing w:after="240" w:line="240" w:lineRule="auto"/>
        <w:ind w:left="0" w:firstLine="0"/>
        <w:contextualSpacing w:val="0"/>
        <w:jc w:val="both"/>
        <w:rPr>
          <w:b/>
        </w:rPr>
      </w:pPr>
      <w:r w:rsidRPr="00B41B13">
        <w:rPr>
          <w:rFonts w:ascii="Arial" w:hAnsi="Arial" w:cs="Arial"/>
          <w:b/>
          <w:bCs/>
          <w:sz w:val="24"/>
          <w:szCs w:val="24"/>
          <w:lang w:val="en-US"/>
        </w:rPr>
        <w:t>PIPING AND INSTRUMENTATIONS DIAGRAMS MARKUPS</w:t>
      </w:r>
    </w:p>
    <w:p w14:paraId="78BF13B5" w14:textId="3213205C" w:rsidR="00784285" w:rsidRPr="0015709E" w:rsidRDefault="00C92277"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E</w:t>
      </w:r>
      <w:r w:rsidR="00684580" w:rsidRPr="002D4682">
        <w:rPr>
          <w:rFonts w:ascii="Arial" w:hAnsi="Arial" w:cs="Arial"/>
          <w:sz w:val="24"/>
          <w:szCs w:val="24"/>
          <w:lang w:val="en-US"/>
        </w:rPr>
        <w:t>ngineering team shall release P</w:t>
      </w:r>
      <w:r w:rsidR="00784285" w:rsidRPr="002D4682">
        <w:rPr>
          <w:rFonts w:ascii="Arial" w:hAnsi="Arial" w:cs="Arial"/>
          <w:sz w:val="24"/>
          <w:szCs w:val="24"/>
          <w:lang w:val="en-US"/>
        </w:rPr>
        <w:t>&amp;IDs</w:t>
      </w:r>
      <w:r w:rsidR="00684580" w:rsidRPr="002D4682">
        <w:rPr>
          <w:rFonts w:ascii="Arial" w:hAnsi="Arial" w:cs="Arial"/>
          <w:sz w:val="24"/>
          <w:szCs w:val="24"/>
          <w:lang w:val="en-US"/>
        </w:rPr>
        <w:t xml:space="preserve"> comprising markups</w:t>
      </w:r>
      <w:r w:rsidR="00784285" w:rsidRPr="002D4682">
        <w:rPr>
          <w:rFonts w:ascii="Arial" w:hAnsi="Arial" w:cs="Arial"/>
          <w:sz w:val="24"/>
          <w:szCs w:val="24"/>
          <w:lang w:val="en-US"/>
        </w:rPr>
        <w:t xml:space="preserve"> delimiting the test package,</w:t>
      </w:r>
      <w:r w:rsidR="00684580" w:rsidRPr="002D4682">
        <w:rPr>
          <w:rFonts w:ascii="Arial" w:hAnsi="Arial" w:cs="Arial"/>
          <w:sz w:val="24"/>
          <w:szCs w:val="24"/>
          <w:lang w:val="en-US"/>
        </w:rPr>
        <w:t xml:space="preserve"> considering all hazards and operation criteria, including pressure vessels and mechanical equipment. Leak tests plan shall also cover process </w:t>
      </w:r>
      <w:r w:rsidR="00893450" w:rsidRPr="002D4682">
        <w:rPr>
          <w:rFonts w:ascii="Arial" w:hAnsi="Arial" w:cs="Arial"/>
          <w:sz w:val="24"/>
          <w:szCs w:val="24"/>
          <w:lang w:val="en-US"/>
        </w:rPr>
        <w:t>piping</w:t>
      </w:r>
      <w:r w:rsidR="00684580" w:rsidRPr="002D4682">
        <w:rPr>
          <w:rFonts w:ascii="Arial" w:hAnsi="Arial" w:cs="Arial"/>
          <w:sz w:val="24"/>
          <w:szCs w:val="24"/>
          <w:lang w:val="en-US"/>
        </w:rPr>
        <w:t xml:space="preserve"> within Skids limits (internally)</w:t>
      </w:r>
      <w:r w:rsidR="00784285" w:rsidRPr="002D4682">
        <w:rPr>
          <w:rFonts w:ascii="Arial" w:hAnsi="Arial" w:cs="Arial"/>
          <w:sz w:val="24"/>
          <w:szCs w:val="24"/>
          <w:lang w:val="en-US"/>
        </w:rPr>
        <w:t>.</w:t>
      </w:r>
    </w:p>
    <w:p w14:paraId="38CC552B" w14:textId="236A1583" w:rsidR="00784285" w:rsidRPr="00173BD6" w:rsidRDefault="00784285"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The test package must be also reports, checklists and professional’s signature.</w:t>
      </w:r>
    </w:p>
    <w:p w14:paraId="37C80919" w14:textId="77777777" w:rsidR="00173BD6" w:rsidRPr="00173BD6" w:rsidRDefault="00173BD6" w:rsidP="00173BD6">
      <w:pPr>
        <w:spacing w:after="240" w:line="240" w:lineRule="auto"/>
        <w:jc w:val="both"/>
        <w:rPr>
          <w:rFonts w:ascii="Arial" w:hAnsi="Arial" w:cs="Arial"/>
          <w:bCs/>
          <w:sz w:val="24"/>
          <w:szCs w:val="24"/>
          <w:lang w:val="en-US"/>
        </w:rPr>
      </w:pPr>
    </w:p>
    <w:p w14:paraId="116EB98A" w14:textId="18C61972" w:rsidR="00684580" w:rsidRPr="0015709E" w:rsidRDefault="00B41B13"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B41B13">
        <w:rPr>
          <w:rFonts w:ascii="Arial" w:hAnsi="Arial" w:cs="Arial"/>
          <w:b/>
          <w:bCs/>
          <w:sz w:val="24"/>
          <w:szCs w:val="24"/>
          <w:lang w:val="en-US"/>
        </w:rPr>
        <w:t>PRE-LEAK TEST AND LEAK TEST</w:t>
      </w:r>
    </w:p>
    <w:p w14:paraId="7024B902" w14:textId="4BA132B0" w:rsidR="00784285" w:rsidRPr="0015709E" w:rsidRDefault="00784285"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Prior to conclud</w:t>
      </w:r>
      <w:r w:rsidR="00486F1B" w:rsidRPr="002D4682">
        <w:rPr>
          <w:rFonts w:ascii="Arial" w:hAnsi="Arial" w:cs="Arial"/>
          <w:sz w:val="24"/>
          <w:szCs w:val="24"/>
          <w:lang w:val="en-US"/>
        </w:rPr>
        <w:t>e the module construction</w:t>
      </w:r>
      <w:r w:rsidR="00AC31D9" w:rsidRPr="002D4682">
        <w:rPr>
          <w:rFonts w:ascii="Arial" w:hAnsi="Arial" w:cs="Arial"/>
          <w:sz w:val="24"/>
          <w:szCs w:val="24"/>
          <w:lang w:val="en-US"/>
        </w:rPr>
        <w:t xml:space="preserve"> phase</w:t>
      </w:r>
      <w:r w:rsidRPr="002D4682">
        <w:rPr>
          <w:rFonts w:ascii="Arial" w:hAnsi="Arial" w:cs="Arial"/>
          <w:sz w:val="24"/>
          <w:szCs w:val="24"/>
          <w:lang w:val="en-US"/>
        </w:rPr>
        <w:t>, during pre</w:t>
      </w:r>
      <w:r w:rsidR="00345538" w:rsidRPr="002D4682">
        <w:rPr>
          <w:rFonts w:ascii="Arial" w:hAnsi="Arial" w:cs="Arial"/>
          <w:sz w:val="24"/>
          <w:szCs w:val="24"/>
          <w:lang w:val="en-US"/>
        </w:rPr>
        <w:t>-</w:t>
      </w:r>
      <w:r w:rsidRPr="002D4682">
        <w:rPr>
          <w:rFonts w:ascii="Arial" w:hAnsi="Arial" w:cs="Arial"/>
          <w:sz w:val="24"/>
          <w:szCs w:val="24"/>
          <w:lang w:val="en-US"/>
        </w:rPr>
        <w:t xml:space="preserve">commissioning, </w:t>
      </w:r>
      <w:r w:rsidR="00486F1B" w:rsidRPr="002D4682">
        <w:rPr>
          <w:rFonts w:ascii="Arial" w:hAnsi="Arial" w:cs="Arial"/>
          <w:sz w:val="24"/>
          <w:szCs w:val="24"/>
          <w:lang w:val="en-US"/>
        </w:rPr>
        <w:t>hydrocarbons systems shall be submi</w:t>
      </w:r>
      <w:r w:rsidR="00923188">
        <w:rPr>
          <w:rFonts w:ascii="Arial" w:hAnsi="Arial" w:cs="Arial"/>
          <w:sz w:val="24"/>
          <w:szCs w:val="24"/>
          <w:lang w:val="en-US"/>
        </w:rPr>
        <w:t>t</w:t>
      </w:r>
      <w:r w:rsidR="00486F1B" w:rsidRPr="002D4682">
        <w:rPr>
          <w:rFonts w:ascii="Arial" w:hAnsi="Arial" w:cs="Arial"/>
          <w:sz w:val="24"/>
          <w:szCs w:val="24"/>
          <w:lang w:val="en-US"/>
        </w:rPr>
        <w:t>t</w:t>
      </w:r>
      <w:r w:rsidR="00923188">
        <w:rPr>
          <w:rFonts w:ascii="Arial" w:hAnsi="Arial" w:cs="Arial"/>
          <w:sz w:val="24"/>
          <w:szCs w:val="24"/>
          <w:lang w:val="en-US"/>
        </w:rPr>
        <w:t>ed</w:t>
      </w:r>
      <w:r w:rsidR="00486F1B" w:rsidRPr="002D4682">
        <w:rPr>
          <w:rFonts w:ascii="Arial" w:hAnsi="Arial" w:cs="Arial"/>
          <w:sz w:val="24"/>
          <w:szCs w:val="24"/>
          <w:lang w:val="en-US"/>
        </w:rPr>
        <w:t xml:space="preserve"> to </w:t>
      </w:r>
      <w:r w:rsidR="001A4494" w:rsidRPr="002D4682">
        <w:rPr>
          <w:rFonts w:ascii="Arial" w:hAnsi="Arial" w:cs="Arial"/>
          <w:sz w:val="24"/>
          <w:szCs w:val="24"/>
          <w:lang w:val="en-US"/>
        </w:rPr>
        <w:t>P</w:t>
      </w:r>
      <w:r w:rsidRPr="002D4682">
        <w:rPr>
          <w:rFonts w:ascii="Arial" w:hAnsi="Arial" w:cs="Arial"/>
          <w:sz w:val="24"/>
          <w:szCs w:val="24"/>
          <w:lang w:val="en-US"/>
        </w:rPr>
        <w:t>re-</w:t>
      </w:r>
      <w:r w:rsidR="001A4494" w:rsidRPr="002D4682">
        <w:rPr>
          <w:rFonts w:ascii="Arial" w:hAnsi="Arial" w:cs="Arial"/>
          <w:sz w:val="24"/>
          <w:szCs w:val="24"/>
          <w:lang w:val="en-US"/>
        </w:rPr>
        <w:t>L</w:t>
      </w:r>
      <w:r w:rsidRPr="002D4682">
        <w:rPr>
          <w:rFonts w:ascii="Arial" w:hAnsi="Arial" w:cs="Arial"/>
          <w:sz w:val="24"/>
          <w:szCs w:val="24"/>
          <w:lang w:val="en-US"/>
        </w:rPr>
        <w:t>eak test</w:t>
      </w:r>
      <w:r w:rsidR="00AC31D9" w:rsidRPr="002D4682">
        <w:rPr>
          <w:rFonts w:ascii="Arial" w:hAnsi="Arial" w:cs="Arial"/>
          <w:sz w:val="24"/>
          <w:szCs w:val="24"/>
          <w:lang w:val="en-US"/>
        </w:rPr>
        <w:t xml:space="preserve">, to ensure </w:t>
      </w:r>
      <w:r w:rsidR="00486F1B" w:rsidRPr="002D4682">
        <w:rPr>
          <w:rFonts w:ascii="Arial" w:hAnsi="Arial" w:cs="Arial"/>
          <w:sz w:val="24"/>
          <w:szCs w:val="24"/>
          <w:lang w:val="en-US"/>
        </w:rPr>
        <w:t>flanged joint</w:t>
      </w:r>
      <w:r w:rsidR="00AC31D9" w:rsidRPr="002D4682">
        <w:rPr>
          <w:rFonts w:ascii="Arial" w:hAnsi="Arial" w:cs="Arial"/>
          <w:sz w:val="24"/>
          <w:szCs w:val="24"/>
          <w:lang w:val="en-US"/>
        </w:rPr>
        <w:t xml:space="preserve"> and tubing are properly assembly</w:t>
      </w:r>
      <w:r w:rsidR="00A53568" w:rsidRPr="002D4682">
        <w:rPr>
          <w:rFonts w:ascii="Arial" w:hAnsi="Arial" w:cs="Arial"/>
          <w:sz w:val="24"/>
          <w:szCs w:val="24"/>
          <w:lang w:val="en-US"/>
        </w:rPr>
        <w:t>.</w:t>
      </w:r>
    </w:p>
    <w:p w14:paraId="2D22331E" w14:textId="5EA74242" w:rsidR="006228B3" w:rsidRPr="0015709E" w:rsidRDefault="00AC31D9"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Prior to conclude the </w:t>
      </w:r>
      <w:r w:rsidR="00345538" w:rsidRPr="002D4682">
        <w:rPr>
          <w:rFonts w:ascii="Arial" w:hAnsi="Arial" w:cs="Arial"/>
          <w:sz w:val="24"/>
          <w:szCs w:val="24"/>
          <w:lang w:val="en-US"/>
        </w:rPr>
        <w:t xml:space="preserve">UNIT </w:t>
      </w:r>
      <w:r w:rsidRPr="002D4682">
        <w:rPr>
          <w:rFonts w:ascii="Arial" w:hAnsi="Arial" w:cs="Arial"/>
          <w:sz w:val="24"/>
          <w:szCs w:val="24"/>
          <w:lang w:val="en-US"/>
        </w:rPr>
        <w:t>integration phase, during commissioning, hydrocarbons systems shall be submit</w:t>
      </w:r>
      <w:r w:rsidR="00923188">
        <w:rPr>
          <w:rFonts w:ascii="Arial" w:hAnsi="Arial" w:cs="Arial"/>
          <w:sz w:val="24"/>
          <w:szCs w:val="24"/>
          <w:lang w:val="en-US"/>
        </w:rPr>
        <w:t>ted</w:t>
      </w:r>
      <w:r w:rsidRPr="002D4682">
        <w:rPr>
          <w:rFonts w:ascii="Arial" w:hAnsi="Arial" w:cs="Arial"/>
          <w:sz w:val="24"/>
          <w:szCs w:val="24"/>
          <w:lang w:val="en-US"/>
        </w:rPr>
        <w:t xml:space="preserve"> to </w:t>
      </w:r>
      <w:r w:rsidR="001A4494" w:rsidRPr="002D4682">
        <w:rPr>
          <w:rFonts w:ascii="Arial" w:hAnsi="Arial" w:cs="Arial"/>
          <w:sz w:val="24"/>
          <w:szCs w:val="24"/>
          <w:lang w:val="en-US"/>
        </w:rPr>
        <w:t>L</w:t>
      </w:r>
      <w:r w:rsidRPr="002D4682">
        <w:rPr>
          <w:rFonts w:ascii="Arial" w:hAnsi="Arial" w:cs="Arial"/>
          <w:sz w:val="24"/>
          <w:szCs w:val="24"/>
          <w:lang w:val="en-US"/>
        </w:rPr>
        <w:t xml:space="preserve">eak </w:t>
      </w:r>
      <w:r w:rsidR="001A4494" w:rsidRPr="002D4682">
        <w:rPr>
          <w:rFonts w:ascii="Arial" w:hAnsi="Arial" w:cs="Arial"/>
          <w:sz w:val="24"/>
          <w:szCs w:val="24"/>
          <w:lang w:val="en-US"/>
        </w:rPr>
        <w:t>T</w:t>
      </w:r>
      <w:r w:rsidRPr="002D4682">
        <w:rPr>
          <w:rFonts w:ascii="Arial" w:hAnsi="Arial" w:cs="Arial"/>
          <w:sz w:val="24"/>
          <w:szCs w:val="24"/>
          <w:lang w:val="en-US"/>
        </w:rPr>
        <w:t>est. The test fluid shall be N2</w:t>
      </w:r>
      <w:r w:rsidR="001A4494" w:rsidRPr="002D4682">
        <w:rPr>
          <w:rFonts w:ascii="Arial" w:hAnsi="Arial" w:cs="Arial"/>
          <w:sz w:val="24"/>
          <w:szCs w:val="24"/>
          <w:lang w:val="en-US"/>
        </w:rPr>
        <w:t xml:space="preserve"> </w:t>
      </w:r>
      <w:r w:rsidR="00345538" w:rsidRPr="002D4682">
        <w:rPr>
          <w:rFonts w:ascii="Arial" w:hAnsi="Arial" w:cs="Arial"/>
          <w:sz w:val="24"/>
          <w:szCs w:val="24"/>
          <w:lang w:val="en-US"/>
        </w:rPr>
        <w:t>+</w:t>
      </w:r>
      <w:r w:rsidR="001A4494" w:rsidRPr="002D4682">
        <w:rPr>
          <w:rFonts w:ascii="Arial" w:hAnsi="Arial" w:cs="Arial"/>
          <w:sz w:val="24"/>
          <w:szCs w:val="24"/>
          <w:lang w:val="en-US"/>
        </w:rPr>
        <w:t xml:space="preserve"> </w:t>
      </w:r>
      <w:r w:rsidR="00345538" w:rsidRPr="002D4682">
        <w:rPr>
          <w:rFonts w:ascii="Arial" w:hAnsi="Arial" w:cs="Arial"/>
          <w:sz w:val="24"/>
          <w:szCs w:val="24"/>
          <w:lang w:val="en-US"/>
        </w:rPr>
        <w:t>Helium</w:t>
      </w:r>
      <w:r w:rsidRPr="002D4682">
        <w:rPr>
          <w:rFonts w:ascii="Arial" w:hAnsi="Arial" w:cs="Arial"/>
          <w:sz w:val="24"/>
          <w:szCs w:val="24"/>
          <w:lang w:val="en-US"/>
        </w:rPr>
        <w:t xml:space="preserve"> and detect </w:t>
      </w:r>
      <w:r w:rsidR="006228B3" w:rsidRPr="002D4682">
        <w:rPr>
          <w:rFonts w:ascii="Arial" w:hAnsi="Arial" w:cs="Arial"/>
          <w:sz w:val="24"/>
          <w:szCs w:val="24"/>
          <w:lang w:val="en-US"/>
        </w:rPr>
        <w:t xml:space="preserve">method </w:t>
      </w:r>
      <w:r w:rsidRPr="002D4682">
        <w:rPr>
          <w:rFonts w:ascii="Arial" w:hAnsi="Arial" w:cs="Arial"/>
          <w:sz w:val="24"/>
          <w:szCs w:val="24"/>
          <w:lang w:val="en-US"/>
        </w:rPr>
        <w:t xml:space="preserve">shall be </w:t>
      </w:r>
      <w:r w:rsidR="006228B3" w:rsidRPr="002D4682">
        <w:rPr>
          <w:rFonts w:ascii="Arial" w:hAnsi="Arial" w:cs="Arial"/>
          <w:sz w:val="24"/>
          <w:szCs w:val="24"/>
          <w:lang w:val="en-US"/>
        </w:rPr>
        <w:t xml:space="preserve">by </w:t>
      </w:r>
      <w:r w:rsidR="00345538" w:rsidRPr="002D4682">
        <w:rPr>
          <w:rFonts w:ascii="Arial" w:hAnsi="Arial" w:cs="Arial"/>
          <w:sz w:val="24"/>
          <w:szCs w:val="24"/>
          <w:lang w:val="en-US"/>
        </w:rPr>
        <w:t>spectrometer</w:t>
      </w:r>
      <w:r w:rsidR="008B79A5">
        <w:rPr>
          <w:rFonts w:ascii="Arial" w:hAnsi="Arial" w:cs="Arial"/>
          <w:sz w:val="24"/>
          <w:szCs w:val="24"/>
          <w:lang w:val="en-US"/>
        </w:rPr>
        <w:t>.</w:t>
      </w:r>
    </w:p>
    <w:p w14:paraId="66E752AF" w14:textId="06ACA73F" w:rsidR="00294356" w:rsidRPr="0015709E" w:rsidRDefault="00294356"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lastRenderedPageBreak/>
        <w:t>It’s obligatory carry out two steps of leakage tests, on module construction and on integration after lifting and hook-ups, to ensure free leakage</w:t>
      </w:r>
      <w:r w:rsidR="005246D2" w:rsidRPr="002D4682">
        <w:rPr>
          <w:rFonts w:ascii="Arial" w:hAnsi="Arial" w:cs="Arial"/>
          <w:sz w:val="24"/>
          <w:szCs w:val="24"/>
          <w:lang w:val="en-US"/>
        </w:rPr>
        <w:t xml:space="preserve"> and compliance with legal requirements</w:t>
      </w:r>
      <w:r w:rsidRPr="002D4682">
        <w:rPr>
          <w:rFonts w:ascii="Arial" w:hAnsi="Arial" w:cs="Arial"/>
          <w:sz w:val="24"/>
          <w:szCs w:val="24"/>
          <w:lang w:val="en-US"/>
        </w:rPr>
        <w:t xml:space="preserve">. For </w:t>
      </w:r>
      <w:r w:rsidR="00EE0234" w:rsidRPr="002D4682">
        <w:rPr>
          <w:rFonts w:ascii="Arial" w:hAnsi="Arial" w:cs="Arial"/>
          <w:sz w:val="24"/>
          <w:szCs w:val="24"/>
          <w:lang w:val="en-US"/>
        </w:rPr>
        <w:t>Utilities and H</w:t>
      </w:r>
      <w:r w:rsidRPr="002D4682">
        <w:rPr>
          <w:rFonts w:ascii="Arial" w:hAnsi="Arial" w:cs="Arial"/>
          <w:sz w:val="24"/>
          <w:szCs w:val="24"/>
          <w:lang w:val="en-US"/>
        </w:rPr>
        <w:t xml:space="preserve">ull </w:t>
      </w:r>
      <w:r w:rsidR="00EE0234" w:rsidRPr="002D4682">
        <w:rPr>
          <w:rFonts w:ascii="Arial" w:hAnsi="Arial" w:cs="Arial"/>
          <w:sz w:val="24"/>
          <w:szCs w:val="24"/>
          <w:lang w:val="en-US"/>
        </w:rPr>
        <w:t>H</w:t>
      </w:r>
      <w:r w:rsidRPr="002D4682">
        <w:rPr>
          <w:rFonts w:ascii="Arial" w:hAnsi="Arial" w:cs="Arial"/>
          <w:sz w:val="24"/>
          <w:szCs w:val="24"/>
          <w:lang w:val="en-US"/>
        </w:rPr>
        <w:t>ydrocarbons system</w:t>
      </w:r>
      <w:r w:rsidR="00EE0234" w:rsidRPr="002D4682">
        <w:rPr>
          <w:rFonts w:ascii="Arial" w:hAnsi="Arial" w:cs="Arial"/>
          <w:sz w:val="24"/>
          <w:szCs w:val="24"/>
          <w:lang w:val="en-US"/>
        </w:rPr>
        <w:t>s</w:t>
      </w:r>
      <w:r w:rsidRPr="002D4682">
        <w:rPr>
          <w:rFonts w:ascii="Arial" w:hAnsi="Arial" w:cs="Arial"/>
          <w:sz w:val="24"/>
          <w:szCs w:val="24"/>
          <w:lang w:val="en-US"/>
        </w:rPr>
        <w:t>, it is acceptable to perform only the leak test.</w:t>
      </w:r>
    </w:p>
    <w:p w14:paraId="535BE7FA" w14:textId="452BC357" w:rsidR="00294356" w:rsidRPr="00610094" w:rsidRDefault="001659CB" w:rsidP="002D4682">
      <w:pPr>
        <w:pStyle w:val="PargrafodaLista"/>
        <w:numPr>
          <w:ilvl w:val="2"/>
          <w:numId w:val="29"/>
        </w:numPr>
        <w:spacing w:after="240" w:line="240" w:lineRule="auto"/>
        <w:ind w:left="0" w:firstLine="0"/>
        <w:contextualSpacing w:val="0"/>
        <w:jc w:val="both"/>
      </w:pPr>
      <w:r w:rsidRPr="002D4682">
        <w:rPr>
          <w:rFonts w:ascii="Arial" w:hAnsi="Arial" w:cs="Arial"/>
          <w:sz w:val="24"/>
          <w:szCs w:val="24"/>
          <w:lang w:val="en-US"/>
        </w:rPr>
        <w:t xml:space="preserve">For all other </w:t>
      </w:r>
      <w:r w:rsidR="0055711C" w:rsidRPr="002D4682">
        <w:rPr>
          <w:rFonts w:ascii="Arial" w:hAnsi="Arial" w:cs="Arial"/>
          <w:sz w:val="24"/>
          <w:szCs w:val="24"/>
          <w:lang w:val="en-US"/>
        </w:rPr>
        <w:t>no</w:t>
      </w:r>
      <w:r w:rsidRPr="002D4682">
        <w:rPr>
          <w:rFonts w:ascii="Arial" w:hAnsi="Arial" w:cs="Arial"/>
          <w:sz w:val="24"/>
          <w:szCs w:val="24"/>
          <w:lang w:val="en-US"/>
        </w:rPr>
        <w:t xml:space="preserve"> hydrocarbons</w:t>
      </w:r>
      <w:r w:rsidR="0055711C" w:rsidRPr="002D4682">
        <w:rPr>
          <w:rFonts w:ascii="Arial" w:hAnsi="Arial" w:cs="Arial"/>
          <w:sz w:val="24"/>
          <w:szCs w:val="24"/>
          <w:lang w:val="en-US"/>
        </w:rPr>
        <w:t xml:space="preserve"> systems (e.g. utilities), the test </w:t>
      </w:r>
      <w:r w:rsidR="003A7857" w:rsidRPr="002D4682">
        <w:rPr>
          <w:rFonts w:ascii="Arial" w:hAnsi="Arial" w:cs="Arial"/>
          <w:sz w:val="24"/>
          <w:szCs w:val="24"/>
          <w:lang w:val="en-US"/>
        </w:rPr>
        <w:t>fluid</w:t>
      </w:r>
      <w:r w:rsidR="00294356" w:rsidRPr="002D4682">
        <w:rPr>
          <w:rFonts w:ascii="Arial" w:hAnsi="Arial" w:cs="Arial"/>
          <w:sz w:val="24"/>
          <w:szCs w:val="24"/>
          <w:lang w:val="en-US"/>
        </w:rPr>
        <w:t xml:space="preserve"> </w:t>
      </w:r>
      <w:r w:rsidR="0055711C" w:rsidRPr="002D4682">
        <w:rPr>
          <w:rFonts w:ascii="Arial" w:hAnsi="Arial" w:cs="Arial"/>
          <w:sz w:val="24"/>
          <w:szCs w:val="24"/>
          <w:lang w:val="en-US"/>
        </w:rPr>
        <w:t>may be</w:t>
      </w:r>
      <w:r w:rsidR="00294356" w:rsidRPr="002D4682">
        <w:rPr>
          <w:rFonts w:ascii="Arial" w:hAnsi="Arial" w:cs="Arial"/>
          <w:sz w:val="24"/>
          <w:szCs w:val="24"/>
          <w:lang w:val="en-US"/>
        </w:rPr>
        <w:t xml:space="preserve"> water or air,</w:t>
      </w:r>
      <w:r w:rsidR="0055711C" w:rsidRPr="002D4682">
        <w:rPr>
          <w:rFonts w:ascii="Arial" w:hAnsi="Arial" w:cs="Arial"/>
          <w:sz w:val="24"/>
          <w:szCs w:val="24"/>
          <w:lang w:val="en-US"/>
        </w:rPr>
        <w:t xml:space="preserve"> respecting the phase of the operating fluid</w:t>
      </w:r>
      <w:r w:rsidR="00294356" w:rsidRPr="002D4682">
        <w:rPr>
          <w:rFonts w:ascii="Arial" w:hAnsi="Arial" w:cs="Arial"/>
          <w:sz w:val="24"/>
          <w:szCs w:val="24"/>
          <w:lang w:val="en-US"/>
        </w:rPr>
        <w:t>. Using the same pressure criteria.</w:t>
      </w:r>
    </w:p>
    <w:p w14:paraId="465D9648" w14:textId="6A04AD00" w:rsidR="00AC31D9" w:rsidRPr="0015709E" w:rsidRDefault="004A27B1"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Test package and reports shall be issue for </w:t>
      </w:r>
      <w:r w:rsidR="00294356" w:rsidRPr="002D4682">
        <w:rPr>
          <w:rFonts w:ascii="Arial" w:hAnsi="Arial" w:cs="Arial"/>
          <w:sz w:val="24"/>
          <w:szCs w:val="24"/>
          <w:lang w:val="en-US"/>
        </w:rPr>
        <w:t>L</w:t>
      </w:r>
      <w:r w:rsidRPr="002D4682">
        <w:rPr>
          <w:rFonts w:ascii="Arial" w:hAnsi="Arial" w:cs="Arial"/>
          <w:sz w:val="24"/>
          <w:szCs w:val="24"/>
          <w:lang w:val="en-US"/>
        </w:rPr>
        <w:t xml:space="preserve">eak </w:t>
      </w:r>
      <w:r w:rsidR="00294356" w:rsidRPr="002D4682">
        <w:rPr>
          <w:rFonts w:ascii="Arial" w:hAnsi="Arial" w:cs="Arial"/>
          <w:sz w:val="24"/>
          <w:szCs w:val="24"/>
          <w:lang w:val="en-US"/>
        </w:rPr>
        <w:t>T</w:t>
      </w:r>
      <w:r w:rsidRPr="002D4682">
        <w:rPr>
          <w:rFonts w:ascii="Arial" w:hAnsi="Arial" w:cs="Arial"/>
          <w:sz w:val="24"/>
          <w:szCs w:val="24"/>
          <w:lang w:val="en-US"/>
        </w:rPr>
        <w:t>est</w:t>
      </w:r>
      <w:r w:rsidR="00345538" w:rsidRPr="002D4682">
        <w:rPr>
          <w:rFonts w:ascii="Arial" w:hAnsi="Arial" w:cs="Arial"/>
          <w:sz w:val="24"/>
          <w:szCs w:val="24"/>
          <w:lang w:val="en-US"/>
        </w:rPr>
        <w:t>.</w:t>
      </w:r>
    </w:p>
    <w:p w14:paraId="58BB20BF" w14:textId="1938BC3D" w:rsidR="00457DC9" w:rsidRPr="0015709E" w:rsidRDefault="00A75C76"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All flanges and threaded connections and all </w:t>
      </w:r>
      <w:r w:rsidR="00881C0F" w:rsidRPr="002D4682">
        <w:rPr>
          <w:rFonts w:ascii="Arial" w:hAnsi="Arial" w:cs="Arial"/>
          <w:sz w:val="24"/>
          <w:szCs w:val="24"/>
          <w:lang w:val="en-US"/>
        </w:rPr>
        <w:t>tubing</w:t>
      </w:r>
      <w:r w:rsidRPr="002D4682">
        <w:rPr>
          <w:rFonts w:ascii="Arial" w:hAnsi="Arial" w:cs="Arial"/>
          <w:sz w:val="24"/>
          <w:szCs w:val="24"/>
          <w:lang w:val="en-US"/>
        </w:rPr>
        <w:t>, piping and instruments accessories, instruments and all other items shall be completely installed and shall be inspected during leak tests, even heighted, using facilities, scaffolds and/or IRATA. An appropriated team shall be mobilized to clear the leaks, comprising mechanic fitters to perform tightness and torque, scaffold fitters, pipe fitters, instruments assembler, IRATA and supervisors, among others, in each work shift</w:t>
      </w:r>
      <w:r w:rsidR="00457DC9" w:rsidRPr="002D4682">
        <w:rPr>
          <w:rFonts w:ascii="Arial" w:hAnsi="Arial" w:cs="Arial"/>
          <w:sz w:val="24"/>
          <w:szCs w:val="24"/>
          <w:lang w:val="en-US"/>
        </w:rPr>
        <w:t>.</w:t>
      </w:r>
    </w:p>
    <w:p w14:paraId="6A3E2A34" w14:textId="54DCB6D8" w:rsidR="00A75C76" w:rsidRPr="000E6F12" w:rsidRDefault="000E6F12"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t>ON SHORE N2 FINAL PRESSURIZATION</w:t>
      </w:r>
    </w:p>
    <w:p w14:paraId="78AE14CF" w14:textId="218EB858" w:rsidR="006425CF" w:rsidRPr="0015709E" w:rsidRDefault="00457DC9"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Prior to </w:t>
      </w:r>
      <w:r w:rsidR="00125D78" w:rsidRPr="002D4682">
        <w:rPr>
          <w:rFonts w:ascii="Arial" w:hAnsi="Arial" w:cs="Arial"/>
          <w:sz w:val="24"/>
          <w:szCs w:val="24"/>
          <w:lang w:val="en-US"/>
        </w:rPr>
        <w:t>s</w:t>
      </w:r>
      <w:r w:rsidRPr="002D4682">
        <w:rPr>
          <w:rFonts w:ascii="Arial" w:hAnsi="Arial" w:cs="Arial"/>
          <w:sz w:val="24"/>
          <w:szCs w:val="24"/>
          <w:lang w:val="en-US"/>
        </w:rPr>
        <w:t>ail</w:t>
      </w:r>
      <w:r w:rsidR="00285816">
        <w:rPr>
          <w:rFonts w:ascii="Arial" w:hAnsi="Arial" w:cs="Arial"/>
          <w:sz w:val="24"/>
          <w:szCs w:val="24"/>
          <w:lang w:val="en-US"/>
        </w:rPr>
        <w:t xml:space="preserve"> </w:t>
      </w:r>
      <w:r w:rsidR="00125D78" w:rsidRPr="002D4682">
        <w:rPr>
          <w:rFonts w:ascii="Arial" w:hAnsi="Arial" w:cs="Arial"/>
          <w:sz w:val="24"/>
          <w:szCs w:val="24"/>
          <w:lang w:val="en-US"/>
        </w:rPr>
        <w:t>a</w:t>
      </w:r>
      <w:r w:rsidRPr="002D4682">
        <w:rPr>
          <w:rFonts w:ascii="Arial" w:hAnsi="Arial" w:cs="Arial"/>
          <w:sz w:val="24"/>
          <w:szCs w:val="24"/>
          <w:lang w:val="en-US"/>
        </w:rPr>
        <w:t xml:space="preserve">way of UNIT, </w:t>
      </w:r>
      <w:r w:rsidR="00A75C76" w:rsidRPr="002D4682">
        <w:rPr>
          <w:rFonts w:ascii="Arial" w:hAnsi="Arial" w:cs="Arial"/>
          <w:sz w:val="24"/>
          <w:szCs w:val="24"/>
          <w:lang w:val="en-US"/>
        </w:rPr>
        <w:t xml:space="preserve">all </w:t>
      </w:r>
      <w:r w:rsidR="006425CF" w:rsidRPr="002D4682">
        <w:rPr>
          <w:rFonts w:ascii="Arial" w:hAnsi="Arial" w:cs="Arial"/>
          <w:sz w:val="24"/>
          <w:szCs w:val="24"/>
          <w:lang w:val="en-US"/>
        </w:rPr>
        <w:t xml:space="preserve">topside </w:t>
      </w:r>
      <w:r w:rsidR="006F132D" w:rsidRPr="002D4682">
        <w:rPr>
          <w:rFonts w:ascii="Arial" w:hAnsi="Arial" w:cs="Arial"/>
          <w:sz w:val="24"/>
          <w:szCs w:val="24"/>
          <w:lang w:val="en-US"/>
        </w:rPr>
        <w:t xml:space="preserve">hydrocarbons systems </w:t>
      </w:r>
      <w:r w:rsidR="00A75C76" w:rsidRPr="002D4682">
        <w:rPr>
          <w:rFonts w:ascii="Arial" w:hAnsi="Arial" w:cs="Arial"/>
          <w:sz w:val="24"/>
          <w:szCs w:val="24"/>
          <w:lang w:val="en-US"/>
        </w:rPr>
        <w:t xml:space="preserve">shall be </w:t>
      </w:r>
      <w:r w:rsidR="006F132D" w:rsidRPr="002D4682">
        <w:rPr>
          <w:rFonts w:ascii="Arial" w:hAnsi="Arial" w:cs="Arial"/>
          <w:sz w:val="24"/>
          <w:szCs w:val="24"/>
          <w:lang w:val="en-US"/>
        </w:rPr>
        <w:t>pressurized with nitrogen</w:t>
      </w:r>
      <w:r w:rsidR="00E026D2" w:rsidRPr="002D4682">
        <w:rPr>
          <w:rFonts w:ascii="Arial" w:hAnsi="Arial" w:cs="Arial"/>
          <w:sz w:val="24"/>
          <w:szCs w:val="24"/>
          <w:lang w:val="en-US"/>
        </w:rPr>
        <w:t>.</w:t>
      </w:r>
      <w:r w:rsidR="00807CCE" w:rsidRPr="002D4682">
        <w:rPr>
          <w:rFonts w:ascii="Arial" w:hAnsi="Arial" w:cs="Arial"/>
          <w:sz w:val="24"/>
          <w:szCs w:val="24"/>
          <w:lang w:val="en-US"/>
        </w:rPr>
        <w:t xml:space="preserve"> </w:t>
      </w:r>
      <w:r w:rsidR="00E026D2" w:rsidRPr="002D4682">
        <w:rPr>
          <w:rFonts w:ascii="Arial" w:hAnsi="Arial" w:cs="Arial"/>
          <w:sz w:val="24"/>
          <w:szCs w:val="24"/>
          <w:lang w:val="en-US"/>
        </w:rPr>
        <w:t>In case of pressure drop during voyage, SELLER shall provide all support and all piping accessory for repressurize the systems with BUYER's Nitrogen Unit prior to introduce hydrocarbons in the process plant during the offshore startup operations.</w:t>
      </w:r>
    </w:p>
    <w:p w14:paraId="6905D66E" w14:textId="214D6055" w:rsidR="006F132D" w:rsidRPr="0015709E" w:rsidRDefault="00EA458B"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Pr>
          <w:rFonts w:ascii="Arial" w:hAnsi="Arial" w:cs="Arial"/>
          <w:sz w:val="24"/>
          <w:szCs w:val="24"/>
          <w:lang w:val="en-US"/>
        </w:rPr>
        <w:t>T</w:t>
      </w:r>
      <w:r w:rsidR="006425CF" w:rsidRPr="002D4682">
        <w:rPr>
          <w:rFonts w:ascii="Arial" w:hAnsi="Arial" w:cs="Arial"/>
          <w:sz w:val="24"/>
          <w:szCs w:val="24"/>
          <w:lang w:val="en-US"/>
        </w:rPr>
        <w:t xml:space="preserve">he </w:t>
      </w:r>
      <w:r w:rsidR="00AB382C" w:rsidRPr="002D4682">
        <w:rPr>
          <w:rFonts w:ascii="Arial" w:hAnsi="Arial" w:cs="Arial"/>
          <w:sz w:val="24"/>
          <w:szCs w:val="24"/>
          <w:lang w:val="en-US"/>
        </w:rPr>
        <w:t xml:space="preserve">working pressure </w:t>
      </w:r>
      <w:r w:rsidR="006425CF" w:rsidRPr="002D4682">
        <w:rPr>
          <w:rFonts w:ascii="Arial" w:hAnsi="Arial" w:cs="Arial"/>
          <w:sz w:val="24"/>
          <w:szCs w:val="24"/>
          <w:lang w:val="en-US"/>
        </w:rPr>
        <w:t xml:space="preserve">shall be </w:t>
      </w:r>
      <w:r w:rsidR="00AB382C" w:rsidRPr="002D4682">
        <w:rPr>
          <w:rFonts w:ascii="Arial" w:hAnsi="Arial" w:cs="Arial"/>
          <w:sz w:val="24"/>
          <w:szCs w:val="24"/>
          <w:lang w:val="en-US"/>
        </w:rPr>
        <w:t>applied</w:t>
      </w:r>
      <w:r w:rsidR="006F132D" w:rsidRPr="002D4682">
        <w:rPr>
          <w:rFonts w:ascii="Arial" w:hAnsi="Arial" w:cs="Arial"/>
          <w:sz w:val="24"/>
          <w:szCs w:val="24"/>
          <w:lang w:val="en-US"/>
        </w:rPr>
        <w:t>.</w:t>
      </w:r>
    </w:p>
    <w:p w14:paraId="71AEE5EB" w14:textId="09CA54FE" w:rsidR="00E33349" w:rsidRPr="0015709E" w:rsidRDefault="00A75C76"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Safety temporary indications and protections like labels, warnings plates, locks, lock identification cards, strips shall be included at all pressurized systems, and any unadvertised and/or </w:t>
      </w:r>
      <w:r w:rsidR="00893450" w:rsidRPr="002D4682">
        <w:rPr>
          <w:rFonts w:ascii="Arial" w:hAnsi="Arial" w:cs="Arial"/>
          <w:sz w:val="24"/>
          <w:szCs w:val="24"/>
          <w:lang w:val="en-US"/>
        </w:rPr>
        <w:t xml:space="preserve">no </w:t>
      </w:r>
      <w:r w:rsidRPr="002D4682">
        <w:rPr>
          <w:rFonts w:ascii="Arial" w:hAnsi="Arial" w:cs="Arial"/>
          <w:sz w:val="24"/>
          <w:szCs w:val="24"/>
          <w:lang w:val="en-US"/>
        </w:rPr>
        <w:t>unauthorized activity shall occur at such pressurized system.</w:t>
      </w:r>
      <w:r w:rsidR="0008684F">
        <w:rPr>
          <w:rFonts w:ascii="Arial" w:hAnsi="Arial" w:cs="Arial"/>
          <w:sz w:val="24"/>
          <w:szCs w:val="24"/>
          <w:lang w:val="en-US"/>
        </w:rPr>
        <w:t xml:space="preserve"> </w:t>
      </w:r>
      <w:r w:rsidR="0008684F" w:rsidRPr="0008684F">
        <w:rPr>
          <w:rFonts w:ascii="Arial" w:hAnsi="Arial" w:cs="Arial"/>
          <w:sz w:val="24"/>
          <w:szCs w:val="24"/>
          <w:lang w:val="en-US"/>
        </w:rPr>
        <w:t>All lock accessories and their indications must be represented on a lock map issued by the SELLER</w:t>
      </w:r>
      <w:r w:rsidR="001874AA">
        <w:rPr>
          <w:rFonts w:ascii="Arial" w:hAnsi="Arial" w:cs="Arial"/>
          <w:sz w:val="24"/>
          <w:szCs w:val="24"/>
          <w:lang w:val="en-US"/>
        </w:rPr>
        <w:t>.</w:t>
      </w:r>
    </w:p>
    <w:p w14:paraId="2BCDD7B2" w14:textId="71541FAD" w:rsidR="001A3B2F" w:rsidRPr="0015709E" w:rsidRDefault="004D4EC8"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1A3B2F" w:rsidRPr="002D4682">
        <w:rPr>
          <w:rFonts w:ascii="Arial" w:hAnsi="Arial" w:cs="Arial"/>
          <w:sz w:val="24"/>
          <w:szCs w:val="24"/>
          <w:lang w:val="en-US"/>
        </w:rPr>
        <w:t xml:space="preserve"> shall comply with the following Technical Specification:</w:t>
      </w:r>
    </w:p>
    <w:p w14:paraId="12D89BF6" w14:textId="77777777" w:rsidR="0008038B" w:rsidRPr="002D4682" w:rsidRDefault="00F34EDD"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I-ET-3010.00-1200-200-P4X-115 REQUIREMENTS FOR PIPING FABRICATION AND COMMISSIONING</w:t>
      </w:r>
    </w:p>
    <w:p w14:paraId="2ABA59F2" w14:textId="4A54E411" w:rsidR="00457DC9" w:rsidRPr="002D4682" w:rsidRDefault="00457DC9"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I-MD-3010</w:t>
      </w:r>
      <w:r w:rsidR="009E7CC6" w:rsidRPr="002D4682">
        <w:rPr>
          <w:rFonts w:ascii="Arial" w:hAnsi="Arial" w:cs="Arial"/>
          <w:sz w:val="24"/>
          <w:szCs w:val="24"/>
          <w:lang w:val="en-US"/>
        </w:rPr>
        <w:t>.</w:t>
      </w:r>
      <w:r w:rsidR="00661936" w:rsidRPr="00661936">
        <w:rPr>
          <w:rFonts w:ascii="Arial" w:hAnsi="Arial" w:cs="Arial"/>
          <w:sz w:val="24"/>
          <w:szCs w:val="24"/>
          <w:lang w:val="en-US"/>
        </w:rPr>
        <w:t>2D</w:t>
      </w:r>
      <w:r w:rsidRPr="002D4682">
        <w:rPr>
          <w:rFonts w:ascii="Arial" w:hAnsi="Arial" w:cs="Arial"/>
          <w:sz w:val="24"/>
          <w:szCs w:val="24"/>
          <w:lang w:val="en-US"/>
        </w:rPr>
        <w:t xml:space="preserve">-1200-970-P4X-001 </w:t>
      </w:r>
      <w:r w:rsidR="002C4AF9" w:rsidRPr="002D4682">
        <w:rPr>
          <w:rFonts w:ascii="Arial" w:hAnsi="Arial" w:cs="Arial"/>
          <w:sz w:val="24"/>
          <w:szCs w:val="24"/>
          <w:lang w:val="en-US"/>
        </w:rPr>
        <w:t>DESCRIPTIVE MEMORANDUM – COMMISSIONING</w:t>
      </w:r>
    </w:p>
    <w:p w14:paraId="783E8EF1" w14:textId="60D35472" w:rsidR="00653FE8" w:rsidRPr="002D4682" w:rsidRDefault="00653FE8" w:rsidP="002D4682">
      <w:pPr>
        <w:spacing w:after="240" w:line="240" w:lineRule="auto"/>
        <w:jc w:val="both"/>
        <w:rPr>
          <w:rFonts w:ascii="Arial" w:hAnsi="Arial" w:cs="Arial"/>
          <w:sz w:val="24"/>
          <w:szCs w:val="24"/>
        </w:rPr>
      </w:pPr>
      <w:r w:rsidRPr="002D4682">
        <w:rPr>
          <w:rFonts w:ascii="Arial" w:hAnsi="Arial" w:cs="Arial"/>
          <w:sz w:val="24"/>
          <w:szCs w:val="24"/>
        </w:rPr>
        <w:t>NR-37 SEGURANÇA E SAÚDE EM PLATAFORMAS DE PETRÓLEO</w:t>
      </w:r>
    </w:p>
    <w:p w14:paraId="36D998E7" w14:textId="3C774911" w:rsidR="00A83F09" w:rsidRPr="002D4682" w:rsidRDefault="00F73EE3" w:rsidP="002D4682">
      <w:pPr>
        <w:pStyle w:val="PargrafodaLista"/>
        <w:numPr>
          <w:ilvl w:val="1"/>
          <w:numId w:val="29"/>
        </w:numPr>
        <w:spacing w:after="240" w:line="240" w:lineRule="auto"/>
        <w:ind w:left="0" w:firstLine="0"/>
        <w:contextualSpacing w:val="0"/>
        <w:jc w:val="both"/>
        <w:rPr>
          <w:rFonts w:ascii="Arial" w:hAnsi="Arial" w:cs="Arial"/>
          <w:b/>
          <w:bCs/>
          <w:sz w:val="24"/>
          <w:szCs w:val="24"/>
          <w:lang w:val="en-US"/>
        </w:rPr>
      </w:pPr>
      <w:r w:rsidRPr="002D4682">
        <w:rPr>
          <w:rFonts w:ascii="Arial" w:hAnsi="Arial" w:cs="Arial"/>
          <w:b/>
          <w:bCs/>
          <w:sz w:val="24"/>
          <w:szCs w:val="24"/>
          <w:lang w:val="en-US"/>
        </w:rPr>
        <w:t>AUGMENTED INSPECTION</w:t>
      </w:r>
    </w:p>
    <w:p w14:paraId="1D71C4D4" w14:textId="29B78121" w:rsidR="00404B0D" w:rsidRPr="0015709E" w:rsidRDefault="00A83F09" w:rsidP="002D4682">
      <w:pPr>
        <w:pStyle w:val="PargrafodaLista"/>
        <w:numPr>
          <w:ilvl w:val="2"/>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To allow remote inspections and remote technical </w:t>
      </w:r>
      <w:r w:rsidR="00C705B6">
        <w:rPr>
          <w:rFonts w:ascii="Arial" w:hAnsi="Arial" w:cs="Arial"/>
          <w:sz w:val="24"/>
          <w:szCs w:val="24"/>
          <w:lang w:val="en-US"/>
        </w:rPr>
        <w:t>support</w:t>
      </w:r>
      <w:r w:rsidRPr="002D4682">
        <w:rPr>
          <w:rFonts w:ascii="Arial" w:hAnsi="Arial" w:cs="Arial"/>
          <w:sz w:val="24"/>
          <w:szCs w:val="24"/>
          <w:lang w:val="en-US"/>
        </w:rPr>
        <w:t xml:space="preserve"> to be carried out, on constructions and manufactures sites, </w:t>
      </w:r>
      <w:r w:rsidR="004D4EC8" w:rsidRPr="002D4682">
        <w:rPr>
          <w:rFonts w:ascii="Arial" w:hAnsi="Arial" w:cs="Arial"/>
          <w:sz w:val="24"/>
          <w:szCs w:val="24"/>
          <w:lang w:val="en-US"/>
        </w:rPr>
        <w:t>SELLER</w:t>
      </w:r>
      <w:r w:rsidRPr="002D4682">
        <w:rPr>
          <w:rFonts w:ascii="Arial" w:hAnsi="Arial" w:cs="Arial"/>
          <w:sz w:val="24"/>
          <w:szCs w:val="24"/>
          <w:lang w:val="en-US"/>
        </w:rPr>
        <w:t xml:space="preserve"> shall use Smart </w:t>
      </w:r>
      <w:r w:rsidRPr="002D4682">
        <w:rPr>
          <w:rFonts w:ascii="Arial" w:hAnsi="Arial" w:cs="Arial"/>
          <w:sz w:val="24"/>
          <w:szCs w:val="24"/>
          <w:lang w:val="en-US"/>
        </w:rPr>
        <w:lastRenderedPageBreak/>
        <w:t>Glasses, 360° pictures and Drones. This service will be requested to reduce time and increase safety in specifics inspections</w:t>
      </w:r>
      <w:r w:rsidR="002340CC">
        <w:rPr>
          <w:rFonts w:ascii="Arial" w:hAnsi="Arial" w:cs="Arial"/>
          <w:sz w:val="24"/>
          <w:szCs w:val="24"/>
          <w:lang w:val="en-US"/>
        </w:rPr>
        <w:t>.</w:t>
      </w:r>
    </w:p>
    <w:p w14:paraId="7A22A610" w14:textId="6DEDD02F" w:rsidR="008734BD" w:rsidRPr="002D4682" w:rsidRDefault="00D4655C" w:rsidP="002D4682">
      <w:pPr>
        <w:pStyle w:val="PargrafodaLista"/>
        <w:numPr>
          <w:ilvl w:val="2"/>
          <w:numId w:val="29"/>
        </w:numPr>
        <w:spacing w:after="240" w:line="240" w:lineRule="auto"/>
        <w:ind w:left="0" w:firstLine="0"/>
        <w:contextualSpacing w:val="0"/>
        <w:jc w:val="both"/>
        <w:rPr>
          <w:rFonts w:ascii="Arial" w:hAnsi="Arial" w:cs="Arial"/>
          <w:bCs/>
          <w:sz w:val="24"/>
          <w:szCs w:val="24"/>
        </w:rPr>
      </w:pPr>
      <w:r w:rsidRPr="00D4655C">
        <w:rPr>
          <w:rFonts w:ascii="Arial" w:hAnsi="Arial" w:cs="Arial"/>
          <w:sz w:val="24"/>
          <w:szCs w:val="24"/>
          <w:lang w:val="en-US"/>
        </w:rPr>
        <w:t>SMART GLASSES</w:t>
      </w:r>
    </w:p>
    <w:p w14:paraId="3704A34D" w14:textId="004B8CD4" w:rsidR="008734BD" w:rsidRPr="0015709E" w:rsidRDefault="004D4EC8" w:rsidP="002D4682">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8734BD" w:rsidRPr="002D4682">
        <w:rPr>
          <w:rFonts w:ascii="Arial" w:hAnsi="Arial" w:cs="Arial"/>
          <w:sz w:val="24"/>
          <w:szCs w:val="24"/>
          <w:lang w:val="en-US"/>
        </w:rPr>
        <w:t xml:space="preserve"> shall have at least four (4) Smart Glasses available to be used by its employees, when request by Buyer, to enable some remote inspection of the </w:t>
      </w:r>
      <w:r w:rsidRPr="002D4682">
        <w:rPr>
          <w:rFonts w:ascii="Arial" w:hAnsi="Arial" w:cs="Arial"/>
          <w:sz w:val="24"/>
          <w:szCs w:val="24"/>
          <w:lang w:val="en-US"/>
        </w:rPr>
        <w:t>BUYER</w:t>
      </w:r>
      <w:r w:rsidR="008734BD" w:rsidRPr="002D4682">
        <w:rPr>
          <w:rFonts w:ascii="Arial" w:hAnsi="Arial" w:cs="Arial"/>
          <w:sz w:val="24"/>
          <w:szCs w:val="24"/>
          <w:lang w:val="en-US"/>
        </w:rPr>
        <w:t xml:space="preserve">’s team (1 in Hull Shipyard, 1 main modules shipyard, 2 to be defined with </w:t>
      </w:r>
      <w:r w:rsidRPr="002D4682">
        <w:rPr>
          <w:rFonts w:ascii="Arial" w:hAnsi="Arial" w:cs="Arial"/>
          <w:sz w:val="24"/>
          <w:szCs w:val="24"/>
          <w:lang w:val="en-US"/>
        </w:rPr>
        <w:t>BUYER</w:t>
      </w:r>
      <w:r w:rsidR="008734BD" w:rsidRPr="002D4682">
        <w:rPr>
          <w:rFonts w:ascii="Arial" w:hAnsi="Arial" w:cs="Arial"/>
          <w:sz w:val="24"/>
          <w:szCs w:val="24"/>
          <w:lang w:val="en-US"/>
        </w:rPr>
        <w:t>).</w:t>
      </w:r>
    </w:p>
    <w:p w14:paraId="10B0E300" w14:textId="16B6DAA0" w:rsidR="008734BD" w:rsidRPr="0015709E" w:rsidRDefault="008734BD" w:rsidP="002D4682">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The Smart Glasses shall be able to carry out video conferencing and be possible to make appointments through augmented reality. The appointments shall be possible to be performed both by those who wear the glasses and by those who are remote viewing the inspection.</w:t>
      </w:r>
    </w:p>
    <w:p w14:paraId="7B70724C" w14:textId="11A15261" w:rsidR="004259A7" w:rsidRPr="0015709E" w:rsidRDefault="008734BD" w:rsidP="002D4682">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The Smart Glasses shall be able to usage of a subset of the 3D models to aid inspections, viewing the surrounding location in the installation in 3D, through augmented reality.</w:t>
      </w:r>
    </w:p>
    <w:p w14:paraId="2882AA6D" w14:textId="6C0A50CD" w:rsidR="008734BD" w:rsidRPr="002D4682" w:rsidRDefault="00D4655C" w:rsidP="002D4682">
      <w:pPr>
        <w:pStyle w:val="PargrafodaLista"/>
        <w:numPr>
          <w:ilvl w:val="2"/>
          <w:numId w:val="29"/>
        </w:numPr>
        <w:spacing w:after="240" w:line="240" w:lineRule="auto"/>
        <w:ind w:left="0" w:firstLine="0"/>
        <w:contextualSpacing w:val="0"/>
        <w:jc w:val="both"/>
        <w:rPr>
          <w:rFonts w:ascii="Arial" w:hAnsi="Arial" w:cs="Arial"/>
          <w:bCs/>
          <w:sz w:val="24"/>
          <w:szCs w:val="24"/>
        </w:rPr>
      </w:pPr>
      <w:r w:rsidRPr="00D4655C">
        <w:rPr>
          <w:rFonts w:ascii="Arial" w:hAnsi="Arial" w:cs="Arial"/>
          <w:sz w:val="24"/>
          <w:szCs w:val="24"/>
          <w:lang w:val="en-US"/>
        </w:rPr>
        <w:t>THE 360° PICTURES</w:t>
      </w:r>
    </w:p>
    <w:p w14:paraId="53DF7576" w14:textId="7D06B4B4" w:rsidR="00D624B5" w:rsidRPr="0015709E" w:rsidRDefault="004D4EC8" w:rsidP="002D4682">
      <w:pPr>
        <w:pStyle w:val="PargrafodaLista"/>
        <w:numPr>
          <w:ilvl w:val="4"/>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8734BD" w:rsidRPr="002D4682">
        <w:rPr>
          <w:rFonts w:ascii="Arial" w:hAnsi="Arial" w:cs="Arial"/>
          <w:sz w:val="24"/>
          <w:szCs w:val="24"/>
          <w:lang w:val="en-US"/>
        </w:rPr>
        <w:t xml:space="preserve"> shall deliver 360° pictures after</w:t>
      </w:r>
      <w:r w:rsidR="00D624B5" w:rsidRPr="002D4682">
        <w:rPr>
          <w:rFonts w:ascii="Arial" w:hAnsi="Arial" w:cs="Arial"/>
          <w:sz w:val="24"/>
          <w:szCs w:val="24"/>
          <w:lang w:val="en-US"/>
        </w:rPr>
        <w:t>:</w:t>
      </w:r>
    </w:p>
    <w:p w14:paraId="0FB02B47" w14:textId="58FFD7F6" w:rsidR="00D624B5" w:rsidRPr="0015709E" w:rsidRDefault="00D624B5"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w:t>
      </w:r>
      <w:r w:rsidR="008734BD" w:rsidRPr="002D4682">
        <w:rPr>
          <w:rFonts w:ascii="Arial" w:hAnsi="Arial" w:cs="Arial"/>
          <w:sz w:val="24"/>
          <w:szCs w:val="24"/>
          <w:lang w:val="en-US"/>
        </w:rPr>
        <w:t xml:space="preserve"> The </w:t>
      </w:r>
      <w:r w:rsidR="006F40EE" w:rsidRPr="002D4682">
        <w:rPr>
          <w:rFonts w:ascii="Arial" w:hAnsi="Arial" w:cs="Arial"/>
          <w:sz w:val="24"/>
          <w:szCs w:val="24"/>
          <w:lang w:val="en-US"/>
        </w:rPr>
        <w:t>m</w:t>
      </w:r>
      <w:r w:rsidR="008734BD" w:rsidRPr="002D4682">
        <w:rPr>
          <w:rFonts w:ascii="Arial" w:hAnsi="Arial" w:cs="Arial"/>
          <w:sz w:val="24"/>
          <w:szCs w:val="24"/>
          <w:lang w:val="en-US"/>
        </w:rPr>
        <w:t xml:space="preserve">echanical </w:t>
      </w:r>
      <w:r w:rsidR="006F40EE" w:rsidRPr="002D4682">
        <w:rPr>
          <w:rFonts w:ascii="Arial" w:hAnsi="Arial" w:cs="Arial"/>
          <w:sz w:val="24"/>
          <w:szCs w:val="24"/>
          <w:lang w:val="en-US"/>
        </w:rPr>
        <w:t>c</w:t>
      </w:r>
      <w:r w:rsidR="008734BD" w:rsidRPr="002D4682">
        <w:rPr>
          <w:rFonts w:ascii="Arial" w:hAnsi="Arial" w:cs="Arial"/>
          <w:sz w:val="24"/>
          <w:szCs w:val="24"/>
          <w:lang w:val="en-US"/>
        </w:rPr>
        <w:t>ompl</w:t>
      </w:r>
      <w:r w:rsidRPr="002D4682">
        <w:rPr>
          <w:rFonts w:ascii="Arial" w:hAnsi="Arial" w:cs="Arial"/>
          <w:sz w:val="24"/>
          <w:szCs w:val="24"/>
          <w:lang w:val="en-US"/>
        </w:rPr>
        <w:t xml:space="preserve">etion of each </w:t>
      </w:r>
      <w:r w:rsidR="006F40EE" w:rsidRPr="002D4682">
        <w:rPr>
          <w:rFonts w:ascii="Arial" w:hAnsi="Arial" w:cs="Arial"/>
          <w:sz w:val="24"/>
          <w:szCs w:val="24"/>
          <w:lang w:val="en-US"/>
        </w:rPr>
        <w:t>T</w:t>
      </w:r>
      <w:r w:rsidRPr="002D4682">
        <w:rPr>
          <w:rFonts w:ascii="Arial" w:hAnsi="Arial" w:cs="Arial"/>
          <w:sz w:val="24"/>
          <w:szCs w:val="24"/>
          <w:lang w:val="en-US"/>
        </w:rPr>
        <w:t xml:space="preserve">opsides </w:t>
      </w:r>
      <w:proofErr w:type="gramStart"/>
      <w:r w:rsidR="006F40EE" w:rsidRPr="002D4682">
        <w:rPr>
          <w:rFonts w:ascii="Arial" w:hAnsi="Arial" w:cs="Arial"/>
          <w:sz w:val="24"/>
          <w:szCs w:val="24"/>
          <w:lang w:val="en-US"/>
        </w:rPr>
        <w:t>M</w:t>
      </w:r>
      <w:r w:rsidRPr="002D4682">
        <w:rPr>
          <w:rFonts w:ascii="Arial" w:hAnsi="Arial" w:cs="Arial"/>
          <w:sz w:val="24"/>
          <w:szCs w:val="24"/>
          <w:lang w:val="en-US"/>
        </w:rPr>
        <w:t>odules</w:t>
      </w:r>
      <w:r w:rsidR="009C358B" w:rsidRPr="002D4682">
        <w:rPr>
          <w:rFonts w:ascii="Arial" w:hAnsi="Arial" w:cs="Arial"/>
          <w:sz w:val="24"/>
          <w:szCs w:val="24"/>
          <w:lang w:val="en-US"/>
        </w:rPr>
        <w:t>;</w:t>
      </w:r>
      <w:proofErr w:type="gramEnd"/>
    </w:p>
    <w:p w14:paraId="30E42A06" w14:textId="28830CBE" w:rsidR="00D624B5" w:rsidRPr="0015709E" w:rsidRDefault="00D624B5"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 </w:t>
      </w:r>
      <w:r w:rsidR="008734BD" w:rsidRPr="002D4682">
        <w:rPr>
          <w:rFonts w:ascii="Arial" w:hAnsi="Arial" w:cs="Arial"/>
          <w:sz w:val="24"/>
          <w:szCs w:val="24"/>
          <w:lang w:val="en-US"/>
        </w:rPr>
        <w:t xml:space="preserve">The Hull </w:t>
      </w:r>
      <w:r w:rsidR="006F40EE" w:rsidRPr="002D4682">
        <w:rPr>
          <w:rFonts w:ascii="Arial" w:hAnsi="Arial" w:cs="Arial"/>
          <w:sz w:val="24"/>
          <w:szCs w:val="24"/>
          <w:lang w:val="en-US"/>
        </w:rPr>
        <w:t xml:space="preserve">mega </w:t>
      </w:r>
      <w:proofErr w:type="gramStart"/>
      <w:r w:rsidR="006F40EE" w:rsidRPr="002D4682">
        <w:rPr>
          <w:rFonts w:ascii="Arial" w:hAnsi="Arial" w:cs="Arial"/>
          <w:sz w:val="24"/>
          <w:szCs w:val="24"/>
          <w:lang w:val="en-US"/>
        </w:rPr>
        <w:t>blocks</w:t>
      </w:r>
      <w:r w:rsidR="009C358B" w:rsidRPr="002D4682">
        <w:rPr>
          <w:rFonts w:ascii="Arial" w:hAnsi="Arial" w:cs="Arial"/>
          <w:sz w:val="24"/>
          <w:szCs w:val="24"/>
          <w:lang w:val="en-US"/>
        </w:rPr>
        <w:t>;</w:t>
      </w:r>
      <w:proofErr w:type="gramEnd"/>
    </w:p>
    <w:p w14:paraId="11C957E7" w14:textId="0D3248A7" w:rsidR="00D624B5" w:rsidRPr="0015709E" w:rsidRDefault="00D624B5"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 </w:t>
      </w:r>
      <w:r w:rsidR="008734BD" w:rsidRPr="002D4682">
        <w:rPr>
          <w:rFonts w:ascii="Arial" w:hAnsi="Arial" w:cs="Arial"/>
          <w:sz w:val="24"/>
          <w:szCs w:val="24"/>
          <w:lang w:val="en-US"/>
        </w:rPr>
        <w:t xml:space="preserve">The </w:t>
      </w:r>
      <w:r w:rsidR="006F40EE" w:rsidRPr="002D4682">
        <w:rPr>
          <w:rFonts w:ascii="Arial" w:hAnsi="Arial" w:cs="Arial"/>
          <w:sz w:val="24"/>
          <w:szCs w:val="24"/>
          <w:lang w:val="en-US"/>
        </w:rPr>
        <w:t xml:space="preserve">mechanical completion of </w:t>
      </w:r>
      <w:proofErr w:type="gramStart"/>
      <w:r w:rsidR="008734BD" w:rsidRPr="002D4682">
        <w:rPr>
          <w:rFonts w:ascii="Arial" w:hAnsi="Arial" w:cs="Arial"/>
          <w:sz w:val="24"/>
          <w:szCs w:val="24"/>
          <w:lang w:val="en-US"/>
        </w:rPr>
        <w:t>Hull</w:t>
      </w:r>
      <w:r w:rsidR="009C358B" w:rsidRPr="002D4682">
        <w:rPr>
          <w:rFonts w:ascii="Arial" w:hAnsi="Arial" w:cs="Arial"/>
          <w:sz w:val="24"/>
          <w:szCs w:val="24"/>
          <w:lang w:val="en-US"/>
        </w:rPr>
        <w:t>;</w:t>
      </w:r>
      <w:proofErr w:type="gramEnd"/>
    </w:p>
    <w:p w14:paraId="11941B60" w14:textId="47D76CA4" w:rsidR="009A7EB5" w:rsidRPr="0015709E" w:rsidRDefault="00D624B5" w:rsidP="002D4682">
      <w:pPr>
        <w:spacing w:after="240" w:line="240" w:lineRule="auto"/>
        <w:jc w:val="both"/>
        <w:rPr>
          <w:rFonts w:ascii="Arial" w:hAnsi="Arial" w:cs="Arial"/>
          <w:bCs/>
          <w:sz w:val="24"/>
          <w:szCs w:val="24"/>
          <w:lang w:val="en-US"/>
        </w:rPr>
      </w:pPr>
      <w:r w:rsidRPr="002D4682">
        <w:rPr>
          <w:rFonts w:ascii="Arial" w:hAnsi="Arial" w:cs="Arial"/>
          <w:sz w:val="24"/>
          <w:szCs w:val="24"/>
          <w:lang w:val="en-US"/>
        </w:rPr>
        <w:t xml:space="preserve">- The </w:t>
      </w:r>
      <w:r w:rsidR="006F40EE" w:rsidRPr="002D4682">
        <w:rPr>
          <w:rFonts w:ascii="Arial" w:hAnsi="Arial" w:cs="Arial"/>
          <w:sz w:val="24"/>
          <w:szCs w:val="24"/>
          <w:lang w:val="en-US"/>
        </w:rPr>
        <w:t xml:space="preserve">mechanical completion of </w:t>
      </w:r>
      <w:r w:rsidRPr="002D4682">
        <w:rPr>
          <w:rFonts w:ascii="Arial" w:hAnsi="Arial" w:cs="Arial"/>
          <w:sz w:val="24"/>
          <w:szCs w:val="24"/>
          <w:lang w:val="en-US"/>
        </w:rPr>
        <w:t>FPSO</w:t>
      </w:r>
      <w:r w:rsidR="008734BD" w:rsidRPr="002D4682">
        <w:rPr>
          <w:rFonts w:ascii="Arial" w:hAnsi="Arial" w:cs="Arial"/>
          <w:sz w:val="24"/>
          <w:szCs w:val="24"/>
          <w:lang w:val="en-US"/>
        </w:rPr>
        <w:t xml:space="preserve"> </w:t>
      </w:r>
      <w:r w:rsidR="009C358B" w:rsidRPr="002D4682">
        <w:rPr>
          <w:rFonts w:ascii="Arial" w:hAnsi="Arial" w:cs="Arial"/>
          <w:sz w:val="24"/>
          <w:szCs w:val="24"/>
          <w:lang w:val="en-US"/>
        </w:rPr>
        <w:t>(</w:t>
      </w:r>
      <w:r w:rsidR="008734BD" w:rsidRPr="002D4682">
        <w:rPr>
          <w:rFonts w:ascii="Arial" w:hAnsi="Arial" w:cs="Arial"/>
          <w:sz w:val="24"/>
          <w:szCs w:val="24"/>
          <w:lang w:val="en-US"/>
        </w:rPr>
        <w:t>before Sail Away</w:t>
      </w:r>
      <w:r w:rsidR="009C358B" w:rsidRPr="002D4682">
        <w:rPr>
          <w:rFonts w:ascii="Arial" w:hAnsi="Arial" w:cs="Arial"/>
          <w:sz w:val="24"/>
          <w:szCs w:val="24"/>
          <w:lang w:val="en-US"/>
        </w:rPr>
        <w:t>)</w:t>
      </w:r>
      <w:r w:rsidR="008734BD" w:rsidRPr="002D4682">
        <w:rPr>
          <w:rFonts w:ascii="Arial" w:hAnsi="Arial" w:cs="Arial"/>
          <w:sz w:val="24"/>
          <w:szCs w:val="24"/>
          <w:lang w:val="en-US"/>
        </w:rPr>
        <w:t>.</w:t>
      </w:r>
    </w:p>
    <w:p w14:paraId="6C4CBF69" w14:textId="5B2DE71E" w:rsidR="008734BD" w:rsidRPr="0015709E" w:rsidRDefault="008734BD" w:rsidP="002D4682">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The pictures shall be taken every two (2) meters, covering all areas, and it shall be delivered together with a plan indicating the location from which photos were taken.</w:t>
      </w:r>
    </w:p>
    <w:p w14:paraId="4DA12B82" w14:textId="4D1A1BD3" w:rsidR="004259A7" w:rsidRPr="0015709E" w:rsidRDefault="004D4EC8" w:rsidP="002D4682">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SELLER</w:t>
      </w:r>
      <w:r w:rsidR="008734BD" w:rsidRPr="002D4682">
        <w:rPr>
          <w:rFonts w:ascii="Arial" w:hAnsi="Arial" w:cs="Arial"/>
          <w:sz w:val="24"/>
          <w:szCs w:val="24"/>
          <w:lang w:val="en-US"/>
        </w:rPr>
        <w:t xml:space="preserve"> shall provide, when request by </w:t>
      </w:r>
      <w:r w:rsidRPr="002D4682">
        <w:rPr>
          <w:rFonts w:ascii="Arial" w:hAnsi="Arial" w:cs="Arial"/>
          <w:sz w:val="24"/>
          <w:szCs w:val="24"/>
          <w:lang w:val="en-US"/>
        </w:rPr>
        <w:t>BUYER</w:t>
      </w:r>
      <w:r w:rsidR="008734BD" w:rsidRPr="002D4682">
        <w:rPr>
          <w:rFonts w:ascii="Arial" w:hAnsi="Arial" w:cs="Arial"/>
          <w:sz w:val="24"/>
          <w:szCs w:val="24"/>
          <w:lang w:val="en-US"/>
        </w:rPr>
        <w:t>, 360° photos of a particular area of its interest.</w:t>
      </w:r>
    </w:p>
    <w:p w14:paraId="11B3F5FC" w14:textId="593ED973" w:rsidR="008734BD" w:rsidRPr="002D4682" w:rsidRDefault="00D4655C" w:rsidP="002D4682">
      <w:pPr>
        <w:pStyle w:val="PargrafodaLista"/>
        <w:numPr>
          <w:ilvl w:val="2"/>
          <w:numId w:val="29"/>
        </w:numPr>
        <w:spacing w:after="240" w:line="240" w:lineRule="auto"/>
        <w:ind w:left="0" w:firstLine="0"/>
        <w:contextualSpacing w:val="0"/>
        <w:jc w:val="both"/>
        <w:rPr>
          <w:rFonts w:ascii="Arial" w:hAnsi="Arial" w:cs="Arial"/>
          <w:bCs/>
          <w:sz w:val="24"/>
          <w:szCs w:val="24"/>
        </w:rPr>
      </w:pPr>
      <w:r w:rsidRPr="00D4655C">
        <w:rPr>
          <w:rFonts w:ascii="Arial" w:hAnsi="Arial" w:cs="Arial"/>
          <w:sz w:val="24"/>
          <w:szCs w:val="24"/>
          <w:lang w:val="en-US"/>
        </w:rPr>
        <w:t>DRONE</w:t>
      </w:r>
    </w:p>
    <w:p w14:paraId="09B791A1" w14:textId="15A21F14" w:rsidR="00A54B23" w:rsidRPr="0015709E" w:rsidRDefault="008734BD" w:rsidP="002D4682">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When necessary, to support some inspections and/or register, </w:t>
      </w:r>
      <w:r w:rsidR="004D4EC8" w:rsidRPr="002D4682">
        <w:rPr>
          <w:rFonts w:ascii="Arial" w:hAnsi="Arial" w:cs="Arial"/>
          <w:sz w:val="24"/>
          <w:szCs w:val="24"/>
          <w:lang w:val="en-US"/>
        </w:rPr>
        <w:t>BUYER</w:t>
      </w:r>
      <w:r w:rsidRPr="002D4682">
        <w:rPr>
          <w:rFonts w:ascii="Arial" w:hAnsi="Arial" w:cs="Arial"/>
          <w:sz w:val="24"/>
          <w:szCs w:val="24"/>
          <w:lang w:val="en-US"/>
        </w:rPr>
        <w:t xml:space="preserve"> can request to </w:t>
      </w:r>
      <w:r w:rsidR="004D4EC8" w:rsidRPr="002D4682">
        <w:rPr>
          <w:rFonts w:ascii="Arial" w:hAnsi="Arial" w:cs="Arial"/>
          <w:sz w:val="24"/>
          <w:szCs w:val="24"/>
          <w:lang w:val="en-US"/>
        </w:rPr>
        <w:t>SELLER</w:t>
      </w:r>
      <w:r w:rsidRPr="002D4682">
        <w:rPr>
          <w:rFonts w:ascii="Arial" w:hAnsi="Arial" w:cs="Arial"/>
          <w:sz w:val="24"/>
          <w:szCs w:val="24"/>
          <w:lang w:val="en-US"/>
        </w:rPr>
        <w:t xml:space="preserve"> to provide a Drone Inspection Service. The Inspection results shall be delivered to </w:t>
      </w:r>
      <w:r w:rsidR="004D4EC8" w:rsidRPr="002D4682">
        <w:rPr>
          <w:rFonts w:ascii="Arial" w:hAnsi="Arial" w:cs="Arial"/>
          <w:sz w:val="24"/>
          <w:szCs w:val="24"/>
          <w:lang w:val="en-US"/>
        </w:rPr>
        <w:t>BUYER</w:t>
      </w:r>
      <w:r w:rsidRPr="002D4682">
        <w:rPr>
          <w:rFonts w:ascii="Arial" w:hAnsi="Arial" w:cs="Arial"/>
          <w:sz w:val="24"/>
          <w:szCs w:val="24"/>
          <w:lang w:val="en-US"/>
        </w:rPr>
        <w:t xml:space="preserve"> in digital media</w:t>
      </w:r>
      <w:r w:rsidR="00C75E6D">
        <w:rPr>
          <w:rFonts w:ascii="Arial" w:hAnsi="Arial" w:cs="Arial"/>
          <w:sz w:val="24"/>
          <w:szCs w:val="24"/>
          <w:lang w:val="en-US"/>
        </w:rPr>
        <w:t>.</w:t>
      </w:r>
    </w:p>
    <w:p w14:paraId="767F3134" w14:textId="0999DAAF" w:rsidR="00A83F09" w:rsidRPr="0015709E" w:rsidRDefault="00A54B23" w:rsidP="002D4682">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2D4682">
        <w:rPr>
          <w:rFonts w:ascii="Arial" w:hAnsi="Arial" w:cs="Arial"/>
          <w:sz w:val="24"/>
          <w:szCs w:val="24"/>
          <w:lang w:val="en-US"/>
        </w:rPr>
        <w:t xml:space="preserve"> The specifications of digital equipment shall comply with the requirements of I-ET-3010</w:t>
      </w:r>
      <w:r w:rsidR="009E7CC6" w:rsidRPr="002D4682">
        <w:rPr>
          <w:rFonts w:ascii="Arial" w:hAnsi="Arial" w:cs="Arial"/>
          <w:sz w:val="24"/>
          <w:szCs w:val="24"/>
          <w:lang w:val="en-US"/>
        </w:rPr>
        <w:t>.</w:t>
      </w:r>
      <w:r w:rsidR="00606501" w:rsidRPr="00606501">
        <w:rPr>
          <w:rFonts w:ascii="Arial" w:hAnsi="Arial" w:cs="Arial"/>
          <w:sz w:val="24"/>
          <w:szCs w:val="24"/>
          <w:lang w:val="en-US"/>
        </w:rPr>
        <w:t>00</w:t>
      </w:r>
      <w:r w:rsidRPr="002D4682">
        <w:rPr>
          <w:rFonts w:ascii="Arial" w:hAnsi="Arial" w:cs="Arial"/>
          <w:sz w:val="24"/>
          <w:szCs w:val="24"/>
          <w:lang w:val="en-US"/>
        </w:rPr>
        <w:t>-5510-760-PPT-001 OWNER TELECOMMUNICATIONS SYSTEMS REQUIREMENTS</w:t>
      </w:r>
      <w:r w:rsidR="001765F1" w:rsidRPr="001765F1">
        <w:rPr>
          <w:rFonts w:ascii="Arial" w:hAnsi="Arial" w:cs="Arial"/>
          <w:sz w:val="24"/>
          <w:szCs w:val="24"/>
          <w:lang w:val="en-US"/>
        </w:rPr>
        <w:t xml:space="preserve"> AT CONSTRUCTION SITE</w:t>
      </w:r>
    </w:p>
    <w:p w14:paraId="6CF42EF1" w14:textId="77777777" w:rsidR="00A83F09" w:rsidRPr="002D4682" w:rsidRDefault="00A83F09" w:rsidP="002D4682">
      <w:pPr>
        <w:spacing w:after="240" w:line="240" w:lineRule="auto"/>
        <w:jc w:val="both"/>
        <w:rPr>
          <w:rFonts w:ascii="Arial" w:hAnsi="Arial" w:cs="Arial"/>
          <w:sz w:val="24"/>
          <w:szCs w:val="24"/>
          <w:lang w:val="en-US" w:eastAsia="pt-BR"/>
        </w:rPr>
      </w:pPr>
    </w:p>
    <w:p w14:paraId="350BFC40" w14:textId="2CDBC906" w:rsidR="003260A3" w:rsidRPr="002D4682" w:rsidRDefault="00EB3F58" w:rsidP="00EA2784">
      <w:pPr>
        <w:pStyle w:val="Estilo1"/>
      </w:pPr>
      <w:bookmarkStart w:id="8" w:name="_Toc161141904"/>
      <w:r w:rsidRPr="00FA09BA">
        <w:lastRenderedPageBreak/>
        <w:t>ACTIVITIES</w:t>
      </w:r>
      <w:r w:rsidRPr="002D4682">
        <w:t xml:space="preserve"> </w:t>
      </w:r>
      <w:r w:rsidR="0008038B" w:rsidRPr="002D4682">
        <w:t>ON BOARD THE UNIT</w:t>
      </w:r>
      <w:r w:rsidR="009F5535" w:rsidRPr="002D4682">
        <w:t xml:space="preserve"> ON/OFFSHORE PHASE</w:t>
      </w:r>
      <w:bookmarkEnd w:id="8"/>
    </w:p>
    <w:p w14:paraId="7FA2DE5A" w14:textId="04706752" w:rsidR="0008038B" w:rsidRPr="0015709E" w:rsidRDefault="004D4EC8"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comply with the following requirements during execution of </w:t>
      </w:r>
      <w:r w:rsidR="00EB3F58" w:rsidRPr="00FA09BA">
        <w:rPr>
          <w:rFonts w:ascii="Arial" w:hAnsi="Arial" w:cs="Arial"/>
          <w:sz w:val="24"/>
          <w:szCs w:val="24"/>
          <w:lang w:val="en-US"/>
        </w:rPr>
        <w:t>activities</w:t>
      </w:r>
      <w:r w:rsidR="00EB3F58" w:rsidRPr="002D4682">
        <w:rPr>
          <w:rFonts w:ascii="Arial" w:hAnsi="Arial" w:cs="Arial"/>
          <w:sz w:val="24"/>
          <w:szCs w:val="24"/>
          <w:lang w:val="en-US"/>
        </w:rPr>
        <w:t xml:space="preserve"> </w:t>
      </w:r>
      <w:r w:rsidR="0008038B" w:rsidRPr="002D4682">
        <w:rPr>
          <w:rFonts w:ascii="Arial" w:hAnsi="Arial" w:cs="Arial"/>
          <w:sz w:val="24"/>
          <w:szCs w:val="24"/>
          <w:lang w:val="en-US"/>
        </w:rPr>
        <w:t>onshore:</w:t>
      </w:r>
    </w:p>
    <w:p w14:paraId="2639126A" w14:textId="493D2D5B"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To submit to </w:t>
      </w:r>
      <w:r w:rsidR="004D4EC8" w:rsidRPr="002D4682">
        <w:rPr>
          <w:rFonts w:ascii="Arial" w:hAnsi="Arial" w:cs="Arial"/>
          <w:sz w:val="24"/>
          <w:szCs w:val="24"/>
          <w:lang w:val="en-US"/>
        </w:rPr>
        <w:t>BUYER</w:t>
      </w:r>
      <w:r w:rsidRPr="002D4682">
        <w:rPr>
          <w:rFonts w:ascii="Arial" w:hAnsi="Arial" w:cs="Arial"/>
          <w:sz w:val="24"/>
          <w:szCs w:val="24"/>
          <w:lang w:val="en-US"/>
        </w:rPr>
        <w:t xml:space="preserve">, previously to be taken aboard, a list of all facilities, equipment, tools, special </w:t>
      </w:r>
      <w:proofErr w:type="gramStart"/>
      <w:r w:rsidRPr="002D4682">
        <w:rPr>
          <w:rFonts w:ascii="Arial" w:hAnsi="Arial" w:cs="Arial"/>
          <w:sz w:val="24"/>
          <w:szCs w:val="24"/>
          <w:lang w:val="en-US"/>
        </w:rPr>
        <w:t>tools</w:t>
      </w:r>
      <w:proofErr w:type="gramEnd"/>
      <w:r w:rsidRPr="002D4682">
        <w:rPr>
          <w:rFonts w:ascii="Arial" w:hAnsi="Arial" w:cs="Arial"/>
          <w:sz w:val="24"/>
          <w:szCs w:val="24"/>
          <w:lang w:val="en-US"/>
        </w:rPr>
        <w:t xml:space="preserve"> and materials to be used</w:t>
      </w:r>
      <w:r w:rsidR="004A7547" w:rsidRPr="002D4682">
        <w:rPr>
          <w:rFonts w:ascii="Arial" w:hAnsi="Arial" w:cs="Arial"/>
          <w:sz w:val="24"/>
          <w:szCs w:val="24"/>
          <w:lang w:val="en-US"/>
        </w:rPr>
        <w:t>,</w:t>
      </w:r>
      <w:r w:rsidRPr="002D4682">
        <w:rPr>
          <w:rFonts w:ascii="Arial" w:hAnsi="Arial" w:cs="Arial"/>
          <w:sz w:val="24"/>
          <w:szCs w:val="24"/>
          <w:lang w:val="en-US"/>
        </w:rPr>
        <w:t xml:space="preserve"> the list shall include, at least, self-contained air conditioning, dry and oil free air compressor unit, nitrogen unit for leak tests, temporary power generation for commissioning, fans and exhaust fans for confined spaces</w:t>
      </w:r>
      <w:r w:rsidR="004A7547" w:rsidRPr="002D4682">
        <w:rPr>
          <w:rFonts w:ascii="Arial" w:hAnsi="Arial" w:cs="Arial"/>
          <w:sz w:val="24"/>
          <w:szCs w:val="24"/>
          <w:lang w:val="en-US"/>
        </w:rPr>
        <w:t xml:space="preserve"> and</w:t>
      </w:r>
      <w:r w:rsidRPr="002D4682">
        <w:rPr>
          <w:rFonts w:ascii="Arial" w:hAnsi="Arial" w:cs="Arial"/>
          <w:sz w:val="24"/>
          <w:szCs w:val="24"/>
          <w:lang w:val="en-US"/>
        </w:rPr>
        <w:t xml:space="preserve"> torque machines for </w:t>
      </w:r>
      <w:r w:rsidR="00D9302C" w:rsidRPr="002D4682">
        <w:rPr>
          <w:rFonts w:ascii="Arial" w:hAnsi="Arial" w:cs="Arial"/>
          <w:sz w:val="24"/>
          <w:szCs w:val="24"/>
          <w:lang w:val="en-US"/>
        </w:rPr>
        <w:t>classified area.</w:t>
      </w:r>
    </w:p>
    <w:p w14:paraId="76843FC0" w14:textId="7B271D4F"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To ensure that its employees are aware according </w:t>
      </w:r>
      <w:r w:rsidR="00487FC0" w:rsidRPr="002D4682">
        <w:rPr>
          <w:rFonts w:ascii="Arial" w:hAnsi="Arial" w:cs="Arial"/>
          <w:sz w:val="24"/>
          <w:szCs w:val="24"/>
          <w:lang w:val="en-US"/>
        </w:rPr>
        <w:t>to</w:t>
      </w:r>
      <w:r w:rsidRPr="002D4682">
        <w:rPr>
          <w:rFonts w:ascii="Arial" w:hAnsi="Arial" w:cs="Arial"/>
          <w:sz w:val="24"/>
          <w:szCs w:val="24"/>
          <w:lang w:val="en-US"/>
        </w:rPr>
        <w:t xml:space="preserve"> the requirements Exhibit IX – DIRECTIVES FOR HEALTH, SAFETY AND ENVIRONMENT as well as to conduct </w:t>
      </w:r>
      <w:r w:rsidR="00441583" w:rsidRPr="00FA09BA">
        <w:rPr>
          <w:rFonts w:ascii="Arial" w:hAnsi="Arial" w:cs="Arial"/>
          <w:sz w:val="24"/>
          <w:szCs w:val="24"/>
          <w:lang w:val="en-US"/>
        </w:rPr>
        <w:t>activities</w:t>
      </w:r>
      <w:r w:rsidR="00441583" w:rsidRPr="002D4682">
        <w:rPr>
          <w:rFonts w:ascii="Arial" w:hAnsi="Arial" w:cs="Arial"/>
          <w:sz w:val="24"/>
          <w:szCs w:val="24"/>
          <w:lang w:val="en-US"/>
        </w:rPr>
        <w:t xml:space="preserve"> </w:t>
      </w:r>
      <w:r w:rsidRPr="002D4682">
        <w:rPr>
          <w:rFonts w:ascii="Arial" w:hAnsi="Arial" w:cs="Arial"/>
          <w:sz w:val="24"/>
          <w:szCs w:val="24"/>
          <w:lang w:val="en-US"/>
        </w:rPr>
        <w:t xml:space="preserve">strictly observing the recommendations provided in other applicable safety </w:t>
      </w:r>
      <w:r w:rsidR="00D9302C" w:rsidRPr="002D4682">
        <w:rPr>
          <w:rFonts w:ascii="Arial" w:hAnsi="Arial" w:cs="Arial"/>
          <w:sz w:val="24"/>
          <w:szCs w:val="24"/>
          <w:lang w:val="en-US"/>
        </w:rPr>
        <w:t>rules and standards.</w:t>
      </w:r>
    </w:p>
    <w:p w14:paraId="4A8EA162" w14:textId="5E65921C"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To keep the work areas permanently clean and clear, constantly removi</w:t>
      </w:r>
      <w:r w:rsidR="00D9302C" w:rsidRPr="002D4682">
        <w:rPr>
          <w:rFonts w:ascii="Arial" w:hAnsi="Arial" w:cs="Arial"/>
          <w:sz w:val="24"/>
          <w:szCs w:val="24"/>
          <w:lang w:val="en-US"/>
        </w:rPr>
        <w:t xml:space="preserve">ng </w:t>
      </w:r>
      <w:r w:rsidR="00EF361C" w:rsidRPr="002D4682">
        <w:rPr>
          <w:rFonts w:ascii="Arial" w:hAnsi="Arial" w:cs="Arial"/>
          <w:sz w:val="24"/>
          <w:szCs w:val="24"/>
          <w:lang w:val="en-US"/>
        </w:rPr>
        <w:t xml:space="preserve">and/or saving tools, </w:t>
      </w:r>
      <w:r w:rsidR="00D9302C" w:rsidRPr="002D4682">
        <w:rPr>
          <w:rFonts w:ascii="Arial" w:hAnsi="Arial" w:cs="Arial"/>
          <w:sz w:val="24"/>
          <w:szCs w:val="24"/>
          <w:lang w:val="en-US"/>
        </w:rPr>
        <w:t xml:space="preserve">surplus </w:t>
      </w:r>
      <w:proofErr w:type="gramStart"/>
      <w:r w:rsidR="00D9302C" w:rsidRPr="002D4682">
        <w:rPr>
          <w:rFonts w:ascii="Arial" w:hAnsi="Arial" w:cs="Arial"/>
          <w:sz w:val="24"/>
          <w:szCs w:val="24"/>
          <w:lang w:val="en-US"/>
        </w:rPr>
        <w:t>materials</w:t>
      </w:r>
      <w:proofErr w:type="gramEnd"/>
      <w:r w:rsidR="00D9302C" w:rsidRPr="002D4682">
        <w:rPr>
          <w:rFonts w:ascii="Arial" w:hAnsi="Arial" w:cs="Arial"/>
          <w:sz w:val="24"/>
          <w:szCs w:val="24"/>
          <w:lang w:val="en-US"/>
        </w:rPr>
        <w:t xml:space="preserve"> and wastes.</w:t>
      </w:r>
    </w:p>
    <w:p w14:paraId="5CD21786" w14:textId="77777777"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To implement a Facilities Security Requirements and access control according to Exhibit X – FACILITIES FOR </w:t>
      </w:r>
      <w:r w:rsidR="00FE1A72" w:rsidRPr="002D4682">
        <w:rPr>
          <w:rFonts w:ascii="Arial" w:hAnsi="Arial" w:cs="Arial"/>
          <w:sz w:val="24"/>
          <w:szCs w:val="24"/>
          <w:lang w:val="en-US"/>
        </w:rPr>
        <w:t>OWNER</w:t>
      </w:r>
      <w:r w:rsidRPr="002D4682">
        <w:rPr>
          <w:rFonts w:ascii="Arial" w:hAnsi="Arial" w:cs="Arial"/>
          <w:sz w:val="24"/>
          <w:szCs w:val="24"/>
          <w:lang w:val="en-US"/>
        </w:rPr>
        <w:t>’S REPRESENTATIVES.</w:t>
      </w:r>
    </w:p>
    <w:p w14:paraId="476DB924" w14:textId="0FD22547" w:rsidR="00EB387A" w:rsidRPr="002D4682" w:rsidRDefault="00EB387A">
      <w:pPr>
        <w:pStyle w:val="PargrafodaLista"/>
        <w:numPr>
          <w:ilvl w:val="1"/>
          <w:numId w:val="29"/>
        </w:numPr>
        <w:spacing w:after="240" w:line="240" w:lineRule="auto"/>
        <w:ind w:left="0" w:firstLine="0"/>
        <w:contextualSpacing w:val="0"/>
        <w:jc w:val="both"/>
        <w:rPr>
          <w:lang w:val="en-US"/>
        </w:rPr>
      </w:pPr>
      <w:r w:rsidRPr="00EB387A">
        <w:rPr>
          <w:rFonts w:ascii="Arial" w:hAnsi="Arial" w:cs="Arial"/>
          <w:sz w:val="24"/>
          <w:szCs w:val="24"/>
          <w:lang w:val="en-US"/>
        </w:rPr>
        <w:t xml:space="preserve">During this phase, the SELLER </w:t>
      </w:r>
      <w:r>
        <w:rPr>
          <w:rFonts w:ascii="Arial" w:hAnsi="Arial" w:cs="Arial"/>
          <w:sz w:val="24"/>
          <w:szCs w:val="24"/>
          <w:lang w:val="en-US"/>
        </w:rPr>
        <w:t>shall</w:t>
      </w:r>
      <w:r w:rsidRPr="00EB387A">
        <w:rPr>
          <w:rFonts w:ascii="Arial" w:hAnsi="Arial" w:cs="Arial"/>
          <w:sz w:val="24"/>
          <w:szCs w:val="24"/>
          <w:lang w:val="en-US"/>
        </w:rPr>
        <w:t xml:space="preserve"> mobilize companies or professionals specialized in </w:t>
      </w:r>
      <w:r w:rsidR="00487FC0" w:rsidRPr="00EB387A">
        <w:rPr>
          <w:rFonts w:ascii="Arial" w:hAnsi="Arial" w:cs="Arial"/>
          <w:sz w:val="24"/>
          <w:szCs w:val="24"/>
          <w:lang w:val="en-US"/>
        </w:rPr>
        <w:t>offshore</w:t>
      </w:r>
      <w:r w:rsidRPr="00EB387A">
        <w:rPr>
          <w:rFonts w:ascii="Arial" w:hAnsi="Arial" w:cs="Arial"/>
          <w:sz w:val="24"/>
          <w:szCs w:val="24"/>
          <w:lang w:val="en-US"/>
        </w:rPr>
        <w:t xml:space="preserve"> commissioning, additionally, </w:t>
      </w:r>
      <w:r>
        <w:rPr>
          <w:rFonts w:ascii="Arial" w:hAnsi="Arial" w:cs="Arial"/>
          <w:sz w:val="24"/>
          <w:szCs w:val="24"/>
          <w:lang w:val="en-US"/>
        </w:rPr>
        <w:t xml:space="preserve">shall </w:t>
      </w:r>
      <w:r w:rsidR="00C846A5">
        <w:rPr>
          <w:rFonts w:ascii="Arial" w:hAnsi="Arial" w:cs="Arial"/>
          <w:sz w:val="24"/>
          <w:szCs w:val="24"/>
          <w:lang w:val="en-US"/>
        </w:rPr>
        <w:t>provide</w:t>
      </w:r>
      <w:r w:rsidRPr="00EB387A">
        <w:rPr>
          <w:rFonts w:ascii="Arial" w:hAnsi="Arial" w:cs="Arial"/>
          <w:sz w:val="24"/>
          <w:szCs w:val="24"/>
          <w:lang w:val="en-US"/>
        </w:rPr>
        <w:t xml:space="preserve"> offices and workshops in Brazil, </w:t>
      </w:r>
      <w:proofErr w:type="gramStart"/>
      <w:r w:rsidRPr="00EB387A">
        <w:rPr>
          <w:rFonts w:ascii="Arial" w:hAnsi="Arial" w:cs="Arial"/>
          <w:sz w:val="24"/>
          <w:szCs w:val="24"/>
          <w:lang w:val="en-US"/>
        </w:rPr>
        <w:t>in order to</w:t>
      </w:r>
      <w:proofErr w:type="gramEnd"/>
      <w:r w:rsidRPr="00EB387A">
        <w:rPr>
          <w:rFonts w:ascii="Arial" w:hAnsi="Arial" w:cs="Arial"/>
          <w:sz w:val="24"/>
          <w:szCs w:val="24"/>
          <w:lang w:val="en-US"/>
        </w:rPr>
        <w:t xml:space="preserve"> speed up the support on shore.</w:t>
      </w:r>
    </w:p>
    <w:p w14:paraId="02DD513E" w14:textId="58E4098E" w:rsidR="0008038B" w:rsidRPr="0015709E" w:rsidRDefault="004D4EC8" w:rsidP="002D4682">
      <w:pPr>
        <w:pStyle w:val="PargrafodaLista"/>
        <w:numPr>
          <w:ilvl w:val="1"/>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comply with the following requirements during execution of offshore </w:t>
      </w:r>
      <w:r w:rsidR="006A60E5" w:rsidRPr="00FA09BA">
        <w:rPr>
          <w:rFonts w:ascii="Arial" w:hAnsi="Arial" w:cs="Arial"/>
          <w:sz w:val="24"/>
          <w:szCs w:val="24"/>
          <w:lang w:val="en-US"/>
        </w:rPr>
        <w:t>activities</w:t>
      </w:r>
      <w:r w:rsidR="0008038B" w:rsidRPr="002D4682">
        <w:rPr>
          <w:rFonts w:ascii="Arial" w:hAnsi="Arial" w:cs="Arial"/>
          <w:sz w:val="24"/>
          <w:szCs w:val="24"/>
          <w:lang w:val="en-US"/>
        </w:rPr>
        <w:t>:</w:t>
      </w:r>
    </w:p>
    <w:p w14:paraId="7F8257AA" w14:textId="6A2E9EF4"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All </w:t>
      </w:r>
      <w:r w:rsidR="004D4EC8" w:rsidRPr="002D4682">
        <w:rPr>
          <w:rFonts w:ascii="Arial" w:hAnsi="Arial" w:cs="Arial"/>
          <w:sz w:val="24"/>
          <w:szCs w:val="24"/>
          <w:lang w:val="en-US"/>
        </w:rPr>
        <w:t>SELLER</w:t>
      </w:r>
      <w:r w:rsidRPr="002D4682">
        <w:rPr>
          <w:rFonts w:ascii="Arial" w:hAnsi="Arial" w:cs="Arial"/>
          <w:sz w:val="24"/>
          <w:szCs w:val="24"/>
          <w:lang w:val="en-US"/>
        </w:rPr>
        <w:t>s</w:t>
      </w:r>
      <w:r w:rsidR="00D9302C" w:rsidRPr="002D4682">
        <w:rPr>
          <w:rFonts w:ascii="Arial" w:hAnsi="Arial" w:cs="Arial"/>
          <w:sz w:val="24"/>
          <w:szCs w:val="24"/>
          <w:lang w:val="en-US"/>
        </w:rPr>
        <w:t xml:space="preserve"> and </w:t>
      </w:r>
      <w:r w:rsidR="00FA652D" w:rsidRPr="00FA09BA">
        <w:rPr>
          <w:rFonts w:ascii="Arial" w:hAnsi="Arial" w:cs="Arial"/>
          <w:sz w:val="24"/>
          <w:szCs w:val="24"/>
          <w:lang w:val="en-US"/>
        </w:rPr>
        <w:t>SUBCONTRACTORs</w:t>
      </w:r>
      <w:r w:rsidR="00014A2E" w:rsidRPr="00FA09BA">
        <w:rPr>
          <w:rFonts w:ascii="Arial" w:hAnsi="Arial" w:cs="Arial"/>
          <w:sz w:val="24"/>
          <w:szCs w:val="24"/>
          <w:lang w:val="en-US"/>
        </w:rPr>
        <w:t xml:space="preserve"> </w:t>
      </w:r>
      <w:r w:rsidRPr="002D4682">
        <w:rPr>
          <w:rFonts w:ascii="Arial" w:hAnsi="Arial" w:cs="Arial"/>
          <w:sz w:val="24"/>
          <w:szCs w:val="24"/>
          <w:lang w:val="en-US"/>
        </w:rPr>
        <w:t xml:space="preserve">employees that will work on board the UNIT, shall attend a training program on HSE before their boarding on the UNIT (i.e. BST – Basic Safety Training, HUET – Helicopter Underwater Escape Training, Confined Spaces, Hazardous Areas, NRs – Brazilian Regulatory Standards), according to Exhibit IX – DIRECTIVES FOR HEALTH, SAFETY AND </w:t>
      </w:r>
      <w:proofErr w:type="gramStart"/>
      <w:r w:rsidRPr="002D4682">
        <w:rPr>
          <w:rFonts w:ascii="Arial" w:hAnsi="Arial" w:cs="Arial"/>
          <w:sz w:val="24"/>
          <w:szCs w:val="24"/>
          <w:lang w:val="en-US"/>
        </w:rPr>
        <w:t>ENVIRONMENT;</w:t>
      </w:r>
      <w:proofErr w:type="gramEnd"/>
      <w:r w:rsidRPr="002D4682">
        <w:rPr>
          <w:rFonts w:ascii="Arial" w:hAnsi="Arial" w:cs="Arial"/>
          <w:sz w:val="24"/>
          <w:szCs w:val="24"/>
          <w:lang w:val="en-US"/>
        </w:rPr>
        <w:t xml:space="preserve"> </w:t>
      </w:r>
    </w:p>
    <w:p w14:paraId="466A120A" w14:textId="1C1C3BE0" w:rsidR="0008038B" w:rsidRPr="0015709E" w:rsidRDefault="004D4EC8"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bear the costs related to all the Offshore HSE training for its personnel as the ones mentioned above. This HSE training shall be provided by an accredited </w:t>
      </w:r>
      <w:proofErr w:type="gramStart"/>
      <w:r w:rsidR="0008038B" w:rsidRPr="002D4682">
        <w:rPr>
          <w:rFonts w:ascii="Arial" w:hAnsi="Arial" w:cs="Arial"/>
          <w:sz w:val="24"/>
          <w:szCs w:val="24"/>
          <w:lang w:val="en-US"/>
        </w:rPr>
        <w:t>Agency;</w:t>
      </w:r>
      <w:proofErr w:type="gramEnd"/>
      <w:r w:rsidR="0008038B" w:rsidRPr="002D4682">
        <w:rPr>
          <w:rFonts w:ascii="Arial" w:hAnsi="Arial" w:cs="Arial"/>
          <w:sz w:val="24"/>
          <w:szCs w:val="24"/>
          <w:lang w:val="en-US"/>
        </w:rPr>
        <w:t xml:space="preserve"> </w:t>
      </w:r>
    </w:p>
    <w:p w14:paraId="6E42EF28" w14:textId="33D44B99"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To supply uniforms and Personnel Protection Equipment in adequate quantity to all workers employed by itself or its </w:t>
      </w:r>
      <w:r w:rsidR="00556EF2" w:rsidRPr="00FA09BA">
        <w:rPr>
          <w:rFonts w:ascii="Arial" w:hAnsi="Arial" w:cs="Arial"/>
          <w:sz w:val="24"/>
          <w:szCs w:val="24"/>
          <w:lang w:val="en-US"/>
        </w:rPr>
        <w:t>SUBCONTRACTORS</w:t>
      </w:r>
      <w:r w:rsidR="00014A2E" w:rsidRPr="00FA09BA">
        <w:rPr>
          <w:rFonts w:ascii="Arial" w:hAnsi="Arial" w:cs="Arial"/>
          <w:sz w:val="24"/>
          <w:szCs w:val="24"/>
          <w:lang w:val="en-US"/>
        </w:rPr>
        <w:t xml:space="preserve"> </w:t>
      </w:r>
      <w:r w:rsidRPr="002D4682">
        <w:rPr>
          <w:rFonts w:ascii="Arial" w:hAnsi="Arial" w:cs="Arial"/>
          <w:sz w:val="24"/>
          <w:szCs w:val="24"/>
          <w:lang w:val="en-US"/>
        </w:rPr>
        <w:t xml:space="preserve">that are sent on board to carry </w:t>
      </w:r>
      <w:r w:rsidRPr="00997384">
        <w:rPr>
          <w:rFonts w:ascii="Arial" w:hAnsi="Arial" w:cs="Arial"/>
          <w:sz w:val="24"/>
          <w:szCs w:val="24"/>
          <w:lang w:val="en-US"/>
        </w:rPr>
        <w:t xml:space="preserve">out </w:t>
      </w:r>
      <w:r w:rsidR="00A45F78" w:rsidRPr="00FA09BA">
        <w:rPr>
          <w:rFonts w:ascii="Arial" w:hAnsi="Arial" w:cs="Arial"/>
          <w:sz w:val="24"/>
          <w:szCs w:val="24"/>
          <w:lang w:val="en-US"/>
        </w:rPr>
        <w:t>activities</w:t>
      </w:r>
      <w:r w:rsidR="00A45F78" w:rsidRPr="002D4682">
        <w:rPr>
          <w:rFonts w:ascii="Arial" w:hAnsi="Arial" w:cs="Arial"/>
          <w:sz w:val="24"/>
          <w:szCs w:val="24"/>
          <w:lang w:val="en-US"/>
        </w:rPr>
        <w:t xml:space="preserve"> </w:t>
      </w:r>
      <w:r w:rsidRPr="002D4682">
        <w:rPr>
          <w:rFonts w:ascii="Arial" w:hAnsi="Arial" w:cs="Arial"/>
          <w:sz w:val="24"/>
          <w:szCs w:val="24"/>
          <w:lang w:val="en-US"/>
        </w:rPr>
        <w:t xml:space="preserve">at the UNIT. These uniforms shall be identified with </w:t>
      </w:r>
      <w:r w:rsidR="004D4EC8" w:rsidRPr="002D4682">
        <w:rPr>
          <w:rFonts w:ascii="Arial" w:hAnsi="Arial" w:cs="Arial"/>
          <w:sz w:val="24"/>
          <w:szCs w:val="24"/>
          <w:lang w:val="en-US"/>
        </w:rPr>
        <w:t>SELLER</w:t>
      </w:r>
      <w:r w:rsidRPr="002D4682">
        <w:rPr>
          <w:rFonts w:ascii="Arial" w:hAnsi="Arial" w:cs="Arial"/>
          <w:sz w:val="24"/>
          <w:szCs w:val="24"/>
          <w:lang w:val="en-US"/>
        </w:rPr>
        <w:t xml:space="preserve">’s logo, name and blood type according to Exhibit IX – DIRECTIVES FOR HEALTH, SAFETY AND </w:t>
      </w:r>
      <w:proofErr w:type="gramStart"/>
      <w:r w:rsidRPr="002D4682">
        <w:rPr>
          <w:rFonts w:ascii="Arial" w:hAnsi="Arial" w:cs="Arial"/>
          <w:sz w:val="24"/>
          <w:szCs w:val="24"/>
          <w:lang w:val="en-US"/>
        </w:rPr>
        <w:t>ENVIRONMENT;</w:t>
      </w:r>
      <w:proofErr w:type="gramEnd"/>
      <w:r w:rsidRPr="002D4682">
        <w:rPr>
          <w:rFonts w:ascii="Arial" w:hAnsi="Arial" w:cs="Arial"/>
          <w:sz w:val="24"/>
          <w:szCs w:val="24"/>
          <w:lang w:val="en-US"/>
        </w:rPr>
        <w:t xml:space="preserve"> </w:t>
      </w:r>
    </w:p>
    <w:p w14:paraId="18DDD675" w14:textId="0B4639A9" w:rsidR="00BF1755" w:rsidRPr="007F3DAB" w:rsidRDefault="0008038B" w:rsidP="002D4682">
      <w:pPr>
        <w:pStyle w:val="PargrafodaLista"/>
        <w:numPr>
          <w:ilvl w:val="2"/>
          <w:numId w:val="29"/>
        </w:numPr>
        <w:spacing w:after="240" w:line="240" w:lineRule="auto"/>
        <w:ind w:left="0" w:firstLine="0"/>
        <w:contextualSpacing w:val="0"/>
        <w:jc w:val="both"/>
      </w:pPr>
      <w:r w:rsidRPr="002D4682">
        <w:rPr>
          <w:rFonts w:ascii="Arial" w:hAnsi="Arial" w:cs="Arial"/>
          <w:sz w:val="24"/>
          <w:szCs w:val="24"/>
          <w:lang w:val="en-US"/>
        </w:rPr>
        <w:t xml:space="preserve">To use tools, equipment, etc., compatible with classification of hazardous areas where </w:t>
      </w:r>
      <w:r w:rsidRPr="00014A2E">
        <w:rPr>
          <w:rFonts w:ascii="Arial" w:hAnsi="Arial" w:cs="Arial"/>
          <w:strike/>
          <w:sz w:val="24"/>
          <w:szCs w:val="24"/>
          <w:lang w:val="en-US"/>
        </w:rPr>
        <w:t>services</w:t>
      </w:r>
      <w:r w:rsidRPr="002D4682">
        <w:rPr>
          <w:rFonts w:ascii="Arial" w:hAnsi="Arial" w:cs="Arial"/>
          <w:sz w:val="24"/>
          <w:szCs w:val="24"/>
          <w:lang w:val="en-US"/>
        </w:rPr>
        <w:t xml:space="preserve"> </w:t>
      </w:r>
      <w:r w:rsidR="00DB2245">
        <w:rPr>
          <w:rFonts w:ascii="Arial" w:hAnsi="Arial" w:cs="Arial"/>
          <w:sz w:val="24"/>
          <w:szCs w:val="24"/>
          <w:lang w:val="en-US"/>
        </w:rPr>
        <w:t>activities</w:t>
      </w:r>
      <w:r w:rsidR="00DB2245" w:rsidRPr="002D4682">
        <w:rPr>
          <w:rFonts w:ascii="Arial" w:hAnsi="Arial" w:cs="Arial"/>
          <w:sz w:val="24"/>
          <w:szCs w:val="24"/>
          <w:lang w:val="en-US"/>
        </w:rPr>
        <w:t xml:space="preserve"> </w:t>
      </w:r>
      <w:r w:rsidRPr="002D4682">
        <w:rPr>
          <w:rFonts w:ascii="Arial" w:hAnsi="Arial" w:cs="Arial"/>
          <w:sz w:val="24"/>
          <w:szCs w:val="24"/>
          <w:lang w:val="en-US"/>
        </w:rPr>
        <w:t xml:space="preserve">are to be carried out. Special attention is to be paid in relation to equipment, panels, provisional lighting fixtures and electrical </w:t>
      </w:r>
      <w:r w:rsidRPr="002D4682">
        <w:rPr>
          <w:rFonts w:ascii="Arial" w:hAnsi="Arial" w:cs="Arial"/>
          <w:sz w:val="24"/>
          <w:szCs w:val="24"/>
          <w:lang w:val="en-US"/>
        </w:rPr>
        <w:lastRenderedPageBreak/>
        <w:t xml:space="preserve">cables, during oil and gas systems start-up and functioning. For all </w:t>
      </w:r>
      <w:r w:rsidR="0063478C" w:rsidRPr="002D4682">
        <w:rPr>
          <w:rFonts w:ascii="Arial" w:hAnsi="Arial" w:cs="Arial"/>
          <w:sz w:val="24"/>
          <w:szCs w:val="24"/>
          <w:lang w:val="en-US"/>
        </w:rPr>
        <w:t>works,</w:t>
      </w:r>
      <w:r w:rsidRPr="002D4682">
        <w:rPr>
          <w:rFonts w:ascii="Arial" w:hAnsi="Arial" w:cs="Arial"/>
          <w:sz w:val="24"/>
          <w:szCs w:val="24"/>
          <w:lang w:val="en-US"/>
        </w:rPr>
        <w:t xml:space="preserve"> </w:t>
      </w:r>
      <w:r w:rsidR="004D4EC8" w:rsidRPr="002D4682">
        <w:rPr>
          <w:rFonts w:ascii="Arial" w:hAnsi="Arial" w:cs="Arial"/>
          <w:sz w:val="24"/>
          <w:szCs w:val="24"/>
          <w:lang w:val="en-US"/>
        </w:rPr>
        <w:t>BUYER</w:t>
      </w:r>
      <w:r w:rsidRPr="002D4682">
        <w:rPr>
          <w:rFonts w:ascii="Arial" w:hAnsi="Arial" w:cs="Arial"/>
          <w:sz w:val="24"/>
          <w:szCs w:val="24"/>
          <w:lang w:val="en-US"/>
        </w:rPr>
        <w:t xml:space="preserve"> shall issue Work Permit</w:t>
      </w:r>
      <w:r w:rsidR="00BF1755" w:rsidRPr="002D4682">
        <w:rPr>
          <w:rFonts w:ascii="Arial" w:hAnsi="Arial" w:cs="Arial"/>
          <w:sz w:val="24"/>
          <w:szCs w:val="24"/>
          <w:lang w:val="en-US"/>
        </w:rPr>
        <w:t>.</w:t>
      </w:r>
    </w:p>
    <w:p w14:paraId="117902F9" w14:textId="3D9CCE32" w:rsidR="0008038B" w:rsidRPr="0015709E" w:rsidRDefault="00BF1755"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All offshore materials, including tools, equipment and consumables shall be packed in offshore lifted </w:t>
      </w:r>
      <w:r w:rsidR="00211B69" w:rsidRPr="002D4682">
        <w:rPr>
          <w:rFonts w:ascii="Arial" w:hAnsi="Arial" w:cs="Arial"/>
          <w:sz w:val="24"/>
          <w:szCs w:val="24"/>
          <w:lang w:val="en-US"/>
        </w:rPr>
        <w:t xml:space="preserve">certificated </w:t>
      </w:r>
      <w:r w:rsidRPr="002D4682">
        <w:rPr>
          <w:rFonts w:ascii="Arial" w:hAnsi="Arial" w:cs="Arial"/>
          <w:sz w:val="24"/>
          <w:szCs w:val="24"/>
          <w:lang w:val="en-US"/>
        </w:rPr>
        <w:t>containers adequate for transportation on deck of tugboats, provided with valid certified slings and having weights compatible to hoisting conditions.</w:t>
      </w:r>
    </w:p>
    <w:p w14:paraId="6A73D456" w14:textId="2E4C996B" w:rsidR="0008038B" w:rsidRPr="007E314F"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A Material Cargo Packing List shall be issued for each package, as per the model to be supplied by </w:t>
      </w:r>
      <w:r w:rsidR="004D4EC8" w:rsidRPr="002D4682">
        <w:rPr>
          <w:rFonts w:ascii="Arial" w:hAnsi="Arial" w:cs="Arial"/>
          <w:sz w:val="24"/>
          <w:szCs w:val="24"/>
          <w:lang w:val="en-US"/>
        </w:rPr>
        <w:t>BUYER</w:t>
      </w:r>
      <w:r w:rsidRPr="002D4682">
        <w:rPr>
          <w:rFonts w:ascii="Arial" w:hAnsi="Arial" w:cs="Arial"/>
          <w:sz w:val="24"/>
          <w:szCs w:val="24"/>
          <w:lang w:val="en-US"/>
        </w:rPr>
        <w:t xml:space="preserve">, containing at least weight, dimensions, </w:t>
      </w:r>
      <w:proofErr w:type="gramStart"/>
      <w:r w:rsidRPr="002D4682">
        <w:rPr>
          <w:rFonts w:ascii="Arial" w:hAnsi="Arial" w:cs="Arial"/>
          <w:sz w:val="24"/>
          <w:szCs w:val="24"/>
          <w:lang w:val="en-US"/>
        </w:rPr>
        <w:t>price</w:t>
      </w:r>
      <w:proofErr w:type="gramEnd"/>
      <w:r w:rsidRPr="002D4682">
        <w:rPr>
          <w:rFonts w:ascii="Arial" w:hAnsi="Arial" w:cs="Arial"/>
          <w:sz w:val="24"/>
          <w:szCs w:val="24"/>
          <w:lang w:val="en-US"/>
        </w:rPr>
        <w:t xml:space="preserve"> and invoice number, on which all items to be taken aboard shall be listed. For such, </w:t>
      </w:r>
      <w:r w:rsidR="004D4EC8" w:rsidRPr="002D4682">
        <w:rPr>
          <w:rFonts w:ascii="Arial" w:hAnsi="Arial" w:cs="Arial"/>
          <w:sz w:val="24"/>
          <w:szCs w:val="24"/>
          <w:lang w:val="en-US"/>
        </w:rPr>
        <w:t>SELLER</w:t>
      </w:r>
      <w:r w:rsidRPr="002D4682">
        <w:rPr>
          <w:rFonts w:ascii="Arial" w:hAnsi="Arial" w:cs="Arial"/>
          <w:sz w:val="24"/>
          <w:szCs w:val="24"/>
          <w:lang w:val="en-US"/>
        </w:rPr>
        <w:t xml:space="preserve"> shall notify the </w:t>
      </w:r>
      <w:r w:rsidR="004D4EC8" w:rsidRPr="002D4682">
        <w:rPr>
          <w:rFonts w:ascii="Arial" w:hAnsi="Arial" w:cs="Arial"/>
          <w:sz w:val="24"/>
          <w:szCs w:val="24"/>
          <w:lang w:val="en-US"/>
        </w:rPr>
        <w:t>BUYER</w:t>
      </w:r>
      <w:r w:rsidRPr="002D4682">
        <w:rPr>
          <w:rFonts w:ascii="Arial" w:hAnsi="Arial" w:cs="Arial"/>
          <w:sz w:val="24"/>
          <w:szCs w:val="24"/>
          <w:lang w:val="en-US"/>
        </w:rPr>
        <w:t>, giving a reasonable time for Transport Requisition, RT (“</w:t>
      </w:r>
      <w:proofErr w:type="spellStart"/>
      <w:r w:rsidRPr="002D4682">
        <w:rPr>
          <w:rFonts w:ascii="Arial" w:hAnsi="Arial" w:cs="Arial"/>
          <w:sz w:val="24"/>
          <w:szCs w:val="24"/>
          <w:lang w:val="en-US"/>
        </w:rPr>
        <w:t>Requisição</w:t>
      </w:r>
      <w:proofErr w:type="spellEnd"/>
      <w:r w:rsidRPr="002D4682">
        <w:rPr>
          <w:rFonts w:ascii="Arial" w:hAnsi="Arial" w:cs="Arial"/>
          <w:sz w:val="24"/>
          <w:szCs w:val="24"/>
          <w:lang w:val="en-US"/>
        </w:rPr>
        <w:t xml:space="preserve"> de Transporte”) issued by </w:t>
      </w:r>
      <w:r w:rsidR="004D4EC8" w:rsidRPr="002D4682">
        <w:rPr>
          <w:rFonts w:ascii="Arial" w:hAnsi="Arial" w:cs="Arial"/>
          <w:sz w:val="24"/>
          <w:szCs w:val="24"/>
          <w:lang w:val="en-US"/>
        </w:rPr>
        <w:t>BUYER</w:t>
      </w:r>
      <w:r w:rsidRPr="002D4682">
        <w:rPr>
          <w:rFonts w:ascii="Arial" w:hAnsi="Arial" w:cs="Arial"/>
          <w:sz w:val="24"/>
          <w:szCs w:val="24"/>
          <w:lang w:val="en-US"/>
        </w:rPr>
        <w:t xml:space="preserve"> </w:t>
      </w:r>
      <w:proofErr w:type="gramStart"/>
      <w:r w:rsidRPr="002D4682">
        <w:rPr>
          <w:rFonts w:ascii="Arial" w:hAnsi="Arial" w:cs="Arial"/>
          <w:sz w:val="24"/>
          <w:szCs w:val="24"/>
          <w:lang w:val="en-US"/>
        </w:rPr>
        <w:t>in order to</w:t>
      </w:r>
      <w:proofErr w:type="gramEnd"/>
      <w:r w:rsidRPr="002D4682">
        <w:rPr>
          <w:rFonts w:ascii="Arial" w:hAnsi="Arial" w:cs="Arial"/>
          <w:sz w:val="24"/>
          <w:szCs w:val="24"/>
          <w:lang w:val="en-US"/>
        </w:rPr>
        <w:t xml:space="preserve"> carry </w:t>
      </w:r>
      <w:r w:rsidRPr="007E314F">
        <w:rPr>
          <w:rFonts w:ascii="Arial" w:hAnsi="Arial" w:cs="Arial"/>
          <w:sz w:val="24"/>
          <w:szCs w:val="24"/>
          <w:lang w:val="en-US"/>
        </w:rPr>
        <w:t xml:space="preserve">out the preparation and shipment of such material, according to Exhibit I – </w:t>
      </w:r>
      <w:r w:rsidR="006055E7" w:rsidRPr="007E314F">
        <w:rPr>
          <w:rFonts w:ascii="Arial" w:hAnsi="Arial" w:cs="Arial"/>
          <w:sz w:val="24"/>
          <w:szCs w:val="24"/>
          <w:lang w:val="en-US"/>
        </w:rPr>
        <w:t>Scope of Supply</w:t>
      </w:r>
    </w:p>
    <w:p w14:paraId="78A5C4D3" w14:textId="1D5681C6"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Special cargo shipments (i.e. inflammables, hazardous etc.) shall follow </w:t>
      </w:r>
      <w:r w:rsidR="004D4EC8" w:rsidRPr="002D4682">
        <w:rPr>
          <w:rFonts w:ascii="Arial" w:hAnsi="Arial" w:cs="Arial"/>
          <w:sz w:val="24"/>
          <w:szCs w:val="24"/>
          <w:lang w:val="en-US"/>
        </w:rPr>
        <w:t>BUYER</w:t>
      </w:r>
      <w:r w:rsidRPr="002D4682">
        <w:rPr>
          <w:rFonts w:ascii="Arial" w:hAnsi="Arial" w:cs="Arial"/>
          <w:sz w:val="24"/>
          <w:szCs w:val="24"/>
          <w:lang w:val="en-US"/>
        </w:rPr>
        <w:t xml:space="preserve"> and local legal </w:t>
      </w:r>
      <w:proofErr w:type="gramStart"/>
      <w:r w:rsidRPr="002D4682">
        <w:rPr>
          <w:rFonts w:ascii="Arial" w:hAnsi="Arial" w:cs="Arial"/>
          <w:sz w:val="24"/>
          <w:szCs w:val="24"/>
          <w:lang w:val="en-US"/>
        </w:rPr>
        <w:t>requirements;</w:t>
      </w:r>
      <w:proofErr w:type="gramEnd"/>
    </w:p>
    <w:p w14:paraId="0A7CCDD7" w14:textId="3CBA0D59"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Shipment of materials by </w:t>
      </w:r>
      <w:r w:rsidR="004D4EC8" w:rsidRPr="002D4682">
        <w:rPr>
          <w:rFonts w:ascii="Arial" w:hAnsi="Arial" w:cs="Arial"/>
          <w:sz w:val="24"/>
          <w:szCs w:val="24"/>
          <w:lang w:val="en-US"/>
        </w:rPr>
        <w:t>SELLER</w:t>
      </w:r>
      <w:r w:rsidRPr="002D4682">
        <w:rPr>
          <w:rFonts w:ascii="Arial" w:hAnsi="Arial" w:cs="Arial"/>
          <w:sz w:val="24"/>
          <w:szCs w:val="24"/>
          <w:lang w:val="en-US"/>
        </w:rPr>
        <w:t xml:space="preserve"> from the UNIT to its yard or </w:t>
      </w:r>
      <w:r w:rsidR="004D4EC8" w:rsidRPr="002D4682">
        <w:rPr>
          <w:rFonts w:ascii="Arial" w:hAnsi="Arial" w:cs="Arial"/>
          <w:sz w:val="24"/>
          <w:szCs w:val="24"/>
          <w:lang w:val="en-US"/>
        </w:rPr>
        <w:t>BUYER</w:t>
      </w:r>
      <w:r w:rsidRPr="002D4682">
        <w:rPr>
          <w:rFonts w:ascii="Arial" w:hAnsi="Arial" w:cs="Arial"/>
          <w:sz w:val="24"/>
          <w:szCs w:val="24"/>
          <w:lang w:val="en-US"/>
        </w:rPr>
        <w:t xml:space="preserve"> base shall only be approved by </w:t>
      </w:r>
      <w:r w:rsidR="004D4EC8" w:rsidRPr="002D4682">
        <w:rPr>
          <w:rFonts w:ascii="Arial" w:hAnsi="Arial" w:cs="Arial"/>
          <w:sz w:val="24"/>
          <w:szCs w:val="24"/>
          <w:lang w:val="en-US"/>
        </w:rPr>
        <w:t>BUYER</w:t>
      </w:r>
      <w:r w:rsidRPr="002D4682">
        <w:rPr>
          <w:rFonts w:ascii="Arial" w:hAnsi="Arial" w:cs="Arial"/>
          <w:sz w:val="24"/>
          <w:szCs w:val="24"/>
          <w:lang w:val="en-US"/>
        </w:rPr>
        <w:t xml:space="preserve"> supervisor on board.</w:t>
      </w:r>
    </w:p>
    <w:p w14:paraId="70F155E5" w14:textId="77777777"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All foreign personnel shall have work visa provided previously according to local legislation.</w:t>
      </w:r>
    </w:p>
    <w:p w14:paraId="69968815" w14:textId="5F4A441C" w:rsidR="00ED4E23" w:rsidRPr="0015709E" w:rsidRDefault="00ED4E23"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 xml:space="preserve">SELLER is responsible for the custody, control and preservation of materials that remain on board during the </w:t>
      </w:r>
      <w:r w:rsidR="00B2111A" w:rsidRPr="002D4682">
        <w:rPr>
          <w:rFonts w:ascii="Arial" w:hAnsi="Arial" w:cs="Arial"/>
          <w:sz w:val="24"/>
          <w:szCs w:val="24"/>
          <w:lang w:val="en-US"/>
        </w:rPr>
        <w:t>offshore</w:t>
      </w:r>
      <w:r w:rsidRPr="002D4682">
        <w:rPr>
          <w:rFonts w:ascii="Arial" w:hAnsi="Arial" w:cs="Arial"/>
          <w:sz w:val="24"/>
          <w:szCs w:val="24"/>
          <w:lang w:val="en-US"/>
        </w:rPr>
        <w:t xml:space="preserve"> phase, from sail away up to the </w:t>
      </w:r>
      <w:r w:rsidR="008210A6">
        <w:rPr>
          <w:rFonts w:ascii="Arial" w:hAnsi="Arial" w:cs="Arial"/>
          <w:sz w:val="24"/>
          <w:szCs w:val="24"/>
          <w:lang w:val="en-US"/>
        </w:rPr>
        <w:t>F</w:t>
      </w:r>
      <w:r w:rsidRPr="002D4682">
        <w:rPr>
          <w:rFonts w:ascii="Arial" w:hAnsi="Arial" w:cs="Arial"/>
          <w:sz w:val="24"/>
          <w:szCs w:val="24"/>
          <w:lang w:val="en-US"/>
        </w:rPr>
        <w:t xml:space="preserve">inal </w:t>
      </w:r>
      <w:r w:rsidR="008210A6">
        <w:rPr>
          <w:rFonts w:ascii="Arial" w:hAnsi="Arial" w:cs="Arial"/>
          <w:sz w:val="24"/>
          <w:szCs w:val="24"/>
          <w:lang w:val="en-US"/>
        </w:rPr>
        <w:t>Completion</w:t>
      </w:r>
      <w:r w:rsidRPr="002D4682">
        <w:rPr>
          <w:rFonts w:ascii="Arial" w:hAnsi="Arial" w:cs="Arial"/>
          <w:sz w:val="24"/>
          <w:szCs w:val="24"/>
          <w:lang w:val="en-US"/>
        </w:rPr>
        <w:t>.</w:t>
      </w:r>
    </w:p>
    <w:p w14:paraId="75791325" w14:textId="06939F78" w:rsidR="0008038B" w:rsidRPr="0015709E" w:rsidRDefault="004D4EC8"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is responsible for all materials, tools, equipment, containers, etc., of its property or of its </w:t>
      </w:r>
      <w:r w:rsidR="00FA652D" w:rsidRPr="00FA09BA">
        <w:rPr>
          <w:rFonts w:ascii="Arial" w:hAnsi="Arial" w:cs="Arial"/>
          <w:sz w:val="24"/>
          <w:szCs w:val="24"/>
          <w:lang w:val="en-US"/>
        </w:rPr>
        <w:t>SUBCONTRACTOR</w:t>
      </w:r>
      <w:r w:rsidR="0008038B" w:rsidRPr="00FA09BA">
        <w:rPr>
          <w:rFonts w:ascii="Arial" w:hAnsi="Arial" w:cs="Arial"/>
          <w:sz w:val="24"/>
          <w:szCs w:val="24"/>
          <w:lang w:val="en-US"/>
        </w:rPr>
        <w:t>s</w:t>
      </w:r>
      <w:r w:rsidR="0008038B" w:rsidRPr="002D4682">
        <w:rPr>
          <w:rFonts w:ascii="Arial" w:hAnsi="Arial" w:cs="Arial"/>
          <w:sz w:val="24"/>
          <w:szCs w:val="24"/>
          <w:lang w:val="en-US"/>
        </w:rPr>
        <w:t>, on board the UNIT.</w:t>
      </w:r>
    </w:p>
    <w:p w14:paraId="40E07471" w14:textId="4D682C75" w:rsidR="0008038B" w:rsidRPr="0015709E" w:rsidRDefault="004D4EC8"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provide Positive Pressure Enclosure for Hot Work in hazardous areas where </w:t>
      </w:r>
      <w:r w:rsidR="00DB2245" w:rsidRPr="00FA09BA">
        <w:rPr>
          <w:rFonts w:ascii="Arial" w:hAnsi="Arial" w:cs="Arial"/>
          <w:sz w:val="24"/>
          <w:szCs w:val="24"/>
          <w:lang w:val="en-US"/>
        </w:rPr>
        <w:t>activities</w:t>
      </w:r>
      <w:r w:rsidR="00DB2245" w:rsidRPr="002D4682">
        <w:rPr>
          <w:rFonts w:ascii="Arial" w:hAnsi="Arial" w:cs="Arial"/>
          <w:sz w:val="24"/>
          <w:szCs w:val="24"/>
          <w:lang w:val="en-US"/>
        </w:rPr>
        <w:t xml:space="preserve"> </w:t>
      </w:r>
      <w:r w:rsidR="0008038B" w:rsidRPr="002D4682">
        <w:rPr>
          <w:rFonts w:ascii="Arial" w:hAnsi="Arial" w:cs="Arial"/>
          <w:sz w:val="24"/>
          <w:szCs w:val="24"/>
          <w:lang w:val="en-US"/>
        </w:rPr>
        <w:t xml:space="preserve">are to be carried out, after </w:t>
      </w:r>
      <w:r w:rsidR="00881C0F" w:rsidRPr="002D4682">
        <w:rPr>
          <w:rFonts w:ascii="Arial" w:hAnsi="Arial" w:cs="Arial"/>
          <w:sz w:val="24"/>
          <w:szCs w:val="24"/>
          <w:lang w:val="en-US"/>
        </w:rPr>
        <w:t>starting</w:t>
      </w:r>
      <w:r w:rsidR="0008038B" w:rsidRPr="002D4682">
        <w:rPr>
          <w:rFonts w:ascii="Arial" w:hAnsi="Arial" w:cs="Arial"/>
          <w:sz w:val="24"/>
          <w:szCs w:val="24"/>
          <w:lang w:val="en-US"/>
        </w:rPr>
        <w:t xml:space="preserve"> the oil production, and comply with Exhibit IX - Directives for HSE.</w:t>
      </w:r>
    </w:p>
    <w:p w14:paraId="7DDFF295" w14:textId="095E978B" w:rsidR="0008038B" w:rsidRPr="0015709E" w:rsidRDefault="004D4EC8"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reimburse </w:t>
      </w:r>
      <w:r w:rsidRPr="002D4682">
        <w:rPr>
          <w:rFonts w:ascii="Arial" w:hAnsi="Arial" w:cs="Arial"/>
          <w:sz w:val="24"/>
          <w:szCs w:val="24"/>
          <w:lang w:val="en-US"/>
        </w:rPr>
        <w:t>BUYER</w:t>
      </w:r>
      <w:r w:rsidR="0008038B" w:rsidRPr="002D4682">
        <w:rPr>
          <w:rFonts w:ascii="Arial" w:hAnsi="Arial" w:cs="Arial"/>
          <w:sz w:val="24"/>
          <w:szCs w:val="24"/>
          <w:lang w:val="en-US"/>
        </w:rPr>
        <w:t xml:space="preserve">, at updated costs, for losses or damages inflicted to materials and equipment belonging to </w:t>
      </w:r>
      <w:r w:rsidRPr="002D4682">
        <w:rPr>
          <w:rFonts w:ascii="Arial" w:hAnsi="Arial" w:cs="Arial"/>
          <w:sz w:val="24"/>
          <w:szCs w:val="24"/>
          <w:lang w:val="en-US"/>
        </w:rPr>
        <w:t>BUYER</w:t>
      </w:r>
      <w:r w:rsidR="0008038B" w:rsidRPr="002D4682">
        <w:rPr>
          <w:rFonts w:ascii="Arial" w:hAnsi="Arial" w:cs="Arial"/>
          <w:sz w:val="24"/>
          <w:szCs w:val="24"/>
          <w:lang w:val="en-US"/>
        </w:rPr>
        <w:t xml:space="preserve"> and that are trusted to the </w:t>
      </w:r>
      <w:r w:rsidRPr="002D4682">
        <w:rPr>
          <w:rFonts w:ascii="Arial" w:hAnsi="Arial" w:cs="Arial"/>
          <w:sz w:val="24"/>
          <w:szCs w:val="24"/>
          <w:lang w:val="en-US"/>
        </w:rPr>
        <w:t>SELLER</w:t>
      </w:r>
      <w:r w:rsidR="0008038B" w:rsidRPr="002D4682">
        <w:rPr>
          <w:rFonts w:ascii="Arial" w:hAnsi="Arial" w:cs="Arial"/>
          <w:sz w:val="24"/>
          <w:szCs w:val="24"/>
          <w:lang w:val="en-US"/>
        </w:rPr>
        <w:t>.</w:t>
      </w:r>
    </w:p>
    <w:p w14:paraId="136A2EAD" w14:textId="2E7B4662" w:rsidR="0008038B" w:rsidRPr="0015709E" w:rsidRDefault="0008038B" w:rsidP="002D4682">
      <w:pPr>
        <w:pStyle w:val="PargrafodaLista"/>
        <w:numPr>
          <w:ilvl w:val="2"/>
          <w:numId w:val="29"/>
        </w:numPr>
        <w:spacing w:after="240" w:line="240" w:lineRule="auto"/>
        <w:ind w:left="0" w:firstLine="0"/>
        <w:contextualSpacing w:val="0"/>
        <w:jc w:val="both"/>
        <w:rPr>
          <w:lang w:val="en-US"/>
        </w:rPr>
      </w:pPr>
      <w:r w:rsidRPr="002D4682">
        <w:rPr>
          <w:rFonts w:ascii="Arial" w:hAnsi="Arial" w:cs="Arial"/>
          <w:sz w:val="24"/>
          <w:szCs w:val="24"/>
          <w:lang w:val="en-US"/>
        </w:rPr>
        <w:t>To keep the work areas permanently clean and clear, constantly removing surplus materials and wastes.</w:t>
      </w:r>
    </w:p>
    <w:p w14:paraId="4A47DBDE" w14:textId="3062188A" w:rsidR="00876131" w:rsidRPr="002D4682" w:rsidRDefault="00093CB7">
      <w:pPr>
        <w:pStyle w:val="PargrafodaLista"/>
        <w:numPr>
          <w:ilvl w:val="2"/>
          <w:numId w:val="29"/>
        </w:numPr>
        <w:spacing w:after="240" w:line="240" w:lineRule="auto"/>
        <w:ind w:left="0" w:firstLine="0"/>
        <w:contextualSpacing w:val="0"/>
        <w:jc w:val="both"/>
        <w:rPr>
          <w:bCs/>
          <w:lang w:val="en-US"/>
        </w:rPr>
      </w:pPr>
      <w:r w:rsidRPr="002D4682">
        <w:rPr>
          <w:rFonts w:ascii="Arial" w:hAnsi="Arial" w:cs="Arial"/>
          <w:sz w:val="24"/>
          <w:szCs w:val="24"/>
          <w:lang w:val="en-US"/>
        </w:rPr>
        <w:t xml:space="preserve">It is the seller's responsibility to manage the interface between its sub-sellers, </w:t>
      </w:r>
      <w:proofErr w:type="gramStart"/>
      <w:r w:rsidRPr="002D4682">
        <w:rPr>
          <w:rFonts w:ascii="Arial" w:hAnsi="Arial" w:cs="Arial"/>
          <w:sz w:val="24"/>
          <w:szCs w:val="24"/>
          <w:lang w:val="en-US"/>
        </w:rPr>
        <w:t>in order to</w:t>
      </w:r>
      <w:proofErr w:type="gramEnd"/>
      <w:r w:rsidRPr="002D4682">
        <w:rPr>
          <w:rFonts w:ascii="Arial" w:hAnsi="Arial" w:cs="Arial"/>
          <w:sz w:val="24"/>
          <w:szCs w:val="24"/>
          <w:lang w:val="en-US"/>
        </w:rPr>
        <w:t xml:space="preserve"> avoid design problems, material/equipment supply, construction and assembly, commissioning, clash, scope gaps, etc.</w:t>
      </w:r>
    </w:p>
    <w:p w14:paraId="3E543F13" w14:textId="11FC1CC1" w:rsidR="00305B34" w:rsidRPr="002D4682" w:rsidRDefault="002265B2">
      <w:pPr>
        <w:pStyle w:val="PargrafodaLista"/>
        <w:numPr>
          <w:ilvl w:val="2"/>
          <w:numId w:val="29"/>
        </w:numPr>
        <w:spacing w:after="240" w:line="240" w:lineRule="auto"/>
        <w:ind w:left="0" w:firstLine="0"/>
        <w:contextualSpacing w:val="0"/>
        <w:jc w:val="both"/>
        <w:rPr>
          <w:bCs/>
          <w:lang w:val="en-US"/>
        </w:rPr>
      </w:pPr>
      <w:r>
        <w:rPr>
          <w:rFonts w:ascii="Arial" w:hAnsi="Arial" w:cs="Arial"/>
          <w:sz w:val="24"/>
          <w:szCs w:val="24"/>
          <w:lang w:val="en-US"/>
        </w:rPr>
        <w:t>SELLER shall mobilize</w:t>
      </w:r>
      <w:r w:rsidRPr="004411E3">
        <w:rPr>
          <w:rFonts w:ascii="Arial" w:hAnsi="Arial" w:cs="Arial"/>
          <w:sz w:val="24"/>
          <w:szCs w:val="24"/>
          <w:lang w:val="en-US"/>
        </w:rPr>
        <w:t xml:space="preserve"> a Nitrogen Generation Unit (NGU) during </w:t>
      </w:r>
      <w:r>
        <w:rPr>
          <w:rFonts w:ascii="Arial" w:hAnsi="Arial" w:cs="Arial"/>
          <w:sz w:val="24"/>
          <w:szCs w:val="24"/>
          <w:lang w:val="en-US"/>
        </w:rPr>
        <w:t>all</w:t>
      </w:r>
      <w:r w:rsidRPr="004411E3">
        <w:rPr>
          <w:rFonts w:ascii="Arial" w:hAnsi="Arial" w:cs="Arial"/>
          <w:sz w:val="24"/>
          <w:szCs w:val="24"/>
          <w:lang w:val="en-US"/>
        </w:rPr>
        <w:t xml:space="preserve"> </w:t>
      </w:r>
      <w:r w:rsidR="00B2111A" w:rsidRPr="004411E3">
        <w:rPr>
          <w:rFonts w:ascii="Arial" w:hAnsi="Arial" w:cs="Arial"/>
          <w:sz w:val="24"/>
          <w:szCs w:val="24"/>
          <w:lang w:val="en-US"/>
        </w:rPr>
        <w:t>offshore</w:t>
      </w:r>
      <w:r w:rsidRPr="004411E3">
        <w:rPr>
          <w:rFonts w:ascii="Arial" w:hAnsi="Arial" w:cs="Arial"/>
          <w:sz w:val="24"/>
          <w:szCs w:val="24"/>
          <w:lang w:val="en-US"/>
        </w:rPr>
        <w:t xml:space="preserve"> phase (until the completion of the commissioning of the CO2 compressor), including operators, </w:t>
      </w:r>
      <w:proofErr w:type="gramStart"/>
      <w:r w:rsidRPr="004411E3">
        <w:rPr>
          <w:rFonts w:ascii="Arial" w:hAnsi="Arial" w:cs="Arial"/>
          <w:sz w:val="24"/>
          <w:szCs w:val="24"/>
          <w:lang w:val="en-US"/>
        </w:rPr>
        <w:t>spares</w:t>
      </w:r>
      <w:proofErr w:type="gramEnd"/>
      <w:r w:rsidRPr="004411E3">
        <w:rPr>
          <w:rFonts w:ascii="Arial" w:hAnsi="Arial" w:cs="Arial"/>
          <w:sz w:val="24"/>
          <w:szCs w:val="24"/>
          <w:lang w:val="en-US"/>
        </w:rPr>
        <w:t xml:space="preserve"> and maintenance.</w:t>
      </w:r>
    </w:p>
    <w:p w14:paraId="7C4E0EB8" w14:textId="77777777" w:rsidR="0063241C" w:rsidRPr="00A60BB9" w:rsidRDefault="0063241C" w:rsidP="0063241C">
      <w:pPr>
        <w:pStyle w:val="PargrafodaLista"/>
        <w:numPr>
          <w:ilvl w:val="3"/>
          <w:numId w:val="29"/>
        </w:numPr>
        <w:spacing w:after="240" w:line="240" w:lineRule="auto"/>
        <w:ind w:left="0" w:firstLine="0"/>
        <w:contextualSpacing w:val="0"/>
        <w:jc w:val="both"/>
        <w:rPr>
          <w:rFonts w:ascii="Arial" w:hAnsi="Arial" w:cs="Arial"/>
          <w:bCs/>
          <w:sz w:val="24"/>
          <w:szCs w:val="24"/>
          <w:lang w:val="en-US"/>
        </w:rPr>
      </w:pPr>
      <w:r w:rsidRPr="004411E3">
        <w:rPr>
          <w:rFonts w:ascii="Arial" w:hAnsi="Arial" w:cs="Arial"/>
          <w:sz w:val="24"/>
          <w:szCs w:val="24"/>
          <w:lang w:val="en-US"/>
        </w:rPr>
        <w:lastRenderedPageBreak/>
        <w:t xml:space="preserve">Nitrogen Generation Unit (NGU) </w:t>
      </w:r>
      <w:r>
        <w:rPr>
          <w:rFonts w:ascii="Arial" w:hAnsi="Arial" w:cs="Arial"/>
          <w:sz w:val="24"/>
          <w:szCs w:val="24"/>
          <w:lang w:val="en-US"/>
        </w:rPr>
        <w:t xml:space="preserve">characteristics: </w:t>
      </w:r>
      <w:r w:rsidRPr="00A60BB9">
        <w:rPr>
          <w:rFonts w:ascii="Arial" w:hAnsi="Arial" w:cs="Arial"/>
          <w:bCs/>
          <w:sz w:val="24"/>
          <w:szCs w:val="24"/>
          <w:lang w:val="en-US"/>
        </w:rPr>
        <w:t>Equipment composed of 3 operational modules: Primary Compressor, Membrane and Booster Compressor</w:t>
      </w:r>
      <w:r>
        <w:rPr>
          <w:rFonts w:ascii="Arial" w:hAnsi="Arial" w:cs="Arial"/>
          <w:bCs/>
          <w:sz w:val="24"/>
          <w:szCs w:val="24"/>
          <w:lang w:val="en-US"/>
        </w:rPr>
        <w:t>.</w:t>
      </w:r>
    </w:p>
    <w:p w14:paraId="5997B02A" w14:textId="77777777" w:rsidR="0063241C" w:rsidRDefault="0063241C" w:rsidP="0063241C">
      <w:pPr>
        <w:pStyle w:val="PargrafodaLista"/>
        <w:numPr>
          <w:ilvl w:val="0"/>
          <w:numId w:val="38"/>
        </w:numPr>
        <w:spacing w:after="240" w:line="240" w:lineRule="auto"/>
        <w:jc w:val="both"/>
        <w:rPr>
          <w:rFonts w:ascii="Arial" w:hAnsi="Arial" w:cs="Arial"/>
          <w:sz w:val="24"/>
          <w:szCs w:val="24"/>
          <w:lang w:val="en-US"/>
        </w:rPr>
      </w:pPr>
      <w:r w:rsidRPr="00A60BB9">
        <w:rPr>
          <w:rFonts w:ascii="Arial" w:hAnsi="Arial" w:cs="Arial"/>
          <w:b/>
          <w:bCs/>
          <w:sz w:val="24"/>
          <w:szCs w:val="24"/>
          <w:lang w:val="en-US"/>
        </w:rPr>
        <w:t>Primary compressor</w:t>
      </w:r>
      <w:r w:rsidRPr="00A60BB9">
        <w:rPr>
          <w:rFonts w:ascii="Arial" w:hAnsi="Arial" w:cs="Arial"/>
          <w:sz w:val="24"/>
          <w:szCs w:val="24"/>
          <w:lang w:val="en-US"/>
        </w:rPr>
        <w:t xml:space="preserve"> has the purpose of capturing ambient air</w:t>
      </w:r>
      <w:r w:rsidRPr="00C96A07">
        <w:rPr>
          <w:rFonts w:ascii="Arial" w:hAnsi="Arial" w:cs="Arial"/>
          <w:sz w:val="24"/>
          <w:szCs w:val="24"/>
          <w:lang w:val="en-US"/>
        </w:rPr>
        <w:t xml:space="preserve"> </w:t>
      </w:r>
      <w:r w:rsidRPr="00A60BB9">
        <w:rPr>
          <w:rFonts w:ascii="Arial" w:hAnsi="Arial" w:cs="Arial"/>
          <w:sz w:val="24"/>
          <w:szCs w:val="24"/>
          <w:lang w:val="en-US"/>
        </w:rPr>
        <w:t>through an input filter and compresses it to approx.</w:t>
      </w:r>
      <w:r w:rsidRPr="00C96A07">
        <w:rPr>
          <w:rFonts w:ascii="Arial" w:hAnsi="Arial" w:cs="Arial"/>
          <w:sz w:val="24"/>
          <w:szCs w:val="24"/>
          <w:lang w:val="en-US"/>
        </w:rPr>
        <w:t xml:space="preserve"> </w:t>
      </w:r>
      <w:r w:rsidRPr="00A60BB9">
        <w:rPr>
          <w:rFonts w:ascii="Arial" w:hAnsi="Arial" w:cs="Arial"/>
          <w:sz w:val="24"/>
          <w:szCs w:val="24"/>
          <w:lang w:val="en-US"/>
        </w:rPr>
        <w:t>350psi and 1500scfm. Compressed air passes through a series of filters</w:t>
      </w:r>
      <w:r w:rsidRPr="00C96A07">
        <w:rPr>
          <w:rFonts w:ascii="Arial" w:hAnsi="Arial" w:cs="Arial"/>
          <w:sz w:val="24"/>
          <w:szCs w:val="24"/>
          <w:lang w:val="en-US"/>
        </w:rPr>
        <w:t xml:space="preserve"> </w:t>
      </w:r>
      <w:r w:rsidRPr="00A60BB9">
        <w:rPr>
          <w:rFonts w:ascii="Arial" w:hAnsi="Arial" w:cs="Arial"/>
          <w:sz w:val="24"/>
          <w:szCs w:val="24"/>
          <w:lang w:val="en-US"/>
        </w:rPr>
        <w:t>for removing moisture and oil vapors. The supply air is</w:t>
      </w:r>
      <w:r w:rsidRPr="00C96A07">
        <w:rPr>
          <w:rFonts w:ascii="Arial" w:hAnsi="Arial" w:cs="Arial"/>
          <w:sz w:val="24"/>
          <w:szCs w:val="24"/>
          <w:lang w:val="en-US"/>
        </w:rPr>
        <w:t xml:space="preserve"> </w:t>
      </w:r>
      <w:r w:rsidRPr="00A60BB9">
        <w:rPr>
          <w:rFonts w:ascii="Arial" w:hAnsi="Arial" w:cs="Arial"/>
          <w:sz w:val="24"/>
          <w:szCs w:val="24"/>
          <w:lang w:val="en-US"/>
        </w:rPr>
        <w:t xml:space="preserve">then reheated </w:t>
      </w:r>
      <w:proofErr w:type="gramStart"/>
      <w:r w:rsidRPr="00A60BB9">
        <w:rPr>
          <w:rFonts w:ascii="Arial" w:hAnsi="Arial" w:cs="Arial"/>
          <w:sz w:val="24"/>
          <w:szCs w:val="24"/>
          <w:lang w:val="en-US"/>
        </w:rPr>
        <w:t>in order to</w:t>
      </w:r>
      <w:proofErr w:type="gramEnd"/>
      <w:r w:rsidRPr="00A60BB9">
        <w:rPr>
          <w:rFonts w:ascii="Arial" w:hAnsi="Arial" w:cs="Arial"/>
          <w:sz w:val="24"/>
          <w:szCs w:val="24"/>
          <w:lang w:val="en-US"/>
        </w:rPr>
        <w:t xml:space="preserve"> obtain the best vibration parameter</w:t>
      </w:r>
      <w:r>
        <w:rPr>
          <w:rFonts w:ascii="Arial" w:hAnsi="Arial" w:cs="Arial"/>
          <w:sz w:val="24"/>
          <w:szCs w:val="24"/>
          <w:lang w:val="en-US"/>
        </w:rPr>
        <w:t xml:space="preserve"> </w:t>
      </w:r>
      <w:r w:rsidRPr="00A60BB9">
        <w:rPr>
          <w:rFonts w:ascii="Arial" w:hAnsi="Arial" w:cs="Arial"/>
          <w:sz w:val="24"/>
          <w:szCs w:val="24"/>
          <w:lang w:val="en-US"/>
        </w:rPr>
        <w:t>molecular for gas separation.</w:t>
      </w:r>
    </w:p>
    <w:p w14:paraId="2B4E16E6" w14:textId="77777777" w:rsidR="0063241C" w:rsidRDefault="0063241C" w:rsidP="0063241C">
      <w:pPr>
        <w:spacing w:after="0" w:line="240" w:lineRule="auto"/>
        <w:jc w:val="center"/>
        <w:rPr>
          <w:rFonts w:ascii="Arial" w:hAnsi="Arial" w:cs="Arial"/>
          <w:sz w:val="24"/>
          <w:szCs w:val="24"/>
          <w:lang w:val="en-US"/>
        </w:rPr>
      </w:pPr>
      <w:r w:rsidRPr="0054521E">
        <w:rPr>
          <w:rFonts w:ascii="Arial" w:hAnsi="Arial" w:cs="Arial"/>
          <w:noProof/>
          <w:sz w:val="24"/>
          <w:szCs w:val="24"/>
          <w:lang w:val="en-US"/>
        </w:rPr>
        <w:drawing>
          <wp:inline distT="0" distB="0" distL="0" distR="0" wp14:anchorId="6BADB331" wp14:editId="01C05232">
            <wp:extent cx="3240000" cy="1562349"/>
            <wp:effectExtent l="0" t="0" r="0" b="0"/>
            <wp:docPr id="3" name="Imagem 3" descr="Uma imagem contendo prateleira, nível, trem, ônibu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prateleira, nível, trem, ônibus&#10;&#10;Descrição gerada automaticamente"/>
                    <pic:cNvPicPr/>
                  </pic:nvPicPr>
                  <pic:blipFill>
                    <a:blip r:embed="rId11"/>
                    <a:stretch>
                      <a:fillRect/>
                    </a:stretch>
                  </pic:blipFill>
                  <pic:spPr>
                    <a:xfrm>
                      <a:off x="0" y="0"/>
                      <a:ext cx="3240000" cy="1562349"/>
                    </a:xfrm>
                    <a:prstGeom prst="rect">
                      <a:avLst/>
                    </a:prstGeom>
                  </pic:spPr>
                </pic:pic>
              </a:graphicData>
            </a:graphic>
          </wp:inline>
        </w:drawing>
      </w:r>
    </w:p>
    <w:p w14:paraId="6DD12EA6" w14:textId="77777777" w:rsidR="0063241C" w:rsidRDefault="0063241C" w:rsidP="0063241C">
      <w:pPr>
        <w:spacing w:after="0" w:line="240" w:lineRule="auto"/>
        <w:jc w:val="center"/>
        <w:rPr>
          <w:rFonts w:ascii="Arial" w:hAnsi="Arial" w:cs="Arial"/>
          <w:sz w:val="16"/>
          <w:szCs w:val="16"/>
          <w:lang w:val="en-US"/>
        </w:rPr>
      </w:pPr>
      <w:r w:rsidRPr="00A60BB9">
        <w:rPr>
          <w:rFonts w:ascii="Arial" w:hAnsi="Arial" w:cs="Arial"/>
          <w:sz w:val="16"/>
          <w:szCs w:val="16"/>
          <w:lang w:val="en-US"/>
        </w:rPr>
        <w:t xml:space="preserve">Only </w:t>
      </w:r>
      <w:r>
        <w:rPr>
          <w:rFonts w:ascii="Arial" w:hAnsi="Arial" w:cs="Arial"/>
          <w:sz w:val="16"/>
          <w:szCs w:val="16"/>
          <w:lang w:val="en-US"/>
        </w:rPr>
        <w:t>illustrative</w:t>
      </w:r>
    </w:p>
    <w:p w14:paraId="0CF77FE2" w14:textId="77777777" w:rsidR="0063241C" w:rsidRDefault="0063241C" w:rsidP="0063241C">
      <w:pPr>
        <w:spacing w:after="0" w:line="240" w:lineRule="auto"/>
        <w:jc w:val="center"/>
        <w:rPr>
          <w:rFonts w:ascii="Arial" w:hAnsi="Arial" w:cs="Arial"/>
          <w:sz w:val="16"/>
          <w:szCs w:val="16"/>
          <w:lang w:val="en-US"/>
        </w:rPr>
      </w:pPr>
    </w:p>
    <w:p w14:paraId="0DF1B208" w14:textId="77777777" w:rsidR="0063241C" w:rsidRPr="00A60BB9" w:rsidRDefault="0063241C" w:rsidP="0063241C">
      <w:pPr>
        <w:spacing w:after="0" w:line="240" w:lineRule="auto"/>
        <w:jc w:val="center"/>
        <w:rPr>
          <w:rFonts w:ascii="Arial" w:hAnsi="Arial" w:cs="Arial"/>
          <w:sz w:val="16"/>
          <w:szCs w:val="16"/>
          <w:lang w:val="en-US"/>
        </w:rPr>
      </w:pPr>
    </w:p>
    <w:tbl>
      <w:tblPr>
        <w:tblStyle w:val="Tabelacomgrade"/>
        <w:tblW w:w="0" w:type="auto"/>
        <w:tblInd w:w="720" w:type="dxa"/>
        <w:tblLook w:val="04A0" w:firstRow="1" w:lastRow="0" w:firstColumn="1" w:lastColumn="0" w:noHBand="0" w:noVBand="1"/>
      </w:tblPr>
      <w:tblGrid>
        <w:gridCol w:w="4520"/>
        <w:gridCol w:w="3254"/>
      </w:tblGrid>
      <w:tr w:rsidR="0063241C" w:rsidRPr="00A60BB9" w14:paraId="46D2BB99" w14:textId="77777777" w:rsidTr="002405B2">
        <w:tc>
          <w:tcPr>
            <w:tcW w:w="4520" w:type="dxa"/>
          </w:tcPr>
          <w:p w14:paraId="0C47A7D7"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Equipment flow required</w:t>
            </w:r>
          </w:p>
        </w:tc>
        <w:tc>
          <w:tcPr>
            <w:tcW w:w="3254" w:type="dxa"/>
          </w:tcPr>
          <w:p w14:paraId="33FE88CC" w14:textId="77777777" w:rsidR="0063241C" w:rsidRPr="00A60BB9" w:rsidRDefault="0063241C" w:rsidP="002405B2">
            <w:pPr>
              <w:jc w:val="center"/>
              <w:rPr>
                <w:rFonts w:ascii="Arial" w:hAnsi="Arial" w:cs="Arial"/>
                <w:sz w:val="20"/>
                <w:szCs w:val="20"/>
                <w:lang w:val="en-US"/>
              </w:rPr>
            </w:pPr>
            <w:proofErr w:type="spellStart"/>
            <w:r w:rsidRPr="00A60BB9">
              <w:rPr>
                <w:rFonts w:ascii="Arial" w:hAnsi="Arial" w:cs="Arial"/>
                <w:sz w:val="20"/>
                <w:szCs w:val="20"/>
              </w:rPr>
              <w:t>until</w:t>
            </w:r>
            <w:proofErr w:type="spellEnd"/>
            <w:r w:rsidRPr="00A60BB9">
              <w:rPr>
                <w:rFonts w:ascii="Arial" w:hAnsi="Arial" w:cs="Arial"/>
                <w:sz w:val="20"/>
                <w:szCs w:val="20"/>
              </w:rPr>
              <w:t xml:space="preserve"> 1800 </w:t>
            </w:r>
            <w:proofErr w:type="spellStart"/>
            <w:r w:rsidRPr="00A60BB9">
              <w:rPr>
                <w:rFonts w:ascii="Arial" w:hAnsi="Arial" w:cs="Arial"/>
                <w:sz w:val="20"/>
                <w:szCs w:val="20"/>
              </w:rPr>
              <w:t>scfm</w:t>
            </w:r>
            <w:proofErr w:type="spellEnd"/>
          </w:p>
        </w:tc>
      </w:tr>
      <w:tr w:rsidR="0063241C" w:rsidRPr="00A60BB9" w14:paraId="53486572" w14:textId="77777777" w:rsidTr="002405B2">
        <w:tc>
          <w:tcPr>
            <w:tcW w:w="4520" w:type="dxa"/>
          </w:tcPr>
          <w:p w14:paraId="1D73ACFC"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Maximum Pressure</w:t>
            </w:r>
          </w:p>
        </w:tc>
        <w:tc>
          <w:tcPr>
            <w:tcW w:w="3254" w:type="dxa"/>
          </w:tcPr>
          <w:p w14:paraId="79BFEF33"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rPr>
              <w:t xml:space="preserve">500 </w:t>
            </w:r>
            <w:proofErr w:type="spellStart"/>
            <w:r w:rsidRPr="00A60BB9">
              <w:rPr>
                <w:rFonts w:ascii="Arial" w:hAnsi="Arial" w:cs="Arial"/>
                <w:sz w:val="20"/>
                <w:szCs w:val="20"/>
              </w:rPr>
              <w:t>psig</w:t>
            </w:r>
            <w:proofErr w:type="spellEnd"/>
          </w:p>
        </w:tc>
      </w:tr>
      <w:tr w:rsidR="0063241C" w:rsidRPr="00A60BB9" w14:paraId="50CCA2AB" w14:textId="77777777" w:rsidTr="002405B2">
        <w:tc>
          <w:tcPr>
            <w:tcW w:w="4520" w:type="dxa"/>
          </w:tcPr>
          <w:p w14:paraId="1B68B23D"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Classification</w:t>
            </w:r>
          </w:p>
        </w:tc>
        <w:tc>
          <w:tcPr>
            <w:tcW w:w="3254" w:type="dxa"/>
          </w:tcPr>
          <w:p w14:paraId="1A8A9040" w14:textId="77777777" w:rsidR="0063241C" w:rsidRPr="00A60BB9" w:rsidRDefault="0063241C" w:rsidP="002405B2">
            <w:pPr>
              <w:jc w:val="center"/>
              <w:rPr>
                <w:rFonts w:ascii="Arial" w:hAnsi="Arial" w:cs="Arial"/>
                <w:sz w:val="20"/>
                <w:szCs w:val="20"/>
                <w:lang w:val="en-US"/>
              </w:rPr>
            </w:pPr>
            <w:proofErr w:type="spellStart"/>
            <w:r w:rsidRPr="00A60BB9">
              <w:rPr>
                <w:rFonts w:ascii="Arial" w:hAnsi="Arial" w:cs="Arial"/>
                <w:sz w:val="20"/>
                <w:szCs w:val="20"/>
              </w:rPr>
              <w:t>Atex</w:t>
            </w:r>
            <w:proofErr w:type="spellEnd"/>
            <w:r w:rsidRPr="00A60BB9">
              <w:rPr>
                <w:rFonts w:ascii="Arial" w:hAnsi="Arial" w:cs="Arial"/>
                <w:sz w:val="20"/>
                <w:szCs w:val="20"/>
              </w:rPr>
              <w:t>, DNV, Zona II</w:t>
            </w:r>
          </w:p>
        </w:tc>
      </w:tr>
      <w:tr w:rsidR="0063241C" w:rsidRPr="00A60BB9" w14:paraId="5FF4C6B9" w14:textId="77777777" w:rsidTr="002405B2">
        <w:tc>
          <w:tcPr>
            <w:tcW w:w="4520" w:type="dxa"/>
          </w:tcPr>
          <w:p w14:paraId="55895588"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Maximum flow rate</w:t>
            </w:r>
          </w:p>
        </w:tc>
        <w:tc>
          <w:tcPr>
            <w:tcW w:w="3254" w:type="dxa"/>
          </w:tcPr>
          <w:p w14:paraId="10A33354"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rPr>
              <w:t xml:space="preserve">Max. 1800 </w:t>
            </w:r>
            <w:proofErr w:type="spellStart"/>
            <w:r w:rsidRPr="00A60BB9">
              <w:rPr>
                <w:rFonts w:ascii="Arial" w:hAnsi="Arial" w:cs="Arial"/>
                <w:sz w:val="20"/>
                <w:szCs w:val="20"/>
              </w:rPr>
              <w:t>scfm</w:t>
            </w:r>
            <w:proofErr w:type="spellEnd"/>
          </w:p>
        </w:tc>
      </w:tr>
      <w:tr w:rsidR="0063241C" w:rsidRPr="00F818B2" w14:paraId="5EBED4C8" w14:textId="77777777" w:rsidTr="002405B2">
        <w:tc>
          <w:tcPr>
            <w:tcW w:w="4520" w:type="dxa"/>
          </w:tcPr>
          <w:p w14:paraId="4C78A3AA"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Environmental conditions project performance</w:t>
            </w:r>
          </w:p>
        </w:tc>
        <w:tc>
          <w:tcPr>
            <w:tcW w:w="3254" w:type="dxa"/>
          </w:tcPr>
          <w:p w14:paraId="4B2B7F48"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SPE Standard Conditions 60ºF, Dry air, Sea level</w:t>
            </w:r>
          </w:p>
        </w:tc>
      </w:tr>
      <w:tr w:rsidR="0063241C" w:rsidRPr="00A60BB9" w14:paraId="1264FBE5" w14:textId="77777777" w:rsidTr="002405B2">
        <w:tc>
          <w:tcPr>
            <w:tcW w:w="4520" w:type="dxa"/>
          </w:tcPr>
          <w:p w14:paraId="59F5DE83"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Diesel consumption (suggestion)</w:t>
            </w:r>
          </w:p>
        </w:tc>
        <w:tc>
          <w:tcPr>
            <w:tcW w:w="3254" w:type="dxa"/>
          </w:tcPr>
          <w:p w14:paraId="486629F8"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rPr>
              <w:t>120 l/h</w:t>
            </w:r>
          </w:p>
        </w:tc>
      </w:tr>
      <w:tr w:rsidR="0063241C" w:rsidRPr="00A60BB9" w14:paraId="7B88C391" w14:textId="77777777" w:rsidTr="002405B2">
        <w:tc>
          <w:tcPr>
            <w:tcW w:w="4520" w:type="dxa"/>
          </w:tcPr>
          <w:p w14:paraId="472029C7"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Operating Temperature</w:t>
            </w:r>
          </w:p>
        </w:tc>
        <w:tc>
          <w:tcPr>
            <w:tcW w:w="3254" w:type="dxa"/>
          </w:tcPr>
          <w:p w14:paraId="37EF89DD"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125ºF</w:t>
            </w:r>
          </w:p>
        </w:tc>
      </w:tr>
      <w:tr w:rsidR="0063241C" w:rsidRPr="00A60BB9" w14:paraId="109CDEAB" w14:textId="77777777" w:rsidTr="002405B2">
        <w:tc>
          <w:tcPr>
            <w:tcW w:w="4520" w:type="dxa"/>
          </w:tcPr>
          <w:p w14:paraId="48C37B2D"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Compressed air for motor start</w:t>
            </w:r>
          </w:p>
        </w:tc>
        <w:tc>
          <w:tcPr>
            <w:tcW w:w="3254" w:type="dxa"/>
          </w:tcPr>
          <w:p w14:paraId="0E593D99"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120 psi</w:t>
            </w:r>
          </w:p>
        </w:tc>
      </w:tr>
    </w:tbl>
    <w:p w14:paraId="6D16EF8E" w14:textId="77777777" w:rsidR="0063241C" w:rsidRPr="00A60BB9" w:rsidRDefault="0063241C" w:rsidP="0063241C">
      <w:pPr>
        <w:spacing w:after="240" w:line="240" w:lineRule="auto"/>
        <w:jc w:val="both"/>
        <w:rPr>
          <w:rFonts w:ascii="Arial" w:hAnsi="Arial" w:cs="Arial"/>
          <w:sz w:val="24"/>
          <w:szCs w:val="24"/>
          <w:lang w:val="en-US"/>
        </w:rPr>
      </w:pPr>
    </w:p>
    <w:p w14:paraId="23F10596" w14:textId="177B087C" w:rsidR="0063241C" w:rsidRDefault="0063241C" w:rsidP="0063241C">
      <w:pPr>
        <w:pStyle w:val="PargrafodaLista"/>
        <w:numPr>
          <w:ilvl w:val="0"/>
          <w:numId w:val="38"/>
        </w:numPr>
        <w:spacing w:after="240" w:line="240" w:lineRule="auto"/>
        <w:jc w:val="both"/>
        <w:rPr>
          <w:rFonts w:ascii="Arial" w:hAnsi="Arial" w:cs="Arial"/>
          <w:sz w:val="24"/>
          <w:szCs w:val="24"/>
          <w:lang w:val="en-US"/>
        </w:rPr>
      </w:pPr>
      <w:r w:rsidRPr="00A60BB9">
        <w:rPr>
          <w:rFonts w:ascii="Arial" w:hAnsi="Arial" w:cs="Arial"/>
          <w:b/>
          <w:bCs/>
          <w:sz w:val="24"/>
          <w:szCs w:val="24"/>
          <w:lang w:val="en-US"/>
        </w:rPr>
        <w:t>Membrane Module</w:t>
      </w:r>
      <w:r w:rsidRPr="00A60BB9">
        <w:rPr>
          <w:rFonts w:ascii="Arial" w:hAnsi="Arial" w:cs="Arial"/>
          <w:sz w:val="24"/>
          <w:szCs w:val="24"/>
          <w:lang w:val="en-US"/>
        </w:rPr>
        <w:t>, the supply air passes through a</w:t>
      </w:r>
      <w:r w:rsidRPr="00572760">
        <w:rPr>
          <w:rFonts w:ascii="Arial" w:hAnsi="Arial" w:cs="Arial"/>
          <w:sz w:val="24"/>
          <w:szCs w:val="24"/>
          <w:lang w:val="en-US"/>
        </w:rPr>
        <w:t xml:space="preserve"> </w:t>
      </w:r>
      <w:r w:rsidRPr="00A60BB9">
        <w:rPr>
          <w:rFonts w:ascii="Arial" w:hAnsi="Arial" w:cs="Arial"/>
          <w:sz w:val="24"/>
          <w:szCs w:val="24"/>
          <w:lang w:val="en-US"/>
        </w:rPr>
        <w:t>treatment plant to remove impurities and moisture in addition to</w:t>
      </w:r>
      <w:r w:rsidRPr="00572760">
        <w:rPr>
          <w:rFonts w:ascii="Arial" w:hAnsi="Arial" w:cs="Arial"/>
          <w:sz w:val="24"/>
          <w:szCs w:val="24"/>
          <w:lang w:val="en-US"/>
        </w:rPr>
        <w:t xml:space="preserve"> </w:t>
      </w:r>
      <w:r w:rsidRPr="00A60BB9">
        <w:rPr>
          <w:rFonts w:ascii="Arial" w:hAnsi="Arial" w:cs="Arial"/>
          <w:sz w:val="24"/>
          <w:szCs w:val="24"/>
          <w:lang w:val="en-US"/>
        </w:rPr>
        <w:t>an air temperature increase system that assists in the</w:t>
      </w:r>
      <w:r w:rsidRPr="00572760">
        <w:rPr>
          <w:rFonts w:ascii="Arial" w:hAnsi="Arial" w:cs="Arial"/>
          <w:sz w:val="24"/>
          <w:szCs w:val="24"/>
          <w:lang w:val="en-US"/>
        </w:rPr>
        <w:t xml:space="preserve"> </w:t>
      </w:r>
      <w:r w:rsidRPr="00A60BB9">
        <w:rPr>
          <w:rFonts w:ascii="Arial" w:hAnsi="Arial" w:cs="Arial"/>
          <w:sz w:val="24"/>
          <w:szCs w:val="24"/>
          <w:lang w:val="en-US"/>
        </w:rPr>
        <w:t>gas separation process. Dry, clean air enters a</w:t>
      </w:r>
      <w:r>
        <w:rPr>
          <w:rFonts w:ascii="Arial" w:hAnsi="Arial" w:cs="Arial"/>
          <w:sz w:val="24"/>
          <w:szCs w:val="24"/>
          <w:lang w:val="en-US"/>
        </w:rPr>
        <w:t xml:space="preserve"> </w:t>
      </w:r>
      <w:r w:rsidRPr="00A60BB9">
        <w:rPr>
          <w:rFonts w:ascii="Arial" w:hAnsi="Arial" w:cs="Arial"/>
          <w:sz w:val="24"/>
          <w:szCs w:val="24"/>
          <w:lang w:val="en-US"/>
        </w:rPr>
        <w:t>bank of separation membranes, where oxygen, CO2, steam</w:t>
      </w:r>
      <w:r w:rsidRPr="00572760">
        <w:rPr>
          <w:rFonts w:ascii="Arial" w:hAnsi="Arial" w:cs="Arial"/>
          <w:sz w:val="24"/>
          <w:szCs w:val="24"/>
          <w:lang w:val="en-US"/>
        </w:rPr>
        <w:t xml:space="preserve"> </w:t>
      </w:r>
      <w:r w:rsidRPr="00A60BB9">
        <w:rPr>
          <w:rFonts w:ascii="Arial" w:hAnsi="Arial" w:cs="Arial"/>
          <w:sz w:val="24"/>
          <w:szCs w:val="24"/>
          <w:lang w:val="en-US"/>
        </w:rPr>
        <w:t>remaining water and part of nitrogen permeate through the</w:t>
      </w:r>
      <w:r w:rsidRPr="00572760">
        <w:rPr>
          <w:rFonts w:ascii="Arial" w:hAnsi="Arial" w:cs="Arial"/>
          <w:sz w:val="24"/>
          <w:szCs w:val="24"/>
          <w:lang w:val="en-US"/>
        </w:rPr>
        <w:t xml:space="preserve"> </w:t>
      </w:r>
      <w:r w:rsidRPr="00A60BB9">
        <w:rPr>
          <w:rFonts w:ascii="Arial" w:hAnsi="Arial" w:cs="Arial"/>
          <w:sz w:val="24"/>
          <w:szCs w:val="24"/>
          <w:lang w:val="en-US"/>
        </w:rPr>
        <w:t>hollow synthetic fiber walls, being ventilated safely from</w:t>
      </w:r>
      <w:r w:rsidRPr="00572760">
        <w:rPr>
          <w:rFonts w:ascii="Arial" w:hAnsi="Arial" w:cs="Arial"/>
          <w:sz w:val="24"/>
          <w:szCs w:val="24"/>
          <w:lang w:val="en-US"/>
        </w:rPr>
        <w:t xml:space="preserve"> </w:t>
      </w:r>
      <w:r w:rsidRPr="00A60BB9">
        <w:rPr>
          <w:rFonts w:ascii="Arial" w:hAnsi="Arial" w:cs="Arial"/>
          <w:sz w:val="24"/>
          <w:szCs w:val="24"/>
          <w:lang w:val="en-US"/>
        </w:rPr>
        <w:t>back to the atmosphere. The rest of the nitrogen leaves the membranes and</w:t>
      </w:r>
      <w:r w:rsidRPr="00572760">
        <w:rPr>
          <w:rFonts w:ascii="Arial" w:hAnsi="Arial" w:cs="Arial"/>
          <w:sz w:val="24"/>
          <w:szCs w:val="24"/>
          <w:lang w:val="en-US"/>
        </w:rPr>
        <w:t xml:space="preserve"> </w:t>
      </w:r>
      <w:r w:rsidRPr="00A60BB9">
        <w:rPr>
          <w:rFonts w:ascii="Arial" w:hAnsi="Arial" w:cs="Arial"/>
          <w:sz w:val="24"/>
          <w:szCs w:val="24"/>
          <w:lang w:val="en-US"/>
        </w:rPr>
        <w:t>passes through the flowmeter and oxygen analyzer before</w:t>
      </w:r>
      <w:r w:rsidRPr="00572760">
        <w:rPr>
          <w:rFonts w:ascii="Arial" w:hAnsi="Arial" w:cs="Arial"/>
          <w:sz w:val="24"/>
          <w:szCs w:val="24"/>
          <w:lang w:val="en-US"/>
        </w:rPr>
        <w:t xml:space="preserve"> </w:t>
      </w:r>
      <w:r w:rsidR="00B2111A" w:rsidRPr="00A60BB9">
        <w:rPr>
          <w:rFonts w:ascii="Arial" w:hAnsi="Arial" w:cs="Arial"/>
          <w:sz w:val="24"/>
          <w:szCs w:val="24"/>
          <w:lang w:val="en-US"/>
        </w:rPr>
        <w:t>getting</w:t>
      </w:r>
      <w:r w:rsidRPr="00A60BB9">
        <w:rPr>
          <w:rFonts w:ascii="Arial" w:hAnsi="Arial" w:cs="Arial"/>
          <w:sz w:val="24"/>
          <w:szCs w:val="24"/>
          <w:lang w:val="en-US"/>
        </w:rPr>
        <w:t xml:space="preserve"> to the Booster module.</w:t>
      </w:r>
    </w:p>
    <w:p w14:paraId="70700DA7" w14:textId="77777777" w:rsidR="0063241C" w:rsidRPr="00A67CAC" w:rsidRDefault="0063241C" w:rsidP="0063241C">
      <w:pPr>
        <w:spacing w:after="0" w:line="240" w:lineRule="auto"/>
        <w:jc w:val="center"/>
        <w:rPr>
          <w:rFonts w:ascii="Arial" w:hAnsi="Arial" w:cs="Arial"/>
          <w:sz w:val="24"/>
          <w:szCs w:val="24"/>
          <w:lang w:val="en-US"/>
        </w:rPr>
      </w:pPr>
      <w:r w:rsidRPr="00B440DE">
        <w:rPr>
          <w:rFonts w:ascii="Arial" w:hAnsi="Arial" w:cs="Arial"/>
          <w:noProof/>
          <w:sz w:val="24"/>
          <w:szCs w:val="24"/>
          <w:lang w:val="en-US"/>
        </w:rPr>
        <w:drawing>
          <wp:inline distT="0" distB="0" distL="0" distR="0" wp14:anchorId="4A1DF126" wp14:editId="79B9265B">
            <wp:extent cx="3240000" cy="1555992"/>
            <wp:effectExtent l="0" t="0" r="0" b="6350"/>
            <wp:docPr id="7" name="Imagem 7" descr="Uma imagem contendo no interior, cozinha, geladeira, gran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no interior, cozinha, geladeira, grande&#10;&#10;Descrição gerada automaticamente"/>
                    <pic:cNvPicPr/>
                  </pic:nvPicPr>
                  <pic:blipFill>
                    <a:blip r:embed="rId12"/>
                    <a:stretch>
                      <a:fillRect/>
                    </a:stretch>
                  </pic:blipFill>
                  <pic:spPr>
                    <a:xfrm>
                      <a:off x="0" y="0"/>
                      <a:ext cx="3240000" cy="1555992"/>
                    </a:xfrm>
                    <a:prstGeom prst="rect">
                      <a:avLst/>
                    </a:prstGeom>
                  </pic:spPr>
                </pic:pic>
              </a:graphicData>
            </a:graphic>
          </wp:inline>
        </w:drawing>
      </w:r>
    </w:p>
    <w:p w14:paraId="15C8A86C" w14:textId="77777777" w:rsidR="0063241C" w:rsidRPr="00A60BB9" w:rsidRDefault="0063241C" w:rsidP="0063241C">
      <w:pPr>
        <w:spacing w:after="0" w:line="240" w:lineRule="auto"/>
        <w:jc w:val="center"/>
        <w:rPr>
          <w:rFonts w:ascii="Arial" w:hAnsi="Arial" w:cs="Arial"/>
          <w:sz w:val="16"/>
          <w:szCs w:val="16"/>
          <w:lang w:val="en-US"/>
        </w:rPr>
      </w:pPr>
      <w:r w:rsidRPr="00A60BB9">
        <w:rPr>
          <w:rFonts w:ascii="Arial" w:hAnsi="Arial" w:cs="Arial"/>
          <w:sz w:val="16"/>
          <w:szCs w:val="16"/>
          <w:lang w:val="en-US"/>
        </w:rPr>
        <w:lastRenderedPageBreak/>
        <w:t>Only illustrative</w:t>
      </w:r>
    </w:p>
    <w:p w14:paraId="4DF1E850" w14:textId="77777777" w:rsidR="0063241C" w:rsidRPr="00A60BB9" w:rsidRDefault="0063241C" w:rsidP="0063241C">
      <w:pPr>
        <w:spacing w:after="0" w:line="240" w:lineRule="auto"/>
        <w:jc w:val="center"/>
        <w:rPr>
          <w:rFonts w:ascii="Arial" w:hAnsi="Arial" w:cs="Arial"/>
          <w:sz w:val="16"/>
          <w:szCs w:val="16"/>
          <w:lang w:val="en-US"/>
        </w:rPr>
      </w:pPr>
    </w:p>
    <w:p w14:paraId="546A1DED" w14:textId="77777777" w:rsidR="0063241C" w:rsidRPr="00A60BB9" w:rsidRDefault="0063241C" w:rsidP="0063241C">
      <w:pPr>
        <w:spacing w:after="0" w:line="240" w:lineRule="auto"/>
        <w:jc w:val="center"/>
        <w:rPr>
          <w:rFonts w:ascii="Arial" w:hAnsi="Arial" w:cs="Arial"/>
          <w:sz w:val="16"/>
          <w:szCs w:val="16"/>
          <w:lang w:val="en-US"/>
        </w:rPr>
      </w:pPr>
    </w:p>
    <w:tbl>
      <w:tblPr>
        <w:tblStyle w:val="Tabelacomgrade"/>
        <w:tblW w:w="0" w:type="auto"/>
        <w:tblInd w:w="720" w:type="dxa"/>
        <w:tblLook w:val="04A0" w:firstRow="1" w:lastRow="0" w:firstColumn="1" w:lastColumn="0" w:noHBand="0" w:noVBand="1"/>
      </w:tblPr>
      <w:tblGrid>
        <w:gridCol w:w="4520"/>
        <w:gridCol w:w="3254"/>
      </w:tblGrid>
      <w:tr w:rsidR="0063241C" w:rsidRPr="00A60BB9" w14:paraId="05E93B7B" w14:textId="77777777" w:rsidTr="002405B2">
        <w:tc>
          <w:tcPr>
            <w:tcW w:w="4520" w:type="dxa"/>
          </w:tcPr>
          <w:p w14:paraId="060AF746"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Classification</w:t>
            </w:r>
          </w:p>
        </w:tc>
        <w:tc>
          <w:tcPr>
            <w:tcW w:w="3254" w:type="dxa"/>
          </w:tcPr>
          <w:p w14:paraId="6DBCFAAA" w14:textId="77777777" w:rsidR="0063241C" w:rsidRPr="00A60BB9" w:rsidRDefault="0063241C" w:rsidP="002405B2">
            <w:pPr>
              <w:jc w:val="center"/>
              <w:rPr>
                <w:rFonts w:ascii="Arial" w:hAnsi="Arial" w:cs="Arial"/>
                <w:sz w:val="20"/>
                <w:szCs w:val="20"/>
                <w:lang w:val="en-US"/>
              </w:rPr>
            </w:pPr>
            <w:proofErr w:type="spellStart"/>
            <w:r w:rsidRPr="00A60BB9">
              <w:rPr>
                <w:rFonts w:ascii="Arial" w:hAnsi="Arial" w:cs="Arial"/>
                <w:sz w:val="20"/>
                <w:szCs w:val="20"/>
              </w:rPr>
              <w:t>Atex</w:t>
            </w:r>
            <w:proofErr w:type="spellEnd"/>
            <w:r w:rsidRPr="00A60BB9">
              <w:rPr>
                <w:rFonts w:ascii="Arial" w:hAnsi="Arial" w:cs="Arial"/>
                <w:sz w:val="20"/>
                <w:szCs w:val="20"/>
              </w:rPr>
              <w:t>, DNV, Zona II</w:t>
            </w:r>
          </w:p>
        </w:tc>
      </w:tr>
      <w:tr w:rsidR="0063241C" w:rsidRPr="00F818B2" w14:paraId="738764AF" w14:textId="77777777" w:rsidTr="002405B2">
        <w:tc>
          <w:tcPr>
            <w:tcW w:w="4520" w:type="dxa"/>
          </w:tcPr>
          <w:p w14:paraId="5F9B8A90"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Environmental conditions project performance</w:t>
            </w:r>
          </w:p>
        </w:tc>
        <w:tc>
          <w:tcPr>
            <w:tcW w:w="3254" w:type="dxa"/>
          </w:tcPr>
          <w:p w14:paraId="6D1FAEF2"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SPE Standard Conditions 60ºF, Dry air, Sea level</w:t>
            </w:r>
          </w:p>
        </w:tc>
      </w:tr>
      <w:tr w:rsidR="0063241C" w:rsidRPr="00A60BB9" w14:paraId="3CFBBDF5" w14:textId="77777777" w:rsidTr="002405B2">
        <w:tc>
          <w:tcPr>
            <w:tcW w:w="4520" w:type="dxa"/>
          </w:tcPr>
          <w:p w14:paraId="2C2E87A2"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Nitrogen Purity</w:t>
            </w:r>
          </w:p>
        </w:tc>
        <w:tc>
          <w:tcPr>
            <w:tcW w:w="3254" w:type="dxa"/>
          </w:tcPr>
          <w:p w14:paraId="101627A6"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95% to 99%</w:t>
            </w:r>
          </w:p>
        </w:tc>
      </w:tr>
      <w:tr w:rsidR="0063241C" w:rsidRPr="00A60BB9" w14:paraId="2EB4C347" w14:textId="77777777" w:rsidTr="002405B2">
        <w:tc>
          <w:tcPr>
            <w:tcW w:w="4520" w:type="dxa"/>
          </w:tcPr>
          <w:p w14:paraId="20B331C1"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Nitrogen Delivery @ 95%:</w:t>
            </w:r>
          </w:p>
        </w:tc>
        <w:tc>
          <w:tcPr>
            <w:tcW w:w="3254" w:type="dxa"/>
          </w:tcPr>
          <w:p w14:paraId="1588731C"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750 scfm</w:t>
            </w:r>
          </w:p>
        </w:tc>
      </w:tr>
      <w:tr w:rsidR="0063241C" w:rsidRPr="00A60BB9" w14:paraId="5F6EE814" w14:textId="77777777" w:rsidTr="002405B2">
        <w:tc>
          <w:tcPr>
            <w:tcW w:w="4520" w:type="dxa"/>
          </w:tcPr>
          <w:p w14:paraId="67B446EB"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Operating Temperature</w:t>
            </w:r>
          </w:p>
        </w:tc>
        <w:tc>
          <w:tcPr>
            <w:tcW w:w="3254" w:type="dxa"/>
          </w:tcPr>
          <w:p w14:paraId="0A119432"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115ºF</w:t>
            </w:r>
          </w:p>
        </w:tc>
      </w:tr>
      <w:tr w:rsidR="0063241C" w:rsidRPr="00A60BB9" w14:paraId="3477731B" w14:textId="77777777" w:rsidTr="002405B2">
        <w:tc>
          <w:tcPr>
            <w:tcW w:w="4520" w:type="dxa"/>
          </w:tcPr>
          <w:p w14:paraId="3CCA1DA9"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Electric Power supply (suggestion)</w:t>
            </w:r>
          </w:p>
        </w:tc>
        <w:tc>
          <w:tcPr>
            <w:tcW w:w="3254" w:type="dxa"/>
          </w:tcPr>
          <w:p w14:paraId="30E0A06E"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2Ø220V – 60Hz – 20A</w:t>
            </w:r>
          </w:p>
        </w:tc>
      </w:tr>
    </w:tbl>
    <w:p w14:paraId="65878FCC" w14:textId="77777777" w:rsidR="0063241C" w:rsidRPr="00A60BB9" w:rsidRDefault="0063241C" w:rsidP="0063241C">
      <w:pPr>
        <w:pStyle w:val="PargrafodaLista"/>
        <w:rPr>
          <w:rFonts w:ascii="Arial" w:hAnsi="Arial" w:cs="Arial"/>
          <w:sz w:val="24"/>
          <w:szCs w:val="24"/>
          <w:lang w:val="en-US"/>
        </w:rPr>
      </w:pPr>
    </w:p>
    <w:p w14:paraId="1CA47FC5" w14:textId="77777777" w:rsidR="0063241C" w:rsidRPr="00A60BB9" w:rsidRDefault="0063241C" w:rsidP="0063241C">
      <w:pPr>
        <w:pStyle w:val="PargrafodaLista"/>
        <w:numPr>
          <w:ilvl w:val="0"/>
          <w:numId w:val="38"/>
        </w:numPr>
        <w:spacing w:after="240" w:line="240" w:lineRule="auto"/>
        <w:jc w:val="both"/>
        <w:rPr>
          <w:rFonts w:ascii="Arial" w:hAnsi="Arial" w:cs="Arial"/>
          <w:sz w:val="24"/>
          <w:szCs w:val="24"/>
          <w:lang w:val="en-US"/>
        </w:rPr>
      </w:pPr>
      <w:r w:rsidRPr="00A60BB9">
        <w:rPr>
          <w:rFonts w:ascii="Arial" w:hAnsi="Arial" w:cs="Arial"/>
          <w:b/>
          <w:bCs/>
          <w:sz w:val="24"/>
          <w:szCs w:val="24"/>
          <w:lang w:val="en-US"/>
        </w:rPr>
        <w:t>Compressor Booster Module</w:t>
      </w:r>
      <w:r w:rsidRPr="00A60BB9">
        <w:rPr>
          <w:rFonts w:ascii="Arial" w:hAnsi="Arial" w:cs="Arial"/>
          <w:sz w:val="24"/>
          <w:szCs w:val="24"/>
          <w:lang w:val="en-US"/>
        </w:rPr>
        <w:t>, the purified nitrogen gas</w:t>
      </w:r>
      <w:r w:rsidRPr="00572760">
        <w:rPr>
          <w:rFonts w:ascii="Arial" w:hAnsi="Arial" w:cs="Arial"/>
          <w:sz w:val="24"/>
          <w:szCs w:val="24"/>
          <w:lang w:val="en-US"/>
        </w:rPr>
        <w:t xml:space="preserve"> </w:t>
      </w:r>
      <w:r w:rsidRPr="00A60BB9">
        <w:rPr>
          <w:rFonts w:ascii="Arial" w:hAnsi="Arial" w:cs="Arial"/>
          <w:sz w:val="24"/>
          <w:szCs w:val="24"/>
          <w:lang w:val="en-US"/>
        </w:rPr>
        <w:t>enters with a pressure of 300 to 350 psi and after going through 4</w:t>
      </w:r>
      <w:r>
        <w:rPr>
          <w:rFonts w:ascii="Arial" w:hAnsi="Arial" w:cs="Arial"/>
          <w:sz w:val="24"/>
          <w:szCs w:val="24"/>
          <w:lang w:val="en-US"/>
        </w:rPr>
        <w:t xml:space="preserve"> </w:t>
      </w:r>
      <w:r w:rsidRPr="00A60BB9">
        <w:rPr>
          <w:rFonts w:ascii="Arial" w:hAnsi="Arial" w:cs="Arial"/>
          <w:sz w:val="24"/>
          <w:szCs w:val="24"/>
          <w:lang w:val="en-US"/>
        </w:rPr>
        <w:t>stages the pressure can be raised up to 5000 psi.</w:t>
      </w:r>
    </w:p>
    <w:p w14:paraId="6DC6694D" w14:textId="77777777" w:rsidR="0063241C" w:rsidRDefault="0063241C" w:rsidP="0063241C">
      <w:pPr>
        <w:spacing w:after="0" w:line="240" w:lineRule="auto"/>
        <w:jc w:val="center"/>
        <w:rPr>
          <w:rFonts w:ascii="Arial" w:hAnsi="Arial" w:cs="Arial"/>
          <w:bCs/>
          <w:sz w:val="24"/>
          <w:szCs w:val="24"/>
          <w:lang w:val="en-US"/>
        </w:rPr>
      </w:pPr>
      <w:r w:rsidRPr="00CD5140">
        <w:rPr>
          <w:rFonts w:ascii="Arial" w:hAnsi="Arial" w:cs="Arial"/>
          <w:bCs/>
          <w:noProof/>
          <w:sz w:val="24"/>
          <w:szCs w:val="24"/>
          <w:lang w:val="en-US"/>
        </w:rPr>
        <w:drawing>
          <wp:inline distT="0" distB="0" distL="0" distR="0" wp14:anchorId="4F0162F3" wp14:editId="033DE1B8">
            <wp:extent cx="3240000" cy="1564374"/>
            <wp:effectExtent l="0" t="0" r="0" b="0"/>
            <wp:docPr id="8" name="Imagem 8" descr="Trem de brinque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rem de brinquedo&#10;&#10;Descrição gerada automaticamente com confiança média"/>
                    <pic:cNvPicPr/>
                  </pic:nvPicPr>
                  <pic:blipFill>
                    <a:blip r:embed="rId13"/>
                    <a:stretch>
                      <a:fillRect/>
                    </a:stretch>
                  </pic:blipFill>
                  <pic:spPr>
                    <a:xfrm>
                      <a:off x="0" y="0"/>
                      <a:ext cx="3240000" cy="1564374"/>
                    </a:xfrm>
                    <a:prstGeom prst="rect">
                      <a:avLst/>
                    </a:prstGeom>
                  </pic:spPr>
                </pic:pic>
              </a:graphicData>
            </a:graphic>
          </wp:inline>
        </w:drawing>
      </w:r>
    </w:p>
    <w:p w14:paraId="6FC2ACC6" w14:textId="77777777" w:rsidR="0063241C" w:rsidRPr="00A60BB9" w:rsidRDefault="0063241C" w:rsidP="0063241C">
      <w:pPr>
        <w:spacing w:after="0" w:line="240" w:lineRule="auto"/>
        <w:jc w:val="center"/>
        <w:rPr>
          <w:rFonts w:ascii="Arial" w:hAnsi="Arial" w:cs="Arial"/>
          <w:sz w:val="16"/>
          <w:szCs w:val="16"/>
          <w:lang w:val="en-US"/>
        </w:rPr>
      </w:pPr>
      <w:r w:rsidRPr="00A60BB9">
        <w:rPr>
          <w:rFonts w:ascii="Arial" w:hAnsi="Arial" w:cs="Arial"/>
          <w:sz w:val="16"/>
          <w:szCs w:val="16"/>
          <w:lang w:val="en-US"/>
        </w:rPr>
        <w:t>Only illustrative</w:t>
      </w:r>
    </w:p>
    <w:p w14:paraId="1A6B273C" w14:textId="77777777" w:rsidR="0063241C" w:rsidRPr="00A60BB9" w:rsidRDefault="0063241C" w:rsidP="0063241C">
      <w:pPr>
        <w:spacing w:after="0" w:line="240" w:lineRule="auto"/>
        <w:jc w:val="center"/>
        <w:rPr>
          <w:rFonts w:ascii="Arial" w:hAnsi="Arial" w:cs="Arial"/>
          <w:sz w:val="16"/>
          <w:szCs w:val="16"/>
          <w:lang w:val="en-US"/>
        </w:rPr>
      </w:pPr>
    </w:p>
    <w:p w14:paraId="1BCCF3A7" w14:textId="77777777" w:rsidR="0063241C" w:rsidRPr="00A60BB9" w:rsidRDefault="0063241C" w:rsidP="0063241C">
      <w:pPr>
        <w:spacing w:after="0" w:line="240" w:lineRule="auto"/>
        <w:jc w:val="center"/>
        <w:rPr>
          <w:rFonts w:ascii="Arial" w:hAnsi="Arial" w:cs="Arial"/>
          <w:sz w:val="16"/>
          <w:szCs w:val="16"/>
          <w:lang w:val="en-US"/>
        </w:rPr>
      </w:pPr>
    </w:p>
    <w:tbl>
      <w:tblPr>
        <w:tblStyle w:val="Tabelacomgrade"/>
        <w:tblW w:w="0" w:type="auto"/>
        <w:tblInd w:w="720" w:type="dxa"/>
        <w:tblLook w:val="04A0" w:firstRow="1" w:lastRow="0" w:firstColumn="1" w:lastColumn="0" w:noHBand="0" w:noVBand="1"/>
      </w:tblPr>
      <w:tblGrid>
        <w:gridCol w:w="4520"/>
        <w:gridCol w:w="3254"/>
      </w:tblGrid>
      <w:tr w:rsidR="0063241C" w:rsidRPr="00A60BB9" w14:paraId="47F7F83B" w14:textId="77777777" w:rsidTr="002405B2">
        <w:tc>
          <w:tcPr>
            <w:tcW w:w="4520" w:type="dxa"/>
          </w:tcPr>
          <w:p w14:paraId="20AC12C1"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Equipment flow required</w:t>
            </w:r>
          </w:p>
        </w:tc>
        <w:tc>
          <w:tcPr>
            <w:tcW w:w="3254" w:type="dxa"/>
          </w:tcPr>
          <w:p w14:paraId="04583BBA" w14:textId="77777777" w:rsidR="0063241C" w:rsidRPr="00A60BB9" w:rsidRDefault="0063241C" w:rsidP="002405B2">
            <w:pPr>
              <w:jc w:val="center"/>
              <w:rPr>
                <w:rFonts w:ascii="Arial" w:hAnsi="Arial" w:cs="Arial"/>
                <w:sz w:val="20"/>
                <w:szCs w:val="20"/>
                <w:lang w:val="en-US"/>
              </w:rPr>
            </w:pPr>
            <w:proofErr w:type="spellStart"/>
            <w:r w:rsidRPr="00A60BB9">
              <w:rPr>
                <w:rFonts w:ascii="Arial" w:hAnsi="Arial" w:cs="Arial"/>
                <w:sz w:val="20"/>
                <w:szCs w:val="20"/>
              </w:rPr>
              <w:t>until</w:t>
            </w:r>
            <w:proofErr w:type="spellEnd"/>
            <w:r w:rsidRPr="00A60BB9">
              <w:rPr>
                <w:rFonts w:ascii="Arial" w:hAnsi="Arial" w:cs="Arial"/>
                <w:sz w:val="20"/>
                <w:szCs w:val="20"/>
              </w:rPr>
              <w:t xml:space="preserve"> 750 </w:t>
            </w:r>
            <w:proofErr w:type="spellStart"/>
            <w:r w:rsidRPr="00A60BB9">
              <w:rPr>
                <w:rFonts w:ascii="Arial" w:hAnsi="Arial" w:cs="Arial"/>
                <w:sz w:val="20"/>
                <w:szCs w:val="20"/>
              </w:rPr>
              <w:t>scfm</w:t>
            </w:r>
            <w:proofErr w:type="spellEnd"/>
          </w:p>
        </w:tc>
      </w:tr>
      <w:tr w:rsidR="0063241C" w:rsidRPr="00A60BB9" w14:paraId="0F759B47" w14:textId="77777777" w:rsidTr="002405B2">
        <w:tc>
          <w:tcPr>
            <w:tcW w:w="4520" w:type="dxa"/>
          </w:tcPr>
          <w:p w14:paraId="0EFAC8FA"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Maximum Pressure</w:t>
            </w:r>
          </w:p>
        </w:tc>
        <w:tc>
          <w:tcPr>
            <w:tcW w:w="3254" w:type="dxa"/>
          </w:tcPr>
          <w:p w14:paraId="45FCD49E" w14:textId="77777777" w:rsidR="0063241C" w:rsidRPr="00A60BB9" w:rsidRDefault="0063241C" w:rsidP="002405B2">
            <w:pPr>
              <w:jc w:val="center"/>
              <w:rPr>
                <w:rFonts w:ascii="Arial" w:hAnsi="Arial" w:cs="Arial"/>
                <w:sz w:val="20"/>
                <w:szCs w:val="20"/>
              </w:rPr>
            </w:pPr>
            <w:r w:rsidRPr="00A60BB9">
              <w:rPr>
                <w:rFonts w:ascii="Arial" w:hAnsi="Arial" w:cs="Arial"/>
                <w:sz w:val="20"/>
                <w:szCs w:val="20"/>
              </w:rPr>
              <w:t xml:space="preserve">5000 </w:t>
            </w:r>
            <w:proofErr w:type="spellStart"/>
            <w:r w:rsidRPr="00A60BB9">
              <w:rPr>
                <w:rFonts w:ascii="Arial" w:hAnsi="Arial" w:cs="Arial"/>
                <w:sz w:val="20"/>
                <w:szCs w:val="20"/>
              </w:rPr>
              <w:t>psig</w:t>
            </w:r>
            <w:proofErr w:type="spellEnd"/>
          </w:p>
        </w:tc>
      </w:tr>
      <w:tr w:rsidR="0063241C" w:rsidRPr="00A60BB9" w14:paraId="5952A72F" w14:textId="77777777" w:rsidTr="002405B2">
        <w:tc>
          <w:tcPr>
            <w:tcW w:w="4520" w:type="dxa"/>
          </w:tcPr>
          <w:p w14:paraId="2DD29928"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Classification</w:t>
            </w:r>
          </w:p>
        </w:tc>
        <w:tc>
          <w:tcPr>
            <w:tcW w:w="3254" w:type="dxa"/>
          </w:tcPr>
          <w:p w14:paraId="034A6D60" w14:textId="77777777" w:rsidR="0063241C" w:rsidRPr="00A60BB9" w:rsidRDefault="0063241C" w:rsidP="002405B2">
            <w:pPr>
              <w:jc w:val="center"/>
              <w:rPr>
                <w:rFonts w:ascii="Arial" w:hAnsi="Arial" w:cs="Arial"/>
                <w:sz w:val="20"/>
                <w:szCs w:val="20"/>
              </w:rPr>
            </w:pPr>
            <w:proofErr w:type="spellStart"/>
            <w:r w:rsidRPr="00A60BB9">
              <w:rPr>
                <w:rFonts w:ascii="Arial" w:hAnsi="Arial" w:cs="Arial"/>
                <w:sz w:val="20"/>
                <w:szCs w:val="20"/>
              </w:rPr>
              <w:t>Atex</w:t>
            </w:r>
            <w:proofErr w:type="spellEnd"/>
            <w:r w:rsidRPr="00A60BB9">
              <w:rPr>
                <w:rFonts w:ascii="Arial" w:hAnsi="Arial" w:cs="Arial"/>
                <w:sz w:val="20"/>
                <w:szCs w:val="20"/>
              </w:rPr>
              <w:t>, DNV, Zona II</w:t>
            </w:r>
          </w:p>
        </w:tc>
      </w:tr>
      <w:tr w:rsidR="0063241C" w:rsidRPr="00A60BB9" w14:paraId="08EB4A8F" w14:textId="77777777" w:rsidTr="002405B2">
        <w:tc>
          <w:tcPr>
            <w:tcW w:w="4520" w:type="dxa"/>
          </w:tcPr>
          <w:p w14:paraId="52E48F77"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Product flow rate</w:t>
            </w:r>
          </w:p>
        </w:tc>
        <w:tc>
          <w:tcPr>
            <w:tcW w:w="3254" w:type="dxa"/>
          </w:tcPr>
          <w:p w14:paraId="2560AD76" w14:textId="77777777" w:rsidR="0063241C" w:rsidRPr="00A60BB9" w:rsidRDefault="0063241C" w:rsidP="002405B2">
            <w:pPr>
              <w:jc w:val="center"/>
              <w:rPr>
                <w:rFonts w:ascii="Arial" w:hAnsi="Arial" w:cs="Arial"/>
                <w:sz w:val="20"/>
                <w:szCs w:val="20"/>
              </w:rPr>
            </w:pPr>
            <w:r w:rsidRPr="00A60BB9">
              <w:rPr>
                <w:rFonts w:ascii="Arial" w:hAnsi="Arial" w:cs="Arial"/>
                <w:sz w:val="20"/>
                <w:szCs w:val="20"/>
              </w:rPr>
              <w:t xml:space="preserve">Max. 750 </w:t>
            </w:r>
            <w:proofErr w:type="spellStart"/>
            <w:r w:rsidRPr="00A60BB9">
              <w:rPr>
                <w:rFonts w:ascii="Arial" w:hAnsi="Arial" w:cs="Arial"/>
                <w:sz w:val="20"/>
                <w:szCs w:val="20"/>
              </w:rPr>
              <w:t>scfm</w:t>
            </w:r>
            <w:proofErr w:type="spellEnd"/>
          </w:p>
        </w:tc>
      </w:tr>
      <w:tr w:rsidR="0063241C" w:rsidRPr="00F818B2" w14:paraId="702DBD7A" w14:textId="77777777" w:rsidTr="002405B2">
        <w:tc>
          <w:tcPr>
            <w:tcW w:w="4520" w:type="dxa"/>
          </w:tcPr>
          <w:p w14:paraId="4597F663"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Environmental conditions project performance</w:t>
            </w:r>
          </w:p>
        </w:tc>
        <w:tc>
          <w:tcPr>
            <w:tcW w:w="3254" w:type="dxa"/>
          </w:tcPr>
          <w:p w14:paraId="71D414C5"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SPE Standard Conditions 60ºF, Dry air, Sea level</w:t>
            </w:r>
          </w:p>
        </w:tc>
      </w:tr>
      <w:tr w:rsidR="0063241C" w:rsidRPr="00A60BB9" w14:paraId="2778FCF5" w14:textId="77777777" w:rsidTr="002405B2">
        <w:tc>
          <w:tcPr>
            <w:tcW w:w="4520" w:type="dxa"/>
          </w:tcPr>
          <w:p w14:paraId="25CAF186"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Diesel consumption (suggestion)</w:t>
            </w:r>
          </w:p>
        </w:tc>
        <w:tc>
          <w:tcPr>
            <w:tcW w:w="3254" w:type="dxa"/>
          </w:tcPr>
          <w:p w14:paraId="75A0736C"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rPr>
              <w:t>120 l/h</w:t>
            </w:r>
          </w:p>
        </w:tc>
      </w:tr>
      <w:tr w:rsidR="0063241C" w:rsidRPr="00A60BB9" w14:paraId="75DDA135" w14:textId="77777777" w:rsidTr="002405B2">
        <w:tc>
          <w:tcPr>
            <w:tcW w:w="4520" w:type="dxa"/>
          </w:tcPr>
          <w:p w14:paraId="678D0D41"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Operating Temperature</w:t>
            </w:r>
          </w:p>
        </w:tc>
        <w:tc>
          <w:tcPr>
            <w:tcW w:w="3254" w:type="dxa"/>
          </w:tcPr>
          <w:p w14:paraId="2942770B"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125ºF</w:t>
            </w:r>
          </w:p>
        </w:tc>
      </w:tr>
      <w:tr w:rsidR="0063241C" w:rsidRPr="00A60BB9" w14:paraId="7BE7EC6E" w14:textId="77777777" w:rsidTr="002405B2">
        <w:tc>
          <w:tcPr>
            <w:tcW w:w="4520" w:type="dxa"/>
          </w:tcPr>
          <w:p w14:paraId="527E61A5" w14:textId="77777777" w:rsidR="0063241C" w:rsidRPr="00A60BB9" w:rsidRDefault="0063241C" w:rsidP="002405B2">
            <w:pPr>
              <w:jc w:val="both"/>
              <w:rPr>
                <w:rFonts w:ascii="Arial" w:hAnsi="Arial" w:cs="Arial"/>
                <w:sz w:val="20"/>
                <w:szCs w:val="20"/>
                <w:lang w:val="en-US"/>
              </w:rPr>
            </w:pPr>
            <w:r w:rsidRPr="00A60BB9">
              <w:rPr>
                <w:rFonts w:ascii="Arial" w:hAnsi="Arial" w:cs="Arial"/>
                <w:sz w:val="20"/>
                <w:szCs w:val="20"/>
                <w:lang w:val="en-US"/>
              </w:rPr>
              <w:t>Compressed air for motor start</w:t>
            </w:r>
          </w:p>
        </w:tc>
        <w:tc>
          <w:tcPr>
            <w:tcW w:w="3254" w:type="dxa"/>
          </w:tcPr>
          <w:p w14:paraId="5574C64A" w14:textId="77777777" w:rsidR="0063241C" w:rsidRPr="00A60BB9" w:rsidRDefault="0063241C" w:rsidP="002405B2">
            <w:pPr>
              <w:jc w:val="center"/>
              <w:rPr>
                <w:rFonts w:ascii="Arial" w:hAnsi="Arial" w:cs="Arial"/>
                <w:sz w:val="20"/>
                <w:szCs w:val="20"/>
                <w:lang w:val="en-US"/>
              </w:rPr>
            </w:pPr>
            <w:r w:rsidRPr="00A60BB9">
              <w:rPr>
                <w:rFonts w:ascii="Arial" w:hAnsi="Arial" w:cs="Arial"/>
                <w:sz w:val="20"/>
                <w:szCs w:val="20"/>
                <w:lang w:val="en-US"/>
              </w:rPr>
              <w:t>120 psi</w:t>
            </w:r>
          </w:p>
        </w:tc>
      </w:tr>
    </w:tbl>
    <w:p w14:paraId="0B663937" w14:textId="77777777" w:rsidR="0063241C" w:rsidRPr="00A60BB9" w:rsidRDefault="0063241C" w:rsidP="0063241C">
      <w:pPr>
        <w:spacing w:after="240" w:line="240" w:lineRule="auto"/>
        <w:jc w:val="center"/>
        <w:rPr>
          <w:rFonts w:ascii="Arial" w:hAnsi="Arial" w:cs="Arial"/>
          <w:bCs/>
          <w:sz w:val="24"/>
          <w:szCs w:val="24"/>
          <w:lang w:val="en-US"/>
        </w:rPr>
      </w:pPr>
    </w:p>
    <w:p w14:paraId="27388B35" w14:textId="4BA66F8B" w:rsidR="001F7CBD" w:rsidRPr="002D4682" w:rsidRDefault="00FF786A" w:rsidP="00EA2784">
      <w:pPr>
        <w:pStyle w:val="Estilo1"/>
      </w:pPr>
      <w:bookmarkStart w:id="9" w:name="_Toc161141905"/>
      <w:r w:rsidRPr="002D4682">
        <w:t>I</w:t>
      </w:r>
      <w:r w:rsidR="0063478C" w:rsidRPr="002D4682">
        <w:t>NSPECTION</w:t>
      </w:r>
      <w:r w:rsidR="0008038B" w:rsidRPr="002D4682">
        <w:t xml:space="preserve"> AND AUDITING</w:t>
      </w:r>
      <w:bookmarkEnd w:id="9"/>
    </w:p>
    <w:p w14:paraId="3F4134D0"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 </w:t>
      </w:r>
    </w:p>
    <w:p w14:paraId="1D95F8C6" w14:textId="40A70CB4" w:rsidR="0008038B" w:rsidRPr="002D4682" w:rsidRDefault="0008038B" w:rsidP="002D468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 xml:space="preserve">Due the dimension of the project and the risk and hazards implicated in their development, </w:t>
      </w:r>
      <w:r w:rsidR="00051B10" w:rsidRPr="002D4682">
        <w:rPr>
          <w:rFonts w:ascii="Arial" w:hAnsi="Arial" w:cs="Arial"/>
          <w:sz w:val="24"/>
          <w:szCs w:val="24"/>
          <w:lang w:val="en-US"/>
        </w:rPr>
        <w:t xml:space="preserve">the following </w:t>
      </w:r>
      <w:r w:rsidRPr="002D4682">
        <w:rPr>
          <w:rFonts w:ascii="Arial" w:hAnsi="Arial" w:cs="Arial"/>
          <w:sz w:val="24"/>
          <w:szCs w:val="24"/>
          <w:lang w:val="en-US"/>
        </w:rPr>
        <w:t xml:space="preserve">auditing and inspection are done during the work execution or to release the UNIT to sail away, as listed below but not being restrict to these: </w:t>
      </w:r>
    </w:p>
    <w:p w14:paraId="1D75747C" w14:textId="243AA77B" w:rsidR="0008038B" w:rsidRPr="00064B7D" w:rsidRDefault="0008038B" w:rsidP="002D4682">
      <w:pPr>
        <w:spacing w:after="240" w:line="240" w:lineRule="auto"/>
        <w:jc w:val="both"/>
        <w:rPr>
          <w:rFonts w:ascii="Arial" w:eastAsia="Times New Roman" w:hAnsi="Arial" w:cs="Arial"/>
          <w:sz w:val="24"/>
          <w:szCs w:val="24"/>
          <w:lang w:eastAsia="pt-BR"/>
        </w:rPr>
      </w:pPr>
      <w:proofErr w:type="spellStart"/>
      <w:r w:rsidRPr="00064B7D">
        <w:rPr>
          <w:rFonts w:ascii="Arial" w:eastAsia="Times New Roman" w:hAnsi="Arial" w:cs="Arial"/>
          <w:sz w:val="24"/>
          <w:szCs w:val="24"/>
          <w:lang w:eastAsia="pt-BR"/>
        </w:rPr>
        <w:t>External</w:t>
      </w:r>
      <w:proofErr w:type="spellEnd"/>
      <w:r w:rsidRPr="00064B7D">
        <w:rPr>
          <w:rFonts w:ascii="Arial" w:eastAsia="Times New Roman" w:hAnsi="Arial" w:cs="Arial"/>
          <w:sz w:val="24"/>
          <w:szCs w:val="24"/>
          <w:lang w:eastAsia="pt-BR"/>
        </w:rPr>
        <w:t xml:space="preserve"> </w:t>
      </w:r>
      <w:proofErr w:type="spellStart"/>
      <w:r w:rsidR="000C7E30" w:rsidRPr="00064B7D">
        <w:rPr>
          <w:rFonts w:ascii="Arial" w:eastAsia="Times New Roman" w:hAnsi="Arial" w:cs="Arial"/>
          <w:sz w:val="24"/>
          <w:szCs w:val="24"/>
          <w:lang w:eastAsia="pt-BR"/>
        </w:rPr>
        <w:t>Audits</w:t>
      </w:r>
      <w:proofErr w:type="spellEnd"/>
      <w:r w:rsidRPr="00064B7D">
        <w:rPr>
          <w:rFonts w:ascii="Arial" w:eastAsia="Times New Roman" w:hAnsi="Arial" w:cs="Arial"/>
          <w:sz w:val="24"/>
          <w:szCs w:val="24"/>
          <w:lang w:eastAsia="pt-BR"/>
        </w:rPr>
        <w:t>:</w:t>
      </w:r>
    </w:p>
    <w:p w14:paraId="3E02877F" w14:textId="3FE0878B" w:rsidR="0008038B" w:rsidRPr="00064B7D" w:rsidRDefault="0008038B" w:rsidP="002D4682">
      <w:pPr>
        <w:spacing w:after="240" w:line="240" w:lineRule="auto"/>
        <w:jc w:val="both"/>
        <w:rPr>
          <w:rFonts w:ascii="Arial" w:hAnsi="Arial" w:cs="Arial"/>
          <w:sz w:val="24"/>
          <w:szCs w:val="24"/>
        </w:rPr>
      </w:pPr>
      <w:proofErr w:type="spellStart"/>
      <w:r w:rsidRPr="00064B7D">
        <w:rPr>
          <w:rFonts w:ascii="Arial" w:hAnsi="Arial" w:cs="Arial"/>
          <w:sz w:val="24"/>
          <w:szCs w:val="24"/>
        </w:rPr>
        <w:t>Brazilian</w:t>
      </w:r>
      <w:proofErr w:type="spellEnd"/>
      <w:r w:rsidRPr="00064B7D">
        <w:rPr>
          <w:rFonts w:ascii="Arial" w:hAnsi="Arial" w:cs="Arial"/>
          <w:sz w:val="24"/>
          <w:szCs w:val="24"/>
        </w:rPr>
        <w:t xml:space="preserve"> </w:t>
      </w:r>
      <w:proofErr w:type="spellStart"/>
      <w:r w:rsidRPr="00064B7D">
        <w:rPr>
          <w:rFonts w:ascii="Arial" w:hAnsi="Arial" w:cs="Arial"/>
          <w:sz w:val="24"/>
          <w:szCs w:val="24"/>
        </w:rPr>
        <w:t>Institute</w:t>
      </w:r>
      <w:proofErr w:type="spellEnd"/>
      <w:r w:rsidRPr="00064B7D">
        <w:rPr>
          <w:rFonts w:ascii="Arial" w:hAnsi="Arial" w:cs="Arial"/>
          <w:sz w:val="24"/>
          <w:szCs w:val="24"/>
        </w:rPr>
        <w:t xml:space="preserve"> </w:t>
      </w:r>
      <w:proofErr w:type="spellStart"/>
      <w:r w:rsidRPr="00064B7D">
        <w:rPr>
          <w:rFonts w:ascii="Arial" w:hAnsi="Arial" w:cs="Arial"/>
          <w:sz w:val="24"/>
          <w:szCs w:val="24"/>
        </w:rPr>
        <w:t>of</w:t>
      </w:r>
      <w:proofErr w:type="spellEnd"/>
      <w:r w:rsidRPr="00064B7D">
        <w:rPr>
          <w:rFonts w:ascii="Arial" w:hAnsi="Arial" w:cs="Arial"/>
          <w:sz w:val="24"/>
          <w:szCs w:val="24"/>
        </w:rPr>
        <w:t xml:space="preserve"> </w:t>
      </w:r>
      <w:proofErr w:type="spellStart"/>
      <w:r w:rsidRPr="00064B7D">
        <w:rPr>
          <w:rFonts w:ascii="Arial" w:hAnsi="Arial" w:cs="Arial"/>
          <w:sz w:val="24"/>
          <w:szCs w:val="24"/>
        </w:rPr>
        <w:t>Environment</w:t>
      </w:r>
      <w:proofErr w:type="spellEnd"/>
      <w:r w:rsidRPr="00064B7D">
        <w:rPr>
          <w:rFonts w:ascii="Arial" w:hAnsi="Arial" w:cs="Arial"/>
          <w:sz w:val="24"/>
          <w:szCs w:val="24"/>
        </w:rPr>
        <w:t xml:space="preserve"> </w:t>
      </w:r>
      <w:proofErr w:type="spellStart"/>
      <w:r w:rsidRPr="00064B7D">
        <w:rPr>
          <w:rFonts w:ascii="Arial" w:hAnsi="Arial" w:cs="Arial"/>
          <w:sz w:val="24"/>
          <w:szCs w:val="24"/>
        </w:rPr>
        <w:t>and</w:t>
      </w:r>
      <w:proofErr w:type="spellEnd"/>
      <w:r w:rsidRPr="00064B7D">
        <w:rPr>
          <w:rFonts w:ascii="Arial" w:hAnsi="Arial" w:cs="Arial"/>
          <w:sz w:val="24"/>
          <w:szCs w:val="24"/>
        </w:rPr>
        <w:t xml:space="preserve"> </w:t>
      </w:r>
      <w:proofErr w:type="spellStart"/>
      <w:r w:rsidRPr="00064B7D">
        <w:rPr>
          <w:rFonts w:ascii="Arial" w:hAnsi="Arial" w:cs="Arial"/>
          <w:sz w:val="24"/>
          <w:szCs w:val="24"/>
        </w:rPr>
        <w:t>Renewable</w:t>
      </w:r>
      <w:proofErr w:type="spellEnd"/>
      <w:r w:rsidRPr="00064B7D">
        <w:rPr>
          <w:rFonts w:ascii="Arial" w:hAnsi="Arial" w:cs="Arial"/>
          <w:sz w:val="24"/>
          <w:szCs w:val="24"/>
        </w:rPr>
        <w:t xml:space="preserve"> Natural </w:t>
      </w:r>
      <w:proofErr w:type="spellStart"/>
      <w:r w:rsidRPr="00064B7D">
        <w:rPr>
          <w:rFonts w:ascii="Arial" w:hAnsi="Arial" w:cs="Arial"/>
          <w:sz w:val="24"/>
          <w:szCs w:val="24"/>
        </w:rPr>
        <w:t>Resources</w:t>
      </w:r>
      <w:proofErr w:type="spellEnd"/>
      <w:r w:rsidRPr="00064B7D">
        <w:rPr>
          <w:rFonts w:ascii="Arial" w:hAnsi="Arial" w:cs="Arial"/>
          <w:sz w:val="24"/>
          <w:szCs w:val="24"/>
        </w:rPr>
        <w:t xml:space="preserve"> (IBAMA</w:t>
      </w:r>
      <w:r w:rsidR="00501551" w:rsidRPr="00064B7D">
        <w:rPr>
          <w:rFonts w:ascii="Arial" w:hAnsi="Arial" w:cs="Arial"/>
          <w:sz w:val="24"/>
          <w:szCs w:val="24"/>
        </w:rPr>
        <w:t xml:space="preserve"> – Instituto Brasileiro do Meio Ambiente e dos Recursos Naturais Renováveis</w:t>
      </w:r>
      <w:r w:rsidRPr="00064B7D">
        <w:rPr>
          <w:rFonts w:ascii="Arial" w:hAnsi="Arial" w:cs="Arial"/>
          <w:sz w:val="24"/>
          <w:szCs w:val="24"/>
        </w:rPr>
        <w:t>)</w:t>
      </w:r>
      <w:r w:rsidR="00501551" w:rsidRPr="00064B7D">
        <w:rPr>
          <w:rFonts w:ascii="Arial" w:hAnsi="Arial" w:cs="Arial"/>
          <w:sz w:val="24"/>
          <w:szCs w:val="24"/>
        </w:rPr>
        <w:t>;</w:t>
      </w:r>
    </w:p>
    <w:p w14:paraId="0214F3CC" w14:textId="78ADDFF5" w:rsidR="0008038B" w:rsidRPr="00064B7D" w:rsidRDefault="0008038B" w:rsidP="002D4682">
      <w:pPr>
        <w:spacing w:after="240" w:line="240" w:lineRule="auto"/>
        <w:jc w:val="both"/>
        <w:rPr>
          <w:rFonts w:ascii="Arial" w:hAnsi="Arial" w:cs="Arial"/>
          <w:sz w:val="24"/>
          <w:szCs w:val="24"/>
        </w:rPr>
      </w:pPr>
      <w:proofErr w:type="spellStart"/>
      <w:r w:rsidRPr="00064B7D">
        <w:rPr>
          <w:rFonts w:ascii="Arial" w:hAnsi="Arial" w:cs="Arial"/>
          <w:sz w:val="24"/>
          <w:szCs w:val="24"/>
        </w:rPr>
        <w:lastRenderedPageBreak/>
        <w:t>Petroleum</w:t>
      </w:r>
      <w:proofErr w:type="spellEnd"/>
      <w:r w:rsidRPr="00064B7D">
        <w:rPr>
          <w:rFonts w:ascii="Arial" w:hAnsi="Arial" w:cs="Arial"/>
          <w:sz w:val="24"/>
          <w:szCs w:val="24"/>
        </w:rPr>
        <w:t xml:space="preserve"> </w:t>
      </w:r>
      <w:proofErr w:type="spellStart"/>
      <w:r w:rsidRPr="00064B7D">
        <w:rPr>
          <w:rFonts w:ascii="Arial" w:hAnsi="Arial" w:cs="Arial"/>
          <w:sz w:val="24"/>
          <w:szCs w:val="24"/>
        </w:rPr>
        <w:t>Brazilian</w:t>
      </w:r>
      <w:proofErr w:type="spellEnd"/>
      <w:r w:rsidRPr="00064B7D">
        <w:rPr>
          <w:rFonts w:ascii="Arial" w:hAnsi="Arial" w:cs="Arial"/>
          <w:sz w:val="24"/>
          <w:szCs w:val="24"/>
        </w:rPr>
        <w:t xml:space="preserve"> </w:t>
      </w:r>
      <w:proofErr w:type="spellStart"/>
      <w:r w:rsidRPr="00064B7D">
        <w:rPr>
          <w:rFonts w:ascii="Arial" w:hAnsi="Arial" w:cs="Arial"/>
          <w:sz w:val="24"/>
          <w:szCs w:val="24"/>
        </w:rPr>
        <w:t>Regulation</w:t>
      </w:r>
      <w:proofErr w:type="spellEnd"/>
      <w:r w:rsidRPr="00064B7D">
        <w:rPr>
          <w:rFonts w:ascii="Arial" w:hAnsi="Arial" w:cs="Arial"/>
          <w:sz w:val="24"/>
          <w:szCs w:val="24"/>
        </w:rPr>
        <w:t xml:space="preserve"> </w:t>
      </w:r>
      <w:proofErr w:type="spellStart"/>
      <w:r w:rsidRPr="00064B7D">
        <w:rPr>
          <w:rFonts w:ascii="Arial" w:hAnsi="Arial" w:cs="Arial"/>
          <w:sz w:val="24"/>
          <w:szCs w:val="24"/>
        </w:rPr>
        <w:t>Agency</w:t>
      </w:r>
      <w:proofErr w:type="spellEnd"/>
      <w:r w:rsidRPr="00064B7D">
        <w:rPr>
          <w:rFonts w:ascii="Arial" w:hAnsi="Arial" w:cs="Arial"/>
          <w:sz w:val="24"/>
          <w:szCs w:val="24"/>
        </w:rPr>
        <w:t xml:space="preserve"> (ANP</w:t>
      </w:r>
      <w:r w:rsidR="00501551" w:rsidRPr="00064B7D">
        <w:rPr>
          <w:rFonts w:ascii="Arial" w:hAnsi="Arial" w:cs="Arial"/>
          <w:sz w:val="24"/>
          <w:szCs w:val="24"/>
        </w:rPr>
        <w:t xml:space="preserve"> - Agência Nacional do Petróleo, Gás Natural e Biocombustíveis</w:t>
      </w:r>
      <w:r w:rsidRPr="00064B7D">
        <w:rPr>
          <w:rFonts w:ascii="Arial" w:hAnsi="Arial" w:cs="Arial"/>
          <w:sz w:val="24"/>
          <w:szCs w:val="24"/>
        </w:rPr>
        <w:t>)</w:t>
      </w:r>
      <w:r w:rsidR="000C7E30" w:rsidRPr="00064B7D">
        <w:rPr>
          <w:rFonts w:ascii="Arial" w:hAnsi="Arial" w:cs="Arial"/>
          <w:sz w:val="24"/>
          <w:szCs w:val="24"/>
        </w:rPr>
        <w:t>;</w:t>
      </w:r>
    </w:p>
    <w:p w14:paraId="1BDC75DF" w14:textId="15604D72" w:rsidR="00501551" w:rsidRPr="00064B7D" w:rsidRDefault="0008038B" w:rsidP="002D4682">
      <w:pPr>
        <w:spacing w:after="240" w:line="240" w:lineRule="auto"/>
        <w:jc w:val="both"/>
        <w:rPr>
          <w:rFonts w:ascii="Arial" w:hAnsi="Arial" w:cs="Arial"/>
          <w:sz w:val="24"/>
          <w:szCs w:val="24"/>
        </w:rPr>
      </w:pPr>
      <w:proofErr w:type="spellStart"/>
      <w:r w:rsidRPr="00064B7D">
        <w:rPr>
          <w:rFonts w:ascii="Arial" w:hAnsi="Arial" w:cs="Arial"/>
          <w:sz w:val="24"/>
          <w:szCs w:val="24"/>
        </w:rPr>
        <w:t>Brazilian</w:t>
      </w:r>
      <w:proofErr w:type="spellEnd"/>
      <w:r w:rsidRPr="00064B7D">
        <w:rPr>
          <w:rFonts w:ascii="Arial" w:hAnsi="Arial" w:cs="Arial"/>
          <w:sz w:val="24"/>
          <w:szCs w:val="24"/>
        </w:rPr>
        <w:t xml:space="preserve"> Navy (Marinha do Brasil)</w:t>
      </w:r>
      <w:r w:rsidR="000C7E30" w:rsidRPr="00064B7D">
        <w:rPr>
          <w:rFonts w:ascii="Arial" w:hAnsi="Arial" w:cs="Arial"/>
          <w:sz w:val="24"/>
          <w:szCs w:val="24"/>
        </w:rPr>
        <w:t xml:space="preserve"> </w:t>
      </w:r>
      <w:proofErr w:type="spellStart"/>
      <w:r w:rsidR="000C7E30" w:rsidRPr="00064B7D">
        <w:rPr>
          <w:rFonts w:ascii="Arial" w:hAnsi="Arial" w:cs="Arial"/>
          <w:sz w:val="24"/>
          <w:szCs w:val="24"/>
        </w:rPr>
        <w:t>to</w:t>
      </w:r>
      <w:proofErr w:type="spellEnd"/>
      <w:r w:rsidR="000C7E30" w:rsidRPr="00064B7D">
        <w:rPr>
          <w:rFonts w:ascii="Arial" w:hAnsi="Arial" w:cs="Arial"/>
          <w:sz w:val="24"/>
          <w:szCs w:val="24"/>
        </w:rPr>
        <w:t xml:space="preserve"> </w:t>
      </w:r>
      <w:proofErr w:type="spellStart"/>
      <w:r w:rsidR="000C7E30" w:rsidRPr="00064B7D">
        <w:rPr>
          <w:rFonts w:ascii="Arial" w:hAnsi="Arial" w:cs="Arial"/>
          <w:sz w:val="24"/>
          <w:szCs w:val="24"/>
        </w:rPr>
        <w:t>check</w:t>
      </w:r>
      <w:proofErr w:type="spellEnd"/>
      <w:r w:rsidR="00501551" w:rsidRPr="00064B7D">
        <w:rPr>
          <w:rFonts w:ascii="Arial" w:hAnsi="Arial" w:cs="Arial"/>
          <w:sz w:val="24"/>
          <w:szCs w:val="24"/>
        </w:rPr>
        <w:t xml:space="preserve"> </w:t>
      </w:r>
      <w:r w:rsidR="000C7E30" w:rsidRPr="00064B7D">
        <w:rPr>
          <w:rFonts w:ascii="Arial" w:hAnsi="Arial" w:cs="Arial"/>
          <w:sz w:val="24"/>
          <w:szCs w:val="24"/>
        </w:rPr>
        <w:t xml:space="preserve">compliance </w:t>
      </w:r>
      <w:proofErr w:type="spellStart"/>
      <w:r w:rsidR="000C7E30" w:rsidRPr="00064B7D">
        <w:rPr>
          <w:rFonts w:ascii="Arial" w:hAnsi="Arial" w:cs="Arial"/>
          <w:sz w:val="24"/>
          <w:szCs w:val="24"/>
        </w:rPr>
        <w:t>with</w:t>
      </w:r>
      <w:proofErr w:type="spellEnd"/>
      <w:r w:rsidR="000C7E30" w:rsidRPr="00064B7D">
        <w:rPr>
          <w:rFonts w:ascii="Arial" w:hAnsi="Arial" w:cs="Arial"/>
          <w:sz w:val="24"/>
          <w:szCs w:val="24"/>
        </w:rPr>
        <w:t xml:space="preserve"> NORMAM (Normas da Autoridade Marítima do Brasil) </w:t>
      </w:r>
      <w:proofErr w:type="spellStart"/>
      <w:r w:rsidR="000C7E30" w:rsidRPr="00064B7D">
        <w:rPr>
          <w:rFonts w:ascii="Arial" w:hAnsi="Arial" w:cs="Arial"/>
          <w:sz w:val="24"/>
          <w:szCs w:val="24"/>
        </w:rPr>
        <w:t>rules</w:t>
      </w:r>
      <w:proofErr w:type="spellEnd"/>
      <w:r w:rsidR="000C7E30" w:rsidRPr="00064B7D">
        <w:rPr>
          <w:rFonts w:ascii="Arial" w:hAnsi="Arial" w:cs="Arial"/>
          <w:sz w:val="24"/>
          <w:szCs w:val="24"/>
        </w:rPr>
        <w:t xml:space="preserve"> </w:t>
      </w:r>
      <w:proofErr w:type="spellStart"/>
      <w:r w:rsidR="000C7E30" w:rsidRPr="00064B7D">
        <w:rPr>
          <w:rFonts w:ascii="Arial" w:hAnsi="Arial" w:cs="Arial"/>
          <w:sz w:val="24"/>
          <w:szCs w:val="24"/>
        </w:rPr>
        <w:t>and</w:t>
      </w:r>
      <w:proofErr w:type="spellEnd"/>
      <w:r w:rsidR="000C7E30" w:rsidRPr="00064B7D">
        <w:rPr>
          <w:rFonts w:ascii="Arial" w:hAnsi="Arial" w:cs="Arial"/>
          <w:sz w:val="24"/>
          <w:szCs w:val="24"/>
        </w:rPr>
        <w:t xml:space="preserve"> </w:t>
      </w:r>
      <w:proofErr w:type="spellStart"/>
      <w:r w:rsidR="000C7E30" w:rsidRPr="00064B7D">
        <w:rPr>
          <w:rFonts w:ascii="Arial" w:hAnsi="Arial" w:cs="Arial"/>
          <w:sz w:val="24"/>
          <w:szCs w:val="24"/>
        </w:rPr>
        <w:t>regulations</w:t>
      </w:r>
      <w:proofErr w:type="spellEnd"/>
      <w:r w:rsidR="000C7E30" w:rsidRPr="00064B7D">
        <w:rPr>
          <w:rFonts w:ascii="Arial" w:hAnsi="Arial" w:cs="Arial"/>
          <w:sz w:val="24"/>
          <w:szCs w:val="24"/>
        </w:rPr>
        <w:t>;</w:t>
      </w:r>
    </w:p>
    <w:p w14:paraId="6536368A" w14:textId="31A74458" w:rsidR="00501551" w:rsidRPr="00064B7D" w:rsidRDefault="0008038B" w:rsidP="002D4682">
      <w:pPr>
        <w:spacing w:after="240" w:line="240" w:lineRule="auto"/>
        <w:jc w:val="both"/>
        <w:rPr>
          <w:rFonts w:ascii="Arial" w:hAnsi="Arial" w:cs="Arial"/>
          <w:sz w:val="24"/>
          <w:szCs w:val="24"/>
        </w:rPr>
      </w:pPr>
      <w:proofErr w:type="spellStart"/>
      <w:r w:rsidRPr="00064B7D">
        <w:rPr>
          <w:rFonts w:ascii="Arial" w:hAnsi="Arial" w:cs="Arial"/>
          <w:sz w:val="24"/>
          <w:szCs w:val="24"/>
        </w:rPr>
        <w:t>Brazilian</w:t>
      </w:r>
      <w:proofErr w:type="spellEnd"/>
      <w:r w:rsidRPr="00064B7D">
        <w:rPr>
          <w:rFonts w:ascii="Arial" w:hAnsi="Arial" w:cs="Arial"/>
          <w:sz w:val="24"/>
          <w:szCs w:val="24"/>
        </w:rPr>
        <w:t xml:space="preserve"> Health </w:t>
      </w:r>
      <w:proofErr w:type="spellStart"/>
      <w:r w:rsidRPr="00064B7D">
        <w:rPr>
          <w:rFonts w:ascii="Arial" w:hAnsi="Arial" w:cs="Arial"/>
          <w:sz w:val="24"/>
          <w:szCs w:val="24"/>
        </w:rPr>
        <w:t>Surveillance</w:t>
      </w:r>
      <w:proofErr w:type="spellEnd"/>
      <w:r w:rsidRPr="00064B7D">
        <w:rPr>
          <w:rFonts w:ascii="Arial" w:hAnsi="Arial" w:cs="Arial"/>
          <w:sz w:val="24"/>
          <w:szCs w:val="24"/>
        </w:rPr>
        <w:t xml:space="preserve"> </w:t>
      </w:r>
      <w:proofErr w:type="spellStart"/>
      <w:r w:rsidR="00501551" w:rsidRPr="00064B7D">
        <w:rPr>
          <w:rFonts w:ascii="Arial" w:hAnsi="Arial" w:cs="Arial"/>
          <w:sz w:val="24"/>
          <w:szCs w:val="24"/>
        </w:rPr>
        <w:t>Agency</w:t>
      </w:r>
      <w:proofErr w:type="spellEnd"/>
      <w:r w:rsidR="00501551" w:rsidRPr="00064B7D">
        <w:rPr>
          <w:rFonts w:ascii="Arial" w:hAnsi="Arial" w:cs="Arial"/>
          <w:sz w:val="24"/>
          <w:szCs w:val="24"/>
        </w:rPr>
        <w:t xml:space="preserve"> </w:t>
      </w:r>
      <w:r w:rsidRPr="00064B7D">
        <w:rPr>
          <w:rFonts w:ascii="Arial" w:hAnsi="Arial" w:cs="Arial"/>
          <w:sz w:val="24"/>
          <w:szCs w:val="24"/>
        </w:rPr>
        <w:t>(ANVISA</w:t>
      </w:r>
      <w:r w:rsidR="00501551" w:rsidRPr="00064B7D">
        <w:rPr>
          <w:rFonts w:ascii="Arial" w:hAnsi="Arial" w:cs="Arial"/>
          <w:sz w:val="24"/>
          <w:szCs w:val="24"/>
        </w:rPr>
        <w:t xml:space="preserve"> - Agência Nacional de Vigilância Sanitária</w:t>
      </w:r>
      <w:r w:rsidRPr="00064B7D">
        <w:rPr>
          <w:rFonts w:ascii="Arial" w:hAnsi="Arial" w:cs="Arial"/>
          <w:sz w:val="24"/>
          <w:szCs w:val="24"/>
        </w:rPr>
        <w:t>)</w:t>
      </w:r>
    </w:p>
    <w:p w14:paraId="6FE7C603" w14:textId="292FF84D"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Internal </w:t>
      </w:r>
      <w:r w:rsidR="000C7E30" w:rsidRPr="002D4682">
        <w:rPr>
          <w:rFonts w:ascii="Arial" w:hAnsi="Arial" w:cs="Arial"/>
          <w:sz w:val="24"/>
          <w:szCs w:val="24"/>
          <w:lang w:val="en-US"/>
        </w:rPr>
        <w:t>Audits</w:t>
      </w:r>
      <w:r w:rsidRPr="002D4682">
        <w:rPr>
          <w:rFonts w:ascii="Arial" w:hAnsi="Arial" w:cs="Arial"/>
          <w:sz w:val="24"/>
          <w:szCs w:val="24"/>
          <w:lang w:val="en-US"/>
        </w:rPr>
        <w:t>/Inspections:</w:t>
      </w:r>
    </w:p>
    <w:p w14:paraId="29A4438C" w14:textId="0680E2ED"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Compliance and Regulatory Advice Inspection (APIR)</w:t>
      </w:r>
      <w:r w:rsidR="00B958A2" w:rsidRPr="002D4682">
        <w:rPr>
          <w:rFonts w:ascii="Arial" w:hAnsi="Arial" w:cs="Arial"/>
          <w:sz w:val="24"/>
          <w:szCs w:val="24"/>
          <w:lang w:val="en-US"/>
        </w:rPr>
        <w:t xml:space="preserve">: inspection </w:t>
      </w:r>
      <w:r w:rsidR="000C7E30" w:rsidRPr="002D4682">
        <w:rPr>
          <w:rFonts w:ascii="Arial" w:hAnsi="Arial" w:cs="Arial"/>
          <w:sz w:val="24"/>
          <w:szCs w:val="24"/>
          <w:lang w:val="en-US"/>
        </w:rPr>
        <w:t xml:space="preserve">to check compliance with the Regulatory Norms (NR) from Ministry of Labor and </w:t>
      </w:r>
      <w:proofErr w:type="gramStart"/>
      <w:r w:rsidR="000C7E30" w:rsidRPr="002D4682">
        <w:rPr>
          <w:rFonts w:ascii="Arial" w:hAnsi="Arial" w:cs="Arial"/>
          <w:sz w:val="24"/>
          <w:szCs w:val="24"/>
          <w:lang w:val="en-US"/>
        </w:rPr>
        <w:t>Employment;</w:t>
      </w:r>
      <w:proofErr w:type="gramEnd"/>
    </w:p>
    <w:p w14:paraId="1DC01F6A" w14:textId="20A323AA"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Process and Operational Safety Management (SGSO</w:t>
      </w:r>
      <w:r w:rsidR="000C7E30" w:rsidRPr="002D4682">
        <w:rPr>
          <w:rFonts w:ascii="Arial" w:hAnsi="Arial" w:cs="Arial"/>
          <w:sz w:val="24"/>
          <w:szCs w:val="24"/>
          <w:lang w:val="en-US"/>
        </w:rPr>
        <w:t xml:space="preserve"> – Sistema de Gerenciamento da </w:t>
      </w:r>
      <w:proofErr w:type="spellStart"/>
      <w:r w:rsidR="000C7E30" w:rsidRPr="002D4682">
        <w:rPr>
          <w:rFonts w:ascii="Arial" w:hAnsi="Arial" w:cs="Arial"/>
          <w:sz w:val="24"/>
          <w:szCs w:val="24"/>
          <w:lang w:val="en-US"/>
        </w:rPr>
        <w:t>Segurança</w:t>
      </w:r>
      <w:proofErr w:type="spellEnd"/>
      <w:r w:rsidR="000C7E30" w:rsidRPr="002D4682">
        <w:rPr>
          <w:rFonts w:ascii="Arial" w:hAnsi="Arial" w:cs="Arial"/>
          <w:sz w:val="24"/>
          <w:szCs w:val="24"/>
          <w:lang w:val="en-US"/>
        </w:rPr>
        <w:t xml:space="preserve"> Operacional</w:t>
      </w:r>
      <w:r w:rsidRPr="002D4682">
        <w:rPr>
          <w:rFonts w:ascii="Arial" w:hAnsi="Arial" w:cs="Arial"/>
          <w:sz w:val="24"/>
          <w:szCs w:val="24"/>
          <w:lang w:val="en-US"/>
        </w:rPr>
        <w:t>)</w:t>
      </w:r>
      <w:r w:rsidR="00B958A2" w:rsidRPr="002D4682">
        <w:rPr>
          <w:rFonts w:ascii="Arial" w:hAnsi="Arial" w:cs="Arial"/>
          <w:sz w:val="24"/>
          <w:szCs w:val="24"/>
          <w:lang w:val="en-US"/>
        </w:rPr>
        <w:t xml:space="preserve">: internal audit according to ANP requirements for </w:t>
      </w:r>
      <w:proofErr w:type="gramStart"/>
      <w:r w:rsidR="00B958A2" w:rsidRPr="002D4682">
        <w:rPr>
          <w:rFonts w:ascii="Arial" w:hAnsi="Arial" w:cs="Arial"/>
          <w:sz w:val="24"/>
          <w:szCs w:val="24"/>
          <w:lang w:val="en-US"/>
        </w:rPr>
        <w:t>SGSO</w:t>
      </w:r>
      <w:r w:rsidR="00A0558E" w:rsidRPr="002D4682">
        <w:rPr>
          <w:rFonts w:ascii="Arial" w:hAnsi="Arial" w:cs="Arial"/>
          <w:sz w:val="24"/>
          <w:szCs w:val="24"/>
          <w:lang w:val="en-US"/>
        </w:rPr>
        <w:t>;</w:t>
      </w:r>
      <w:proofErr w:type="gramEnd"/>
    </w:p>
    <w:p w14:paraId="1934A5AE" w14:textId="328AE913" w:rsidR="007B4926" w:rsidRPr="002D4682" w:rsidRDefault="000C7E30"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PHA (Preliminary Hazard Analysis) and </w:t>
      </w:r>
      <w:r w:rsidR="0008038B" w:rsidRPr="002D4682">
        <w:rPr>
          <w:rFonts w:ascii="Arial" w:hAnsi="Arial" w:cs="Arial"/>
          <w:sz w:val="24"/>
          <w:szCs w:val="24"/>
          <w:lang w:val="en-US"/>
        </w:rPr>
        <w:t xml:space="preserve">Hazard and Operability </w:t>
      </w:r>
      <w:r w:rsidR="00B958A2" w:rsidRPr="002D4682">
        <w:rPr>
          <w:rFonts w:ascii="Arial" w:hAnsi="Arial" w:cs="Arial"/>
          <w:sz w:val="24"/>
          <w:szCs w:val="24"/>
          <w:lang w:val="en-US"/>
        </w:rPr>
        <w:t xml:space="preserve">Study </w:t>
      </w:r>
      <w:r w:rsidR="0008038B" w:rsidRPr="002D4682">
        <w:rPr>
          <w:rFonts w:ascii="Arial" w:hAnsi="Arial" w:cs="Arial"/>
          <w:sz w:val="24"/>
          <w:szCs w:val="24"/>
          <w:lang w:val="en-US"/>
        </w:rPr>
        <w:t>(HAZOP)</w:t>
      </w:r>
      <w:r w:rsidRPr="002D4682">
        <w:rPr>
          <w:rFonts w:ascii="Arial" w:hAnsi="Arial" w:cs="Arial"/>
          <w:sz w:val="24"/>
          <w:szCs w:val="24"/>
          <w:lang w:val="en-US"/>
        </w:rPr>
        <w:t xml:space="preserve"> </w:t>
      </w:r>
      <w:r w:rsidR="00B958A2" w:rsidRPr="003D640B">
        <w:rPr>
          <w:rFonts w:ascii="Arial" w:hAnsi="Arial" w:cs="Arial"/>
          <w:sz w:val="24"/>
          <w:szCs w:val="24"/>
          <w:lang w:val="en-US"/>
        </w:rPr>
        <w:t xml:space="preserve">performed </w:t>
      </w:r>
      <w:r w:rsidRPr="003D640B">
        <w:rPr>
          <w:rFonts w:ascii="Arial" w:hAnsi="Arial" w:cs="Arial"/>
          <w:sz w:val="24"/>
          <w:szCs w:val="24"/>
          <w:lang w:val="en-US"/>
        </w:rPr>
        <w:t>as defined in Exhibit III</w:t>
      </w:r>
      <w:r w:rsidR="00B958A2" w:rsidRPr="003D640B">
        <w:rPr>
          <w:rFonts w:ascii="Arial" w:hAnsi="Arial" w:cs="Arial"/>
          <w:sz w:val="24"/>
          <w:szCs w:val="24"/>
          <w:lang w:val="en-US"/>
        </w:rPr>
        <w:t xml:space="preserve"> - DIRECTIVES FOR </w:t>
      </w:r>
      <w:r w:rsidR="00255C78" w:rsidRPr="003D640B">
        <w:rPr>
          <w:rFonts w:ascii="Arial" w:hAnsi="Arial" w:cs="Arial"/>
          <w:sz w:val="24"/>
          <w:szCs w:val="24"/>
          <w:lang w:val="en-US"/>
        </w:rPr>
        <w:t>PRODUCT DEVELOPMENT</w:t>
      </w:r>
      <w:r w:rsidR="00B958A2" w:rsidRPr="002D4682">
        <w:rPr>
          <w:rFonts w:ascii="Arial" w:hAnsi="Arial" w:cs="Arial"/>
          <w:sz w:val="24"/>
          <w:szCs w:val="24"/>
          <w:lang w:val="en-US"/>
        </w:rPr>
        <w:t>).</w:t>
      </w:r>
    </w:p>
    <w:p w14:paraId="34C7E462" w14:textId="77777777" w:rsidR="007B4926" w:rsidRPr="002D4682" w:rsidRDefault="007B4926" w:rsidP="002D4682">
      <w:pPr>
        <w:spacing w:after="240" w:line="240" w:lineRule="auto"/>
        <w:jc w:val="both"/>
        <w:rPr>
          <w:rFonts w:ascii="Arial" w:hAnsi="Arial" w:cs="Arial"/>
          <w:sz w:val="24"/>
          <w:szCs w:val="24"/>
          <w:lang w:val="en-US"/>
        </w:rPr>
      </w:pPr>
    </w:p>
    <w:p w14:paraId="14A5E831" w14:textId="1BB106D9" w:rsidR="0008038B" w:rsidRPr="002D4682" w:rsidRDefault="0008038B" w:rsidP="002D4682">
      <w:pPr>
        <w:pStyle w:val="PargrafodaLista"/>
        <w:numPr>
          <w:ilvl w:val="1"/>
          <w:numId w:val="29"/>
        </w:numPr>
        <w:spacing w:after="240" w:line="240" w:lineRule="auto"/>
        <w:ind w:left="0" w:firstLine="0"/>
        <w:contextualSpacing w:val="0"/>
        <w:jc w:val="both"/>
        <w:rPr>
          <w:rFonts w:ascii="Arial" w:eastAsia="Times New Roman" w:hAnsi="Arial" w:cs="Arial"/>
          <w:bCs/>
          <w:sz w:val="24"/>
          <w:szCs w:val="24"/>
          <w:lang w:val="en-US" w:eastAsia="pt-BR"/>
        </w:rPr>
      </w:pPr>
      <w:r w:rsidRPr="002D4682">
        <w:rPr>
          <w:rFonts w:ascii="Arial" w:eastAsia="Times New Roman" w:hAnsi="Arial" w:cs="Arial"/>
          <w:bCs/>
          <w:sz w:val="24"/>
          <w:szCs w:val="24"/>
          <w:lang w:val="en-US" w:eastAsia="pt-BR"/>
        </w:rPr>
        <w:t xml:space="preserve">All nonconformity and/or pending items lists </w:t>
      </w:r>
      <w:r w:rsidR="00B958A2" w:rsidRPr="002D4682">
        <w:rPr>
          <w:rFonts w:ascii="Arial" w:eastAsia="Times New Roman" w:hAnsi="Arial" w:cs="Arial"/>
          <w:bCs/>
          <w:sz w:val="24"/>
          <w:szCs w:val="24"/>
          <w:lang w:val="en-US" w:eastAsia="pt-BR"/>
        </w:rPr>
        <w:t xml:space="preserve">verified on </w:t>
      </w:r>
      <w:r w:rsidRPr="002D4682">
        <w:rPr>
          <w:rFonts w:ascii="Arial" w:eastAsia="Times New Roman" w:hAnsi="Arial" w:cs="Arial"/>
          <w:bCs/>
          <w:sz w:val="24"/>
          <w:szCs w:val="24"/>
          <w:lang w:val="en-US" w:eastAsia="pt-BR"/>
        </w:rPr>
        <w:t xml:space="preserve">any of these audits based on </w:t>
      </w:r>
      <w:r w:rsidR="00051B10" w:rsidRPr="002D4682">
        <w:rPr>
          <w:rFonts w:ascii="Arial" w:hAnsi="Arial" w:cs="Arial"/>
          <w:sz w:val="24"/>
          <w:szCs w:val="24"/>
          <w:lang w:val="en-US"/>
        </w:rPr>
        <w:t>Agreement</w:t>
      </w:r>
      <w:r w:rsidR="00051B10" w:rsidRPr="002D4682">
        <w:rPr>
          <w:rFonts w:ascii="Arial" w:eastAsia="Times New Roman" w:hAnsi="Arial" w:cs="Arial"/>
          <w:bCs/>
          <w:sz w:val="24"/>
          <w:szCs w:val="24"/>
          <w:lang w:val="en-US" w:eastAsia="pt-BR"/>
        </w:rPr>
        <w:t xml:space="preserve"> and Exhibits</w:t>
      </w:r>
      <w:r w:rsidRPr="002D4682">
        <w:rPr>
          <w:rFonts w:ascii="Arial" w:eastAsia="Times New Roman" w:hAnsi="Arial" w:cs="Arial"/>
          <w:bCs/>
          <w:sz w:val="24"/>
          <w:szCs w:val="24"/>
          <w:lang w:val="en-US" w:eastAsia="pt-BR"/>
        </w:rPr>
        <w:t xml:space="preserve"> requirements, specifications, laws in force, legal requirements, </w:t>
      </w:r>
      <w:r w:rsidR="007B4926" w:rsidRPr="002D4682">
        <w:rPr>
          <w:rFonts w:ascii="Arial" w:eastAsia="Times New Roman" w:hAnsi="Arial" w:cs="Arial"/>
          <w:bCs/>
          <w:sz w:val="24"/>
          <w:szCs w:val="24"/>
          <w:lang w:val="en-US" w:eastAsia="pt-BR"/>
        </w:rPr>
        <w:t>and technical</w:t>
      </w:r>
      <w:r w:rsidRPr="002D4682">
        <w:rPr>
          <w:rFonts w:ascii="Arial" w:eastAsia="Times New Roman" w:hAnsi="Arial" w:cs="Arial"/>
          <w:bCs/>
          <w:sz w:val="24"/>
          <w:szCs w:val="24"/>
          <w:lang w:val="en-US" w:eastAsia="pt-BR"/>
        </w:rPr>
        <w:t xml:space="preserve"> codes shall be</w:t>
      </w:r>
      <w:r w:rsidR="00D95F5A" w:rsidRPr="002D4682">
        <w:rPr>
          <w:rFonts w:ascii="Arial" w:eastAsia="Times New Roman" w:hAnsi="Arial" w:cs="Arial"/>
          <w:bCs/>
          <w:sz w:val="24"/>
          <w:szCs w:val="24"/>
          <w:lang w:val="en-US" w:eastAsia="pt-BR"/>
        </w:rPr>
        <w:t xml:space="preserve"> </w:t>
      </w:r>
      <w:r w:rsidRPr="002D4682">
        <w:rPr>
          <w:rFonts w:ascii="Arial" w:eastAsia="Times New Roman" w:hAnsi="Arial" w:cs="Arial"/>
          <w:bCs/>
          <w:sz w:val="24"/>
          <w:szCs w:val="24"/>
          <w:lang w:val="en-US" w:eastAsia="pt-BR"/>
        </w:rPr>
        <w:t xml:space="preserve">timely solved by </w:t>
      </w:r>
      <w:r w:rsidR="004D4EC8" w:rsidRPr="002D4682">
        <w:rPr>
          <w:rFonts w:ascii="Arial" w:eastAsia="Times New Roman" w:hAnsi="Arial" w:cs="Arial"/>
          <w:bCs/>
          <w:sz w:val="24"/>
          <w:szCs w:val="24"/>
          <w:lang w:val="en-US" w:eastAsia="pt-BR"/>
        </w:rPr>
        <w:t>SELLER</w:t>
      </w:r>
      <w:r w:rsidR="00034C61" w:rsidRPr="002D4682">
        <w:rPr>
          <w:rFonts w:ascii="Arial" w:eastAsia="Times New Roman" w:hAnsi="Arial" w:cs="Arial"/>
          <w:bCs/>
          <w:sz w:val="24"/>
          <w:szCs w:val="24"/>
          <w:lang w:val="en-US" w:eastAsia="pt-BR"/>
        </w:rPr>
        <w:t>, before sail away of the UNIT.</w:t>
      </w:r>
    </w:p>
    <w:p w14:paraId="3BC96AF4" w14:textId="77777777" w:rsidR="008F4877" w:rsidRPr="002D4682" w:rsidRDefault="008F4877" w:rsidP="002D4682">
      <w:pPr>
        <w:spacing w:after="240" w:line="240" w:lineRule="auto"/>
        <w:jc w:val="both"/>
        <w:rPr>
          <w:rFonts w:ascii="Arial" w:hAnsi="Arial" w:cs="Arial"/>
          <w:sz w:val="24"/>
          <w:szCs w:val="24"/>
          <w:lang w:val="en-US"/>
        </w:rPr>
      </w:pPr>
    </w:p>
    <w:p w14:paraId="3918F399" w14:textId="7AAE4ADF" w:rsidR="0008038B" w:rsidRPr="002D4682" w:rsidRDefault="00014458" w:rsidP="00EA2784">
      <w:pPr>
        <w:pStyle w:val="Estilo1"/>
      </w:pPr>
      <w:bookmarkStart w:id="10" w:name="_Toc161141906"/>
      <w:r w:rsidRPr="00FA09BA">
        <w:t>MODULE AND COMPARTMENT</w:t>
      </w:r>
      <w:r w:rsidRPr="002D4682">
        <w:t xml:space="preserve"> </w:t>
      </w:r>
      <w:r w:rsidR="009736E4" w:rsidRPr="002D4682">
        <w:t>COMPLETION</w:t>
      </w:r>
      <w:r w:rsidR="0008038B" w:rsidRPr="002D4682">
        <w:t xml:space="preserve"> CERTIFICATE</w:t>
      </w:r>
      <w:bookmarkEnd w:id="10"/>
    </w:p>
    <w:p w14:paraId="531CB544" w14:textId="0EA528E8" w:rsidR="0008038B" w:rsidRPr="00347B9D" w:rsidRDefault="000526EB" w:rsidP="002D468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347B9D">
        <w:rPr>
          <w:rFonts w:ascii="Arial" w:hAnsi="Arial" w:cs="Arial"/>
          <w:sz w:val="24"/>
          <w:szCs w:val="24"/>
          <w:lang w:val="en-US"/>
        </w:rPr>
        <w:t>For m</w:t>
      </w:r>
      <w:r w:rsidR="0008038B" w:rsidRPr="00347B9D">
        <w:rPr>
          <w:rFonts w:ascii="Arial" w:hAnsi="Arial" w:cs="Arial"/>
          <w:sz w:val="24"/>
          <w:szCs w:val="24"/>
          <w:lang w:val="en-US"/>
        </w:rPr>
        <w:t>odule Completion</w:t>
      </w:r>
      <w:r w:rsidR="00B958A2" w:rsidRPr="00347B9D">
        <w:rPr>
          <w:rFonts w:ascii="Arial" w:hAnsi="Arial" w:cs="Arial"/>
          <w:sz w:val="24"/>
          <w:szCs w:val="24"/>
          <w:lang w:val="en-US"/>
        </w:rPr>
        <w:t xml:space="preserve">: </w:t>
      </w:r>
      <w:r w:rsidR="004D4EC8" w:rsidRPr="00347B9D">
        <w:rPr>
          <w:rFonts w:ascii="Arial" w:hAnsi="Arial" w:cs="Arial"/>
          <w:sz w:val="24"/>
          <w:szCs w:val="24"/>
          <w:lang w:val="en-US"/>
        </w:rPr>
        <w:t>SELLER</w:t>
      </w:r>
      <w:r w:rsidR="0008038B" w:rsidRPr="00347B9D">
        <w:rPr>
          <w:rFonts w:ascii="Arial" w:hAnsi="Arial" w:cs="Arial"/>
          <w:sz w:val="24"/>
          <w:szCs w:val="24"/>
          <w:lang w:val="en-US"/>
        </w:rPr>
        <w:t xml:space="preserve"> shall provide a control </w:t>
      </w:r>
      <w:r w:rsidRPr="00347B9D">
        <w:rPr>
          <w:rFonts w:ascii="Arial" w:hAnsi="Arial" w:cs="Arial"/>
          <w:sz w:val="24"/>
          <w:szCs w:val="24"/>
          <w:lang w:val="en-US"/>
        </w:rPr>
        <w:t xml:space="preserve">with </w:t>
      </w:r>
      <w:r w:rsidR="0008038B" w:rsidRPr="00347B9D">
        <w:rPr>
          <w:rFonts w:ascii="Arial" w:hAnsi="Arial" w:cs="Arial"/>
          <w:sz w:val="24"/>
          <w:szCs w:val="24"/>
          <w:lang w:val="en-US"/>
        </w:rPr>
        <w:t xml:space="preserve">scope of </w:t>
      </w:r>
      <w:r w:rsidRPr="00347B9D">
        <w:rPr>
          <w:rFonts w:ascii="Arial" w:hAnsi="Arial" w:cs="Arial"/>
          <w:sz w:val="24"/>
          <w:szCs w:val="24"/>
          <w:lang w:val="en-US"/>
        </w:rPr>
        <w:t>work of all</w:t>
      </w:r>
      <w:r w:rsidR="0008038B" w:rsidRPr="00347B9D">
        <w:rPr>
          <w:rFonts w:ascii="Arial" w:hAnsi="Arial" w:cs="Arial"/>
          <w:sz w:val="24"/>
          <w:szCs w:val="24"/>
          <w:lang w:val="en-US"/>
        </w:rPr>
        <w:t xml:space="preserve"> disciplines</w:t>
      </w:r>
      <w:r w:rsidRPr="00347B9D">
        <w:rPr>
          <w:rFonts w:ascii="Arial" w:hAnsi="Arial" w:cs="Arial"/>
          <w:sz w:val="24"/>
          <w:szCs w:val="24"/>
          <w:lang w:val="en-US"/>
        </w:rPr>
        <w:t>,</w:t>
      </w:r>
      <w:r w:rsidR="00621899" w:rsidRPr="00347B9D">
        <w:rPr>
          <w:rFonts w:ascii="Arial" w:hAnsi="Arial" w:cs="Arial"/>
          <w:sz w:val="24"/>
          <w:szCs w:val="24"/>
          <w:lang w:val="en-US"/>
        </w:rPr>
        <w:t xml:space="preserve"> </w:t>
      </w:r>
      <w:r w:rsidR="0008038B" w:rsidRPr="00347B9D">
        <w:rPr>
          <w:rFonts w:ascii="Arial" w:hAnsi="Arial" w:cs="Arial"/>
          <w:sz w:val="24"/>
          <w:szCs w:val="24"/>
          <w:lang w:val="en-US"/>
        </w:rPr>
        <w:t xml:space="preserve">schedule </w:t>
      </w:r>
      <w:r w:rsidRPr="00347B9D">
        <w:rPr>
          <w:rFonts w:ascii="Arial" w:hAnsi="Arial" w:cs="Arial"/>
          <w:sz w:val="24"/>
          <w:szCs w:val="24"/>
          <w:lang w:val="en-US"/>
        </w:rPr>
        <w:t>for</w:t>
      </w:r>
      <w:r w:rsidR="0008038B" w:rsidRPr="00347B9D">
        <w:rPr>
          <w:rFonts w:ascii="Arial" w:hAnsi="Arial" w:cs="Arial"/>
          <w:sz w:val="24"/>
          <w:szCs w:val="24"/>
          <w:lang w:val="en-US"/>
        </w:rPr>
        <w:t xml:space="preserve"> each module</w:t>
      </w:r>
      <w:r w:rsidRPr="00347B9D">
        <w:rPr>
          <w:rFonts w:ascii="Arial" w:hAnsi="Arial" w:cs="Arial"/>
          <w:sz w:val="24"/>
          <w:szCs w:val="24"/>
          <w:lang w:val="en-US"/>
        </w:rPr>
        <w:t xml:space="preserve"> and issue a completion certificate called as </w:t>
      </w:r>
      <w:r w:rsidR="0008038B" w:rsidRPr="00347B9D">
        <w:rPr>
          <w:rFonts w:ascii="Arial" w:hAnsi="Arial" w:cs="Arial"/>
          <w:sz w:val="24"/>
          <w:szCs w:val="24"/>
          <w:lang w:val="en-US"/>
        </w:rPr>
        <w:t>Module Completion Certificate</w:t>
      </w:r>
      <w:r w:rsidRPr="00347B9D">
        <w:rPr>
          <w:rFonts w:ascii="Arial" w:hAnsi="Arial" w:cs="Arial"/>
          <w:sz w:val="24"/>
          <w:szCs w:val="24"/>
          <w:lang w:val="en-US"/>
        </w:rPr>
        <w:t xml:space="preserve"> (</w:t>
      </w:r>
      <w:proofErr w:type="spellStart"/>
      <w:r w:rsidRPr="00347B9D">
        <w:rPr>
          <w:rFonts w:ascii="Arial" w:hAnsi="Arial" w:cs="Arial"/>
          <w:sz w:val="24"/>
          <w:szCs w:val="24"/>
          <w:lang w:val="en-US"/>
        </w:rPr>
        <w:t>M</w:t>
      </w:r>
      <w:r w:rsidR="00D90212">
        <w:rPr>
          <w:rFonts w:ascii="Arial" w:hAnsi="Arial" w:cs="Arial"/>
          <w:sz w:val="24"/>
          <w:szCs w:val="24"/>
          <w:lang w:val="en-US"/>
        </w:rPr>
        <w:t>od</w:t>
      </w:r>
      <w:r w:rsidRPr="00347B9D">
        <w:rPr>
          <w:rFonts w:ascii="Arial" w:hAnsi="Arial" w:cs="Arial"/>
          <w:sz w:val="24"/>
          <w:szCs w:val="24"/>
          <w:lang w:val="en-US"/>
        </w:rPr>
        <w:t>CC</w:t>
      </w:r>
      <w:proofErr w:type="spellEnd"/>
      <w:r w:rsidR="00621899" w:rsidRPr="00347B9D">
        <w:rPr>
          <w:rFonts w:ascii="Arial" w:hAnsi="Arial" w:cs="Arial"/>
          <w:sz w:val="24"/>
          <w:szCs w:val="24"/>
          <w:lang w:val="en-US"/>
        </w:rPr>
        <w:t>)</w:t>
      </w:r>
      <w:r w:rsidRPr="00347B9D">
        <w:rPr>
          <w:rFonts w:ascii="Arial" w:hAnsi="Arial" w:cs="Arial"/>
          <w:sz w:val="24"/>
          <w:szCs w:val="24"/>
          <w:lang w:val="en-US"/>
        </w:rPr>
        <w:t xml:space="preserve">. This certificate </w:t>
      </w:r>
      <w:r w:rsidR="00621899" w:rsidRPr="00347B9D">
        <w:rPr>
          <w:rFonts w:ascii="Arial" w:hAnsi="Arial" w:cs="Arial"/>
          <w:sz w:val="24"/>
          <w:szCs w:val="24"/>
          <w:lang w:val="en-US"/>
        </w:rPr>
        <w:t xml:space="preserve">shall </w:t>
      </w:r>
      <w:r w:rsidRPr="00347B9D">
        <w:rPr>
          <w:rFonts w:ascii="Arial" w:hAnsi="Arial" w:cs="Arial"/>
          <w:sz w:val="24"/>
          <w:szCs w:val="24"/>
          <w:lang w:val="en-US"/>
        </w:rPr>
        <w:t xml:space="preserve">have all </w:t>
      </w:r>
      <w:r w:rsidR="0008038B" w:rsidRPr="00347B9D">
        <w:rPr>
          <w:rFonts w:ascii="Arial" w:hAnsi="Arial" w:cs="Arial"/>
          <w:sz w:val="24"/>
          <w:szCs w:val="24"/>
          <w:lang w:val="en-US"/>
        </w:rPr>
        <w:t>discipline</w:t>
      </w:r>
      <w:r w:rsidRPr="00347B9D">
        <w:rPr>
          <w:rFonts w:ascii="Arial" w:hAnsi="Arial" w:cs="Arial"/>
          <w:sz w:val="24"/>
          <w:szCs w:val="24"/>
          <w:lang w:val="en-US"/>
        </w:rPr>
        <w:t>s</w:t>
      </w:r>
      <w:r w:rsidR="00EC01C8" w:rsidRPr="00347B9D">
        <w:rPr>
          <w:rFonts w:ascii="Arial" w:hAnsi="Arial" w:cs="Arial"/>
          <w:sz w:val="24"/>
          <w:szCs w:val="24"/>
          <w:lang w:val="en-US"/>
        </w:rPr>
        <w:t xml:space="preserve"> </w:t>
      </w:r>
      <w:r w:rsidRPr="00347B9D">
        <w:rPr>
          <w:rFonts w:ascii="Arial" w:hAnsi="Arial" w:cs="Arial"/>
          <w:sz w:val="24"/>
          <w:szCs w:val="24"/>
          <w:lang w:val="en-US"/>
        </w:rPr>
        <w:t>signatures complying with the completion of each Module</w:t>
      </w:r>
      <w:r w:rsidR="0008038B" w:rsidRPr="00347B9D">
        <w:rPr>
          <w:rFonts w:ascii="Arial" w:hAnsi="Arial" w:cs="Arial"/>
          <w:sz w:val="24"/>
          <w:szCs w:val="24"/>
          <w:lang w:val="en-US"/>
        </w:rPr>
        <w:t>. Check list</w:t>
      </w:r>
      <w:r w:rsidRPr="00347B9D">
        <w:rPr>
          <w:rFonts w:ascii="Arial" w:hAnsi="Arial" w:cs="Arial"/>
          <w:sz w:val="24"/>
          <w:szCs w:val="24"/>
          <w:lang w:val="en-US"/>
        </w:rPr>
        <w:t xml:space="preserve"> to ensure the readiness of the Modules, including the following items, but not limited to</w:t>
      </w:r>
      <w:r w:rsidR="00D6094F" w:rsidRPr="00347B9D">
        <w:rPr>
          <w:rFonts w:ascii="Arial" w:hAnsi="Arial" w:cs="Arial"/>
          <w:sz w:val="24"/>
          <w:szCs w:val="24"/>
          <w:lang w:val="en-US"/>
        </w:rPr>
        <w:t xml:space="preserve">, </w:t>
      </w:r>
      <w:r w:rsidRPr="00347B9D">
        <w:rPr>
          <w:rFonts w:ascii="Arial" w:hAnsi="Arial" w:cs="Arial"/>
          <w:sz w:val="24"/>
          <w:szCs w:val="24"/>
          <w:lang w:val="en-US"/>
        </w:rPr>
        <w:t>related to design documents and field inspection, shall be applied</w:t>
      </w:r>
      <w:r w:rsidR="00D6094F" w:rsidRPr="00347B9D">
        <w:rPr>
          <w:rFonts w:ascii="Arial" w:hAnsi="Arial" w:cs="Arial"/>
          <w:sz w:val="24"/>
          <w:szCs w:val="24"/>
          <w:lang w:val="en-US"/>
        </w:rPr>
        <w:t>:</w:t>
      </w:r>
    </w:p>
    <w:p w14:paraId="0F62C82C" w14:textId="77777777" w:rsidR="00DF0401" w:rsidRPr="00347B9D" w:rsidRDefault="00DF0401" w:rsidP="002D4682">
      <w:pPr>
        <w:spacing w:after="240" w:line="240" w:lineRule="auto"/>
        <w:jc w:val="both"/>
        <w:rPr>
          <w:rFonts w:ascii="Arial" w:hAnsi="Arial" w:cs="Arial"/>
          <w:sz w:val="24"/>
          <w:szCs w:val="24"/>
          <w:lang w:val="en-US"/>
        </w:rPr>
      </w:pPr>
    </w:p>
    <w:p w14:paraId="5BA60AFC" w14:textId="77777777" w:rsidR="0008038B" w:rsidRPr="00347B9D" w:rsidRDefault="0008038B" w:rsidP="002D4682">
      <w:pPr>
        <w:spacing w:after="240" w:line="240" w:lineRule="auto"/>
        <w:jc w:val="both"/>
        <w:rPr>
          <w:rFonts w:ascii="Arial" w:hAnsi="Arial" w:cs="Arial"/>
          <w:sz w:val="24"/>
          <w:szCs w:val="24"/>
          <w:lang w:val="en-US"/>
        </w:rPr>
      </w:pPr>
      <w:proofErr w:type="gramStart"/>
      <w:r w:rsidRPr="00347B9D">
        <w:rPr>
          <w:rFonts w:ascii="Arial" w:hAnsi="Arial" w:cs="Arial"/>
          <w:sz w:val="24"/>
          <w:szCs w:val="24"/>
          <w:lang w:val="en-US"/>
        </w:rPr>
        <w:t>Painting</w:t>
      </w:r>
      <w:r w:rsidR="00D6094F" w:rsidRPr="00347B9D">
        <w:rPr>
          <w:rFonts w:ascii="Arial" w:hAnsi="Arial" w:cs="Arial"/>
          <w:sz w:val="24"/>
          <w:szCs w:val="24"/>
          <w:lang w:val="en-US"/>
        </w:rPr>
        <w:t>;</w:t>
      </w:r>
      <w:proofErr w:type="gramEnd"/>
      <w:r w:rsidRPr="00347B9D">
        <w:rPr>
          <w:rFonts w:ascii="Arial" w:hAnsi="Arial" w:cs="Arial"/>
          <w:sz w:val="24"/>
          <w:szCs w:val="24"/>
          <w:lang w:val="en-US"/>
        </w:rPr>
        <w:t xml:space="preserve">   </w:t>
      </w:r>
    </w:p>
    <w:p w14:paraId="0C005EEF" w14:textId="77777777" w:rsidR="0008038B" w:rsidRPr="00347B9D" w:rsidRDefault="00D6094F" w:rsidP="002D4682">
      <w:pPr>
        <w:spacing w:after="240" w:line="240" w:lineRule="auto"/>
        <w:jc w:val="both"/>
        <w:rPr>
          <w:rFonts w:ascii="Arial" w:hAnsi="Arial" w:cs="Arial"/>
          <w:sz w:val="24"/>
          <w:szCs w:val="24"/>
          <w:lang w:val="en-US"/>
        </w:rPr>
      </w:pPr>
      <w:proofErr w:type="gramStart"/>
      <w:r w:rsidRPr="00347B9D">
        <w:rPr>
          <w:rFonts w:ascii="Arial" w:hAnsi="Arial" w:cs="Arial"/>
          <w:sz w:val="24"/>
          <w:szCs w:val="24"/>
          <w:lang w:val="en-US"/>
        </w:rPr>
        <w:t>In</w:t>
      </w:r>
      <w:r w:rsidR="0008038B" w:rsidRPr="00347B9D">
        <w:rPr>
          <w:rFonts w:ascii="Arial" w:hAnsi="Arial" w:cs="Arial"/>
          <w:sz w:val="24"/>
          <w:szCs w:val="24"/>
          <w:lang w:val="en-US"/>
        </w:rPr>
        <w:t>sulation</w:t>
      </w:r>
      <w:r w:rsidRPr="00347B9D">
        <w:rPr>
          <w:rFonts w:ascii="Arial" w:hAnsi="Arial" w:cs="Arial"/>
          <w:sz w:val="24"/>
          <w:szCs w:val="24"/>
          <w:lang w:val="en-US"/>
        </w:rPr>
        <w:t>;</w:t>
      </w:r>
      <w:proofErr w:type="gramEnd"/>
      <w:r w:rsidR="0008038B" w:rsidRPr="00347B9D">
        <w:rPr>
          <w:rFonts w:ascii="Arial" w:hAnsi="Arial" w:cs="Arial"/>
          <w:sz w:val="24"/>
          <w:szCs w:val="24"/>
          <w:lang w:val="en-US"/>
        </w:rPr>
        <w:t xml:space="preserve">  </w:t>
      </w:r>
    </w:p>
    <w:p w14:paraId="0546B432" w14:textId="77777777" w:rsidR="0008038B"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Fire protection </w:t>
      </w:r>
      <w:proofErr w:type="gramStart"/>
      <w:r w:rsidRPr="00347B9D">
        <w:rPr>
          <w:rFonts w:ascii="Arial" w:hAnsi="Arial" w:cs="Arial"/>
          <w:sz w:val="24"/>
          <w:szCs w:val="24"/>
          <w:lang w:val="en-US"/>
        </w:rPr>
        <w:t>materials</w:t>
      </w:r>
      <w:r w:rsidR="00D6094F" w:rsidRPr="00347B9D">
        <w:rPr>
          <w:rFonts w:ascii="Arial" w:hAnsi="Arial" w:cs="Arial"/>
          <w:sz w:val="24"/>
          <w:szCs w:val="24"/>
          <w:lang w:val="en-US"/>
        </w:rPr>
        <w:t>;</w:t>
      </w:r>
      <w:proofErr w:type="gramEnd"/>
    </w:p>
    <w:p w14:paraId="047B8C94" w14:textId="77777777" w:rsidR="0008038B"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lastRenderedPageBreak/>
        <w:t xml:space="preserve">Maintenance and operations </w:t>
      </w:r>
      <w:proofErr w:type="gramStart"/>
      <w:r w:rsidRPr="00347B9D">
        <w:rPr>
          <w:rFonts w:ascii="Arial" w:hAnsi="Arial" w:cs="Arial"/>
          <w:sz w:val="24"/>
          <w:szCs w:val="24"/>
          <w:lang w:val="en-US"/>
        </w:rPr>
        <w:t>facilities</w:t>
      </w:r>
      <w:r w:rsidR="00D6094F" w:rsidRPr="00347B9D">
        <w:rPr>
          <w:rFonts w:ascii="Arial" w:hAnsi="Arial" w:cs="Arial"/>
          <w:sz w:val="24"/>
          <w:szCs w:val="24"/>
          <w:lang w:val="en-US"/>
        </w:rPr>
        <w:t>;</w:t>
      </w:r>
      <w:proofErr w:type="gramEnd"/>
      <w:r w:rsidRPr="00347B9D">
        <w:rPr>
          <w:rFonts w:ascii="Arial" w:hAnsi="Arial" w:cs="Arial"/>
          <w:sz w:val="24"/>
          <w:szCs w:val="24"/>
          <w:lang w:val="en-US"/>
        </w:rPr>
        <w:t xml:space="preserve">  </w:t>
      </w:r>
    </w:p>
    <w:p w14:paraId="12CCB5E7" w14:textId="77777777" w:rsidR="0008038B" w:rsidRPr="00347B9D" w:rsidRDefault="00D6094F"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Outfitting </w:t>
      </w:r>
      <w:proofErr w:type="gramStart"/>
      <w:r w:rsidRPr="00347B9D">
        <w:rPr>
          <w:rFonts w:ascii="Arial" w:hAnsi="Arial" w:cs="Arial"/>
          <w:sz w:val="24"/>
          <w:szCs w:val="24"/>
          <w:lang w:val="en-US"/>
        </w:rPr>
        <w:t>installations;</w:t>
      </w:r>
      <w:proofErr w:type="gramEnd"/>
    </w:p>
    <w:p w14:paraId="526B11DE" w14:textId="77777777" w:rsidR="0008038B"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Arrangement of lighting fixtures.  </w:t>
      </w:r>
    </w:p>
    <w:p w14:paraId="70995F44" w14:textId="77777777" w:rsidR="0008038B" w:rsidRPr="00347B9D" w:rsidRDefault="00D6094F" w:rsidP="002D4682">
      <w:pPr>
        <w:spacing w:after="240" w:line="240" w:lineRule="auto"/>
        <w:jc w:val="both"/>
        <w:rPr>
          <w:rFonts w:ascii="Arial" w:hAnsi="Arial" w:cs="Arial"/>
          <w:sz w:val="24"/>
          <w:szCs w:val="24"/>
          <w:lang w:val="en-US"/>
        </w:rPr>
      </w:pPr>
      <w:proofErr w:type="gramStart"/>
      <w:r w:rsidRPr="00347B9D">
        <w:rPr>
          <w:rFonts w:ascii="Arial" w:hAnsi="Arial" w:cs="Arial"/>
          <w:sz w:val="24"/>
          <w:szCs w:val="24"/>
          <w:lang w:val="en-US"/>
        </w:rPr>
        <w:t>Clashes;</w:t>
      </w:r>
      <w:proofErr w:type="gramEnd"/>
    </w:p>
    <w:p w14:paraId="46E8A9F1" w14:textId="77777777" w:rsidR="0008038B"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Drainage </w:t>
      </w:r>
      <w:proofErr w:type="gramStart"/>
      <w:r w:rsidRPr="00347B9D">
        <w:rPr>
          <w:rFonts w:ascii="Arial" w:hAnsi="Arial" w:cs="Arial"/>
          <w:sz w:val="24"/>
          <w:szCs w:val="24"/>
          <w:lang w:val="en-US"/>
        </w:rPr>
        <w:t>system</w:t>
      </w:r>
      <w:r w:rsidR="00D6094F" w:rsidRPr="00347B9D">
        <w:rPr>
          <w:rFonts w:ascii="Arial" w:hAnsi="Arial" w:cs="Arial"/>
          <w:sz w:val="24"/>
          <w:szCs w:val="24"/>
          <w:lang w:val="en-US"/>
        </w:rPr>
        <w:t>;</w:t>
      </w:r>
      <w:proofErr w:type="gramEnd"/>
      <w:r w:rsidRPr="00347B9D">
        <w:rPr>
          <w:rFonts w:ascii="Arial" w:hAnsi="Arial" w:cs="Arial"/>
          <w:sz w:val="24"/>
          <w:szCs w:val="24"/>
          <w:lang w:val="en-US"/>
        </w:rPr>
        <w:t xml:space="preserve">  </w:t>
      </w:r>
    </w:p>
    <w:p w14:paraId="66CC4E4D" w14:textId="77777777" w:rsidR="0008038B"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Safety plan devices and </w:t>
      </w:r>
      <w:proofErr w:type="gramStart"/>
      <w:r w:rsidRPr="00347B9D">
        <w:rPr>
          <w:rFonts w:ascii="Arial" w:hAnsi="Arial" w:cs="Arial"/>
          <w:sz w:val="24"/>
          <w:szCs w:val="24"/>
          <w:lang w:val="en-US"/>
        </w:rPr>
        <w:t>arrangements</w:t>
      </w:r>
      <w:r w:rsidR="00D6094F" w:rsidRPr="00347B9D">
        <w:rPr>
          <w:rFonts w:ascii="Arial" w:hAnsi="Arial" w:cs="Arial"/>
          <w:sz w:val="24"/>
          <w:szCs w:val="24"/>
          <w:lang w:val="en-US"/>
        </w:rPr>
        <w:t>;</w:t>
      </w:r>
      <w:proofErr w:type="gramEnd"/>
      <w:r w:rsidRPr="00347B9D">
        <w:rPr>
          <w:rFonts w:ascii="Arial" w:hAnsi="Arial" w:cs="Arial"/>
          <w:sz w:val="24"/>
          <w:szCs w:val="24"/>
          <w:lang w:val="en-US"/>
        </w:rPr>
        <w:t xml:space="preserve">  </w:t>
      </w:r>
    </w:p>
    <w:p w14:paraId="46E4D250" w14:textId="77777777" w:rsidR="0008038B"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Equipment </w:t>
      </w:r>
      <w:proofErr w:type="gramStart"/>
      <w:r w:rsidRPr="00347B9D">
        <w:rPr>
          <w:rFonts w:ascii="Arial" w:hAnsi="Arial" w:cs="Arial"/>
          <w:sz w:val="24"/>
          <w:szCs w:val="24"/>
          <w:lang w:val="en-US"/>
        </w:rPr>
        <w:t>preservation</w:t>
      </w:r>
      <w:r w:rsidR="00D6094F" w:rsidRPr="00347B9D">
        <w:rPr>
          <w:rFonts w:ascii="Arial" w:hAnsi="Arial" w:cs="Arial"/>
          <w:sz w:val="24"/>
          <w:szCs w:val="24"/>
          <w:lang w:val="en-US"/>
        </w:rPr>
        <w:t>;</w:t>
      </w:r>
      <w:proofErr w:type="gramEnd"/>
      <w:r w:rsidRPr="00347B9D">
        <w:rPr>
          <w:rFonts w:ascii="Arial" w:hAnsi="Arial" w:cs="Arial"/>
          <w:sz w:val="24"/>
          <w:szCs w:val="24"/>
          <w:lang w:val="en-US"/>
        </w:rPr>
        <w:t xml:space="preserve"> </w:t>
      </w:r>
    </w:p>
    <w:p w14:paraId="536527F2" w14:textId="77777777" w:rsidR="0008038B"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Fire &amp; Gas detection </w:t>
      </w:r>
      <w:proofErr w:type="gramStart"/>
      <w:r w:rsidRPr="00347B9D">
        <w:rPr>
          <w:rFonts w:ascii="Arial" w:hAnsi="Arial" w:cs="Arial"/>
          <w:sz w:val="24"/>
          <w:szCs w:val="24"/>
          <w:lang w:val="en-US"/>
        </w:rPr>
        <w:t>system</w:t>
      </w:r>
      <w:r w:rsidR="00D6094F" w:rsidRPr="00347B9D">
        <w:rPr>
          <w:rFonts w:ascii="Arial" w:hAnsi="Arial" w:cs="Arial"/>
          <w:sz w:val="24"/>
          <w:szCs w:val="24"/>
          <w:lang w:val="en-US"/>
        </w:rPr>
        <w:t>;</w:t>
      </w:r>
      <w:proofErr w:type="gramEnd"/>
      <w:r w:rsidRPr="00347B9D">
        <w:rPr>
          <w:rFonts w:ascii="Arial" w:hAnsi="Arial" w:cs="Arial"/>
          <w:sz w:val="24"/>
          <w:szCs w:val="24"/>
          <w:lang w:val="en-US"/>
        </w:rPr>
        <w:t xml:space="preserve">  </w:t>
      </w:r>
    </w:p>
    <w:p w14:paraId="6ABA436E" w14:textId="77777777" w:rsidR="00DF0401" w:rsidRPr="00347B9D" w:rsidRDefault="0008038B" w:rsidP="002D4682">
      <w:pPr>
        <w:spacing w:after="240" w:line="240" w:lineRule="auto"/>
        <w:jc w:val="both"/>
        <w:rPr>
          <w:rFonts w:ascii="Arial" w:hAnsi="Arial" w:cs="Arial"/>
          <w:sz w:val="24"/>
          <w:szCs w:val="24"/>
          <w:lang w:val="en-US"/>
        </w:rPr>
      </w:pPr>
      <w:r w:rsidRPr="00347B9D">
        <w:rPr>
          <w:rFonts w:ascii="Arial" w:hAnsi="Arial" w:cs="Arial"/>
          <w:sz w:val="24"/>
          <w:szCs w:val="24"/>
          <w:lang w:val="en-US"/>
        </w:rPr>
        <w:t xml:space="preserve">Fire &amp; Gas fighting </w:t>
      </w:r>
      <w:proofErr w:type="gramStart"/>
      <w:r w:rsidRPr="00347B9D">
        <w:rPr>
          <w:rFonts w:ascii="Arial" w:hAnsi="Arial" w:cs="Arial"/>
          <w:sz w:val="24"/>
          <w:szCs w:val="24"/>
          <w:lang w:val="en-US"/>
        </w:rPr>
        <w:t>system</w:t>
      </w:r>
      <w:r w:rsidR="00D6094F" w:rsidRPr="00347B9D">
        <w:rPr>
          <w:rFonts w:ascii="Arial" w:hAnsi="Arial" w:cs="Arial"/>
          <w:sz w:val="24"/>
          <w:szCs w:val="24"/>
          <w:lang w:val="en-US"/>
        </w:rPr>
        <w:t>;</w:t>
      </w:r>
      <w:proofErr w:type="gramEnd"/>
    </w:p>
    <w:p w14:paraId="06B9CEF9" w14:textId="77777777" w:rsidR="00DF0401" w:rsidRPr="00347B9D" w:rsidRDefault="00DF0401" w:rsidP="002D4682">
      <w:pPr>
        <w:spacing w:after="240" w:line="240" w:lineRule="auto"/>
        <w:jc w:val="both"/>
        <w:rPr>
          <w:rFonts w:ascii="Arial" w:hAnsi="Arial" w:cs="Arial"/>
          <w:sz w:val="24"/>
          <w:szCs w:val="24"/>
          <w:lang w:val="en-US"/>
        </w:rPr>
      </w:pPr>
    </w:p>
    <w:p w14:paraId="2145CB2D" w14:textId="6EC074CE" w:rsidR="0008038B" w:rsidRPr="00347B9D" w:rsidRDefault="0001794D" w:rsidP="002D468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347B9D">
        <w:rPr>
          <w:rFonts w:ascii="Arial" w:hAnsi="Arial" w:cs="Arial"/>
          <w:sz w:val="24"/>
          <w:szCs w:val="24"/>
          <w:lang w:val="en-US"/>
        </w:rPr>
        <w:t>For C</w:t>
      </w:r>
      <w:r w:rsidR="0008038B" w:rsidRPr="00347B9D">
        <w:rPr>
          <w:rFonts w:ascii="Arial" w:hAnsi="Arial" w:cs="Arial"/>
          <w:sz w:val="24"/>
          <w:szCs w:val="24"/>
          <w:lang w:val="en-US"/>
        </w:rPr>
        <w:t>ompartment Completion</w:t>
      </w:r>
      <w:r w:rsidR="00EC01C8" w:rsidRPr="00347B9D">
        <w:rPr>
          <w:rFonts w:ascii="Arial" w:hAnsi="Arial" w:cs="Arial"/>
          <w:sz w:val="24"/>
          <w:szCs w:val="24"/>
          <w:lang w:val="en-US"/>
        </w:rPr>
        <w:t>:</w:t>
      </w:r>
      <w:r w:rsidR="00DF0401" w:rsidRPr="00347B9D">
        <w:rPr>
          <w:rFonts w:ascii="Arial" w:hAnsi="Arial" w:cs="Arial"/>
          <w:sz w:val="24"/>
          <w:szCs w:val="24"/>
          <w:lang w:val="en-US"/>
        </w:rPr>
        <w:t xml:space="preserve"> </w:t>
      </w:r>
      <w:r w:rsidR="004D4EC8" w:rsidRPr="00347B9D">
        <w:rPr>
          <w:rFonts w:ascii="Arial" w:hAnsi="Arial" w:cs="Arial"/>
          <w:sz w:val="24"/>
          <w:szCs w:val="24"/>
          <w:lang w:val="en-US"/>
        </w:rPr>
        <w:t>SELLER</w:t>
      </w:r>
      <w:r w:rsidR="0008038B" w:rsidRPr="00347B9D">
        <w:rPr>
          <w:rFonts w:ascii="Arial" w:hAnsi="Arial" w:cs="Arial"/>
          <w:sz w:val="24"/>
          <w:szCs w:val="24"/>
          <w:lang w:val="en-US"/>
        </w:rPr>
        <w:t xml:space="preserve"> shall provide a control </w:t>
      </w:r>
      <w:r w:rsidRPr="00347B9D">
        <w:rPr>
          <w:rFonts w:ascii="Arial" w:hAnsi="Arial" w:cs="Arial"/>
          <w:sz w:val="24"/>
          <w:szCs w:val="24"/>
          <w:lang w:val="en-US"/>
        </w:rPr>
        <w:t xml:space="preserve">with </w:t>
      </w:r>
      <w:r w:rsidR="0008038B" w:rsidRPr="00347B9D">
        <w:rPr>
          <w:rFonts w:ascii="Arial" w:hAnsi="Arial" w:cs="Arial"/>
          <w:sz w:val="24"/>
          <w:szCs w:val="24"/>
          <w:lang w:val="en-US"/>
        </w:rPr>
        <w:t xml:space="preserve">all HULL areas, compartments and tanks including scope of </w:t>
      </w:r>
      <w:r w:rsidR="00EC01C8" w:rsidRPr="00347B9D">
        <w:rPr>
          <w:rFonts w:ascii="Arial" w:hAnsi="Arial" w:cs="Arial"/>
          <w:sz w:val="24"/>
          <w:szCs w:val="24"/>
          <w:lang w:val="en-US"/>
        </w:rPr>
        <w:t xml:space="preserve">supply </w:t>
      </w:r>
      <w:r w:rsidR="0008038B" w:rsidRPr="00347B9D">
        <w:rPr>
          <w:rFonts w:ascii="Arial" w:hAnsi="Arial" w:cs="Arial"/>
          <w:sz w:val="24"/>
          <w:szCs w:val="24"/>
          <w:lang w:val="en-US"/>
        </w:rPr>
        <w:t>of all disciplines</w:t>
      </w:r>
      <w:r w:rsidR="00EC01C8" w:rsidRPr="00347B9D">
        <w:rPr>
          <w:rFonts w:ascii="Arial" w:hAnsi="Arial" w:cs="Arial"/>
          <w:sz w:val="24"/>
          <w:szCs w:val="24"/>
          <w:lang w:val="en-US"/>
        </w:rPr>
        <w:t xml:space="preserve"> and</w:t>
      </w:r>
      <w:r w:rsidR="0008038B" w:rsidRPr="00347B9D">
        <w:rPr>
          <w:rFonts w:ascii="Arial" w:hAnsi="Arial" w:cs="Arial"/>
          <w:sz w:val="24"/>
          <w:szCs w:val="24"/>
          <w:lang w:val="en-US"/>
        </w:rPr>
        <w:t xml:space="preserve"> schedule </w:t>
      </w:r>
      <w:r w:rsidRPr="00347B9D">
        <w:rPr>
          <w:rFonts w:ascii="Arial" w:hAnsi="Arial" w:cs="Arial"/>
          <w:sz w:val="24"/>
          <w:szCs w:val="24"/>
          <w:lang w:val="en-US"/>
        </w:rPr>
        <w:t xml:space="preserve">for each area and issue a </w:t>
      </w:r>
      <w:r w:rsidR="0008038B" w:rsidRPr="00347B9D">
        <w:rPr>
          <w:rFonts w:ascii="Arial" w:hAnsi="Arial" w:cs="Arial"/>
          <w:sz w:val="24"/>
          <w:szCs w:val="24"/>
          <w:lang w:val="en-US"/>
        </w:rPr>
        <w:t xml:space="preserve">completion certificate </w:t>
      </w:r>
      <w:r w:rsidRPr="00347B9D">
        <w:rPr>
          <w:rFonts w:ascii="Arial" w:hAnsi="Arial" w:cs="Arial"/>
          <w:sz w:val="24"/>
          <w:szCs w:val="24"/>
          <w:lang w:val="en-US"/>
        </w:rPr>
        <w:t>called as Area Completion Certificate (</w:t>
      </w:r>
      <w:r w:rsidR="0008038B" w:rsidRPr="00347B9D">
        <w:rPr>
          <w:rFonts w:ascii="Arial" w:hAnsi="Arial" w:cs="Arial"/>
          <w:sz w:val="24"/>
          <w:szCs w:val="24"/>
          <w:lang w:val="en-US"/>
        </w:rPr>
        <w:t>ACC</w:t>
      </w:r>
      <w:r w:rsidRPr="00347B9D">
        <w:rPr>
          <w:rFonts w:ascii="Arial" w:hAnsi="Arial" w:cs="Arial"/>
          <w:sz w:val="24"/>
          <w:szCs w:val="24"/>
          <w:lang w:val="en-US"/>
        </w:rPr>
        <w:t xml:space="preserve">). This certificate </w:t>
      </w:r>
      <w:r w:rsidR="00EC01C8" w:rsidRPr="00347B9D">
        <w:rPr>
          <w:rFonts w:ascii="Arial" w:hAnsi="Arial" w:cs="Arial"/>
          <w:sz w:val="24"/>
          <w:szCs w:val="24"/>
          <w:lang w:val="en-US"/>
        </w:rPr>
        <w:t xml:space="preserve">shall </w:t>
      </w:r>
      <w:r w:rsidRPr="00347B9D">
        <w:rPr>
          <w:rFonts w:ascii="Arial" w:hAnsi="Arial" w:cs="Arial"/>
          <w:sz w:val="24"/>
          <w:szCs w:val="24"/>
          <w:lang w:val="en-US"/>
        </w:rPr>
        <w:t xml:space="preserve">have all disciplines </w:t>
      </w:r>
      <w:r w:rsidR="00F1178E" w:rsidRPr="00347B9D">
        <w:rPr>
          <w:rFonts w:ascii="Arial" w:hAnsi="Arial" w:cs="Arial"/>
          <w:sz w:val="24"/>
          <w:szCs w:val="24"/>
          <w:lang w:val="en-US"/>
        </w:rPr>
        <w:t>signature</w:t>
      </w:r>
      <w:r w:rsidRPr="00347B9D">
        <w:rPr>
          <w:rFonts w:ascii="Arial" w:hAnsi="Arial" w:cs="Arial"/>
          <w:sz w:val="24"/>
          <w:szCs w:val="24"/>
          <w:lang w:val="en-US"/>
        </w:rPr>
        <w:t xml:space="preserve">s complying with the </w:t>
      </w:r>
      <w:r w:rsidR="0008038B" w:rsidRPr="00347B9D">
        <w:rPr>
          <w:rFonts w:ascii="Arial" w:hAnsi="Arial" w:cs="Arial"/>
          <w:sz w:val="24"/>
          <w:szCs w:val="24"/>
          <w:lang w:val="en-US"/>
        </w:rPr>
        <w:t>completion of each area.</w:t>
      </w:r>
      <w:r w:rsidR="00DF0401" w:rsidRPr="00347B9D">
        <w:rPr>
          <w:rFonts w:ascii="Arial" w:hAnsi="Arial" w:cs="Arial"/>
          <w:sz w:val="24"/>
          <w:szCs w:val="24"/>
          <w:lang w:val="en-US"/>
        </w:rPr>
        <w:t xml:space="preserve"> </w:t>
      </w:r>
      <w:r w:rsidR="00E11A3E" w:rsidRPr="00347B9D">
        <w:rPr>
          <w:rFonts w:ascii="Arial" w:hAnsi="Arial" w:cs="Arial"/>
          <w:sz w:val="24"/>
          <w:szCs w:val="24"/>
          <w:lang w:val="en-US"/>
        </w:rPr>
        <w:t xml:space="preserve">Check list to </w:t>
      </w:r>
      <w:r w:rsidRPr="00347B9D">
        <w:rPr>
          <w:rFonts w:ascii="Arial" w:hAnsi="Arial" w:cs="Arial"/>
          <w:sz w:val="24"/>
          <w:szCs w:val="24"/>
          <w:lang w:val="en-US"/>
        </w:rPr>
        <w:t>ensure the readiness of the areas, including the following items, but not limited to, related to design documents and field inspection shall be applied</w:t>
      </w:r>
      <w:r w:rsidR="0008038B" w:rsidRPr="00347B9D">
        <w:rPr>
          <w:rFonts w:ascii="Arial" w:hAnsi="Arial" w:cs="Arial"/>
          <w:sz w:val="24"/>
          <w:szCs w:val="24"/>
          <w:lang w:val="en-US"/>
        </w:rPr>
        <w:t>:</w:t>
      </w:r>
    </w:p>
    <w:p w14:paraId="0D9030FA" w14:textId="77777777" w:rsidR="00DF0401" w:rsidRPr="00347B9D" w:rsidRDefault="00DF0401" w:rsidP="002D4682">
      <w:pPr>
        <w:spacing w:after="240" w:line="240" w:lineRule="auto"/>
        <w:jc w:val="both"/>
        <w:rPr>
          <w:rFonts w:ascii="Arial" w:hAnsi="Arial" w:cs="Arial"/>
          <w:sz w:val="24"/>
          <w:szCs w:val="24"/>
          <w:lang w:val="en-US"/>
        </w:rPr>
      </w:pPr>
    </w:p>
    <w:p w14:paraId="6FB3A010" w14:textId="77777777" w:rsidR="0008038B" w:rsidRPr="00051752" w:rsidRDefault="00DF0401" w:rsidP="002D4682">
      <w:pPr>
        <w:pStyle w:val="PargrafodaLista"/>
        <w:numPr>
          <w:ilvl w:val="0"/>
          <w:numId w:val="30"/>
        </w:numPr>
        <w:spacing w:after="240" w:line="276" w:lineRule="auto"/>
        <w:jc w:val="both"/>
        <w:rPr>
          <w:rFonts w:ascii="Arial" w:hAnsi="Arial" w:cs="Arial"/>
          <w:sz w:val="24"/>
          <w:szCs w:val="24"/>
          <w:lang w:val="en-US"/>
        </w:rPr>
      </w:pPr>
      <w:proofErr w:type="gramStart"/>
      <w:r w:rsidRPr="00051752">
        <w:rPr>
          <w:rFonts w:ascii="Arial" w:hAnsi="Arial" w:cs="Arial"/>
          <w:sz w:val="24"/>
          <w:szCs w:val="24"/>
          <w:lang w:val="en-US"/>
        </w:rPr>
        <w:t>Painting;</w:t>
      </w:r>
      <w:proofErr w:type="gramEnd"/>
    </w:p>
    <w:p w14:paraId="59107D52" w14:textId="77777777" w:rsidR="0008038B" w:rsidRPr="00051752" w:rsidRDefault="0008038B" w:rsidP="002D4682">
      <w:pPr>
        <w:pStyle w:val="PargrafodaLista"/>
        <w:numPr>
          <w:ilvl w:val="0"/>
          <w:numId w:val="30"/>
        </w:numPr>
        <w:spacing w:after="240" w:line="276" w:lineRule="auto"/>
        <w:jc w:val="both"/>
        <w:rPr>
          <w:rFonts w:ascii="Arial" w:hAnsi="Arial" w:cs="Arial"/>
          <w:sz w:val="24"/>
          <w:szCs w:val="24"/>
          <w:lang w:val="en-US"/>
        </w:rPr>
      </w:pPr>
      <w:proofErr w:type="gramStart"/>
      <w:r w:rsidRPr="00051752">
        <w:rPr>
          <w:rFonts w:ascii="Arial" w:hAnsi="Arial" w:cs="Arial"/>
          <w:sz w:val="24"/>
          <w:szCs w:val="24"/>
          <w:lang w:val="en-US"/>
        </w:rPr>
        <w:t>Insulation</w:t>
      </w:r>
      <w:r w:rsidR="00DF0401" w:rsidRPr="00051752">
        <w:rPr>
          <w:rFonts w:ascii="Arial" w:hAnsi="Arial" w:cs="Arial"/>
          <w:sz w:val="24"/>
          <w:szCs w:val="24"/>
          <w:lang w:val="en-US"/>
        </w:rPr>
        <w:t>;</w:t>
      </w:r>
      <w:proofErr w:type="gramEnd"/>
    </w:p>
    <w:p w14:paraId="68A4A833" w14:textId="77777777" w:rsidR="0008038B" w:rsidRPr="00051752" w:rsidRDefault="0008038B"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Fire protection materials (Passive protection, MCTs, etc.</w:t>
      </w:r>
      <w:proofErr w:type="gramStart"/>
      <w:r w:rsidRPr="00051752">
        <w:rPr>
          <w:rFonts w:ascii="Arial" w:hAnsi="Arial" w:cs="Arial"/>
          <w:sz w:val="24"/>
          <w:szCs w:val="24"/>
          <w:lang w:val="en-US"/>
        </w:rPr>
        <w:t>)</w:t>
      </w:r>
      <w:r w:rsidR="00DF0401" w:rsidRPr="00051752">
        <w:rPr>
          <w:rFonts w:ascii="Arial" w:hAnsi="Arial" w:cs="Arial"/>
          <w:sz w:val="24"/>
          <w:szCs w:val="24"/>
          <w:lang w:val="en-US"/>
        </w:rPr>
        <w:t>;</w:t>
      </w:r>
      <w:proofErr w:type="gramEnd"/>
      <w:r w:rsidRPr="00051752">
        <w:rPr>
          <w:rFonts w:ascii="Arial" w:hAnsi="Arial" w:cs="Arial"/>
          <w:sz w:val="24"/>
          <w:szCs w:val="24"/>
          <w:lang w:val="en-US"/>
        </w:rPr>
        <w:t xml:space="preserve"> </w:t>
      </w:r>
    </w:p>
    <w:p w14:paraId="0FD59E92" w14:textId="77777777" w:rsidR="0008038B" w:rsidRPr="00051752" w:rsidRDefault="00DF0401" w:rsidP="002D4682">
      <w:pPr>
        <w:pStyle w:val="PargrafodaLista"/>
        <w:numPr>
          <w:ilvl w:val="0"/>
          <w:numId w:val="30"/>
        </w:numPr>
        <w:spacing w:after="240" w:line="276" w:lineRule="auto"/>
        <w:jc w:val="both"/>
        <w:rPr>
          <w:rFonts w:ascii="Arial" w:hAnsi="Arial" w:cs="Arial"/>
          <w:sz w:val="24"/>
          <w:szCs w:val="24"/>
          <w:lang w:val="en-US"/>
        </w:rPr>
      </w:pPr>
      <w:proofErr w:type="gramStart"/>
      <w:r w:rsidRPr="00051752">
        <w:rPr>
          <w:rFonts w:ascii="Arial" w:hAnsi="Arial" w:cs="Arial"/>
          <w:sz w:val="24"/>
          <w:szCs w:val="24"/>
          <w:lang w:val="en-US"/>
        </w:rPr>
        <w:t>Furnishings;</w:t>
      </w:r>
      <w:proofErr w:type="gramEnd"/>
    </w:p>
    <w:p w14:paraId="11310C0D" w14:textId="77777777" w:rsidR="0008038B" w:rsidRPr="00051752" w:rsidRDefault="0008038B"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 xml:space="preserve">Maintenance and operations facilities, including </w:t>
      </w:r>
      <w:proofErr w:type="gramStart"/>
      <w:r w:rsidRPr="00051752">
        <w:rPr>
          <w:rFonts w:ascii="Arial" w:hAnsi="Arial" w:cs="Arial"/>
          <w:sz w:val="24"/>
          <w:szCs w:val="24"/>
          <w:lang w:val="en-US"/>
        </w:rPr>
        <w:t>handling;</w:t>
      </w:r>
      <w:proofErr w:type="gramEnd"/>
    </w:p>
    <w:p w14:paraId="21A80D5D" w14:textId="77777777" w:rsidR="0008038B" w:rsidRPr="00051752" w:rsidRDefault="00DF0401"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 xml:space="preserve">Outfitting </w:t>
      </w:r>
      <w:proofErr w:type="gramStart"/>
      <w:r w:rsidRPr="00051752">
        <w:rPr>
          <w:rFonts w:ascii="Arial" w:hAnsi="Arial" w:cs="Arial"/>
          <w:sz w:val="24"/>
          <w:szCs w:val="24"/>
          <w:lang w:val="en-US"/>
        </w:rPr>
        <w:t>installations;</w:t>
      </w:r>
      <w:proofErr w:type="gramEnd"/>
    </w:p>
    <w:p w14:paraId="47157CEE" w14:textId="77777777" w:rsidR="0008038B" w:rsidRPr="00051752" w:rsidRDefault="0008038B"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Ar</w:t>
      </w:r>
      <w:r w:rsidR="00DF0401" w:rsidRPr="00051752">
        <w:rPr>
          <w:rFonts w:ascii="Arial" w:hAnsi="Arial" w:cs="Arial"/>
          <w:sz w:val="24"/>
          <w:szCs w:val="24"/>
          <w:lang w:val="en-US"/>
        </w:rPr>
        <w:t xml:space="preserve">rangement of lighting </w:t>
      </w:r>
      <w:proofErr w:type="gramStart"/>
      <w:r w:rsidR="00DF0401" w:rsidRPr="00051752">
        <w:rPr>
          <w:rFonts w:ascii="Arial" w:hAnsi="Arial" w:cs="Arial"/>
          <w:sz w:val="24"/>
          <w:szCs w:val="24"/>
          <w:lang w:val="en-US"/>
        </w:rPr>
        <w:t>fixtures;</w:t>
      </w:r>
      <w:proofErr w:type="gramEnd"/>
    </w:p>
    <w:p w14:paraId="1E668FA1" w14:textId="77777777" w:rsidR="0008038B" w:rsidRPr="00051752" w:rsidRDefault="0008038B"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Ventilatio</w:t>
      </w:r>
      <w:r w:rsidR="00DF0401" w:rsidRPr="00051752">
        <w:rPr>
          <w:rFonts w:ascii="Arial" w:hAnsi="Arial" w:cs="Arial"/>
          <w:sz w:val="24"/>
          <w:szCs w:val="24"/>
          <w:lang w:val="en-US"/>
        </w:rPr>
        <w:t xml:space="preserve">n and Air Conditioning </w:t>
      </w:r>
      <w:proofErr w:type="gramStart"/>
      <w:r w:rsidR="00DF0401" w:rsidRPr="00051752">
        <w:rPr>
          <w:rFonts w:ascii="Arial" w:hAnsi="Arial" w:cs="Arial"/>
          <w:sz w:val="24"/>
          <w:szCs w:val="24"/>
          <w:lang w:val="en-US"/>
        </w:rPr>
        <w:t>systems;</w:t>
      </w:r>
      <w:proofErr w:type="gramEnd"/>
    </w:p>
    <w:p w14:paraId="5FA0CCCF" w14:textId="77777777" w:rsidR="0008038B" w:rsidRPr="00051752" w:rsidRDefault="00DF0401" w:rsidP="002D4682">
      <w:pPr>
        <w:pStyle w:val="PargrafodaLista"/>
        <w:numPr>
          <w:ilvl w:val="0"/>
          <w:numId w:val="30"/>
        </w:numPr>
        <w:spacing w:after="240" w:line="276" w:lineRule="auto"/>
        <w:jc w:val="both"/>
        <w:rPr>
          <w:rFonts w:ascii="Arial" w:hAnsi="Arial" w:cs="Arial"/>
          <w:sz w:val="24"/>
          <w:szCs w:val="24"/>
          <w:lang w:val="en-US"/>
        </w:rPr>
      </w:pPr>
      <w:proofErr w:type="gramStart"/>
      <w:r w:rsidRPr="00051752">
        <w:rPr>
          <w:rFonts w:ascii="Arial" w:hAnsi="Arial" w:cs="Arial"/>
          <w:sz w:val="24"/>
          <w:szCs w:val="24"/>
          <w:lang w:val="en-US"/>
        </w:rPr>
        <w:t>Clashes;</w:t>
      </w:r>
      <w:proofErr w:type="gramEnd"/>
    </w:p>
    <w:p w14:paraId="36DDF951" w14:textId="77777777" w:rsidR="0008038B" w:rsidRPr="00051752" w:rsidRDefault="00DF0401"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 xml:space="preserve">Drainage </w:t>
      </w:r>
      <w:proofErr w:type="gramStart"/>
      <w:r w:rsidRPr="00051752">
        <w:rPr>
          <w:rFonts w:ascii="Arial" w:hAnsi="Arial" w:cs="Arial"/>
          <w:sz w:val="24"/>
          <w:szCs w:val="24"/>
          <w:lang w:val="en-US"/>
        </w:rPr>
        <w:t>system;</w:t>
      </w:r>
      <w:proofErr w:type="gramEnd"/>
    </w:p>
    <w:p w14:paraId="7CB26347" w14:textId="77777777" w:rsidR="0008038B" w:rsidRPr="00051752" w:rsidRDefault="0008038B"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Safety</w:t>
      </w:r>
      <w:r w:rsidR="00DF0401" w:rsidRPr="00051752">
        <w:rPr>
          <w:rFonts w:ascii="Arial" w:hAnsi="Arial" w:cs="Arial"/>
          <w:sz w:val="24"/>
          <w:szCs w:val="24"/>
          <w:lang w:val="en-US"/>
        </w:rPr>
        <w:t xml:space="preserve"> plan devices and </w:t>
      </w:r>
      <w:proofErr w:type="gramStart"/>
      <w:r w:rsidR="00DF0401" w:rsidRPr="00051752">
        <w:rPr>
          <w:rFonts w:ascii="Arial" w:hAnsi="Arial" w:cs="Arial"/>
          <w:sz w:val="24"/>
          <w:szCs w:val="24"/>
          <w:lang w:val="en-US"/>
        </w:rPr>
        <w:t>arrangements;</w:t>
      </w:r>
      <w:proofErr w:type="gramEnd"/>
    </w:p>
    <w:p w14:paraId="6297863D" w14:textId="77777777" w:rsidR="0008038B" w:rsidRPr="00051752" w:rsidRDefault="00DF0401"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 xml:space="preserve">Equipment </w:t>
      </w:r>
      <w:proofErr w:type="gramStart"/>
      <w:r w:rsidRPr="00051752">
        <w:rPr>
          <w:rFonts w:ascii="Arial" w:hAnsi="Arial" w:cs="Arial"/>
          <w:sz w:val="24"/>
          <w:szCs w:val="24"/>
          <w:lang w:val="en-US"/>
        </w:rPr>
        <w:t>preservation;</w:t>
      </w:r>
      <w:proofErr w:type="gramEnd"/>
    </w:p>
    <w:p w14:paraId="6A05BE48" w14:textId="77777777" w:rsidR="0008038B" w:rsidRPr="00051752" w:rsidRDefault="00DF0401"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 xml:space="preserve">Fire &amp; Gas detection </w:t>
      </w:r>
      <w:proofErr w:type="gramStart"/>
      <w:r w:rsidRPr="00051752">
        <w:rPr>
          <w:rFonts w:ascii="Arial" w:hAnsi="Arial" w:cs="Arial"/>
          <w:sz w:val="24"/>
          <w:szCs w:val="24"/>
          <w:lang w:val="en-US"/>
        </w:rPr>
        <w:t>system;</w:t>
      </w:r>
      <w:proofErr w:type="gramEnd"/>
    </w:p>
    <w:p w14:paraId="7961AE1D" w14:textId="77777777" w:rsidR="0008038B" w:rsidRPr="00051752" w:rsidRDefault="0008038B" w:rsidP="002D4682">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Fire &amp; G</w:t>
      </w:r>
      <w:r w:rsidR="00DF0401" w:rsidRPr="00051752">
        <w:rPr>
          <w:rFonts w:ascii="Arial" w:hAnsi="Arial" w:cs="Arial"/>
          <w:sz w:val="24"/>
          <w:szCs w:val="24"/>
          <w:lang w:val="en-US"/>
        </w:rPr>
        <w:t xml:space="preserve">as fighting </w:t>
      </w:r>
      <w:proofErr w:type="gramStart"/>
      <w:r w:rsidR="00DF0401" w:rsidRPr="00051752">
        <w:rPr>
          <w:rFonts w:ascii="Arial" w:hAnsi="Arial" w:cs="Arial"/>
          <w:sz w:val="24"/>
          <w:szCs w:val="24"/>
          <w:lang w:val="en-US"/>
        </w:rPr>
        <w:t>system;</w:t>
      </w:r>
      <w:proofErr w:type="gramEnd"/>
    </w:p>
    <w:p w14:paraId="33618632" w14:textId="51910A5D" w:rsidR="0008038B" w:rsidRDefault="00DF0401" w:rsidP="00347B9D">
      <w:pPr>
        <w:pStyle w:val="PargrafodaLista"/>
        <w:numPr>
          <w:ilvl w:val="0"/>
          <w:numId w:val="30"/>
        </w:numPr>
        <w:spacing w:after="240" w:line="276" w:lineRule="auto"/>
        <w:jc w:val="both"/>
        <w:rPr>
          <w:rFonts w:ascii="Arial" w:hAnsi="Arial" w:cs="Arial"/>
          <w:sz w:val="24"/>
          <w:szCs w:val="24"/>
          <w:lang w:val="en-US"/>
        </w:rPr>
      </w:pPr>
      <w:r w:rsidRPr="00051752">
        <w:rPr>
          <w:rFonts w:ascii="Arial" w:hAnsi="Arial" w:cs="Arial"/>
          <w:sz w:val="24"/>
          <w:szCs w:val="24"/>
          <w:lang w:val="en-US"/>
        </w:rPr>
        <w:t>Eq</w:t>
      </w:r>
      <w:r w:rsidR="0008038B" w:rsidRPr="00051752">
        <w:rPr>
          <w:rFonts w:ascii="Arial" w:hAnsi="Arial" w:cs="Arial"/>
          <w:sz w:val="24"/>
          <w:szCs w:val="24"/>
          <w:lang w:val="en-US"/>
        </w:rPr>
        <w:t xml:space="preserve">uipment installation and </w:t>
      </w:r>
      <w:proofErr w:type="gramStart"/>
      <w:r w:rsidR="0008038B" w:rsidRPr="00051752">
        <w:rPr>
          <w:rFonts w:ascii="Arial" w:hAnsi="Arial" w:cs="Arial"/>
          <w:sz w:val="24"/>
          <w:szCs w:val="24"/>
          <w:lang w:val="en-US"/>
        </w:rPr>
        <w:t>preservation;</w:t>
      </w:r>
      <w:proofErr w:type="gramEnd"/>
      <w:r w:rsidR="0008038B" w:rsidRPr="00051752">
        <w:rPr>
          <w:rFonts w:ascii="Arial" w:hAnsi="Arial" w:cs="Arial"/>
          <w:sz w:val="24"/>
          <w:szCs w:val="24"/>
          <w:lang w:val="en-US"/>
        </w:rPr>
        <w:t xml:space="preserve"> </w:t>
      </w:r>
    </w:p>
    <w:p w14:paraId="444779EF" w14:textId="77777777" w:rsidR="00051752" w:rsidRPr="002D4682" w:rsidRDefault="00051752" w:rsidP="002D4682">
      <w:pPr>
        <w:spacing w:after="240" w:line="276" w:lineRule="auto"/>
        <w:jc w:val="both"/>
        <w:rPr>
          <w:rFonts w:ascii="Arial" w:hAnsi="Arial" w:cs="Arial"/>
          <w:sz w:val="24"/>
          <w:szCs w:val="24"/>
          <w:lang w:val="en-US"/>
        </w:rPr>
      </w:pPr>
    </w:p>
    <w:p w14:paraId="4879E09A" w14:textId="77777777" w:rsidR="00262A9D" w:rsidRPr="002D4682" w:rsidRDefault="0008038B" w:rsidP="00EA2784">
      <w:pPr>
        <w:pStyle w:val="Estilo1"/>
      </w:pPr>
      <w:r w:rsidRPr="002D4682">
        <w:lastRenderedPageBreak/>
        <w:t xml:space="preserve"> </w:t>
      </w:r>
      <w:bookmarkStart w:id="11" w:name="_Toc161141907"/>
      <w:r w:rsidRPr="002D4682">
        <w:t>CONSTRUCTION AND ASSEMBLY DATA-BOOK</w:t>
      </w:r>
      <w:bookmarkEnd w:id="11"/>
    </w:p>
    <w:p w14:paraId="51344A23" w14:textId="5A0E5A03" w:rsidR="0008038B" w:rsidRPr="002D4682" w:rsidRDefault="004D4EC8" w:rsidP="002D4682">
      <w:pPr>
        <w:pStyle w:val="PargrafodaLista"/>
        <w:numPr>
          <w:ilvl w:val="1"/>
          <w:numId w:val="29"/>
        </w:numPr>
        <w:spacing w:after="240" w:line="240" w:lineRule="auto"/>
        <w:ind w:left="0" w:firstLine="0"/>
        <w:contextualSpacing w:val="0"/>
        <w:jc w:val="both"/>
        <w:rPr>
          <w:rFonts w:ascii="Arial" w:hAnsi="Arial" w:cs="Arial"/>
          <w:sz w:val="24"/>
          <w:szCs w:val="24"/>
          <w:lang w:val="en-US"/>
        </w:rPr>
      </w:pPr>
      <w:r w:rsidRPr="002D4682">
        <w:rPr>
          <w:rFonts w:ascii="Arial" w:hAnsi="Arial" w:cs="Arial"/>
          <w:sz w:val="24"/>
          <w:szCs w:val="24"/>
          <w:lang w:val="en-US"/>
        </w:rPr>
        <w:t>SELLER</w:t>
      </w:r>
      <w:r w:rsidR="0008038B" w:rsidRPr="002D4682">
        <w:rPr>
          <w:rFonts w:ascii="Arial" w:hAnsi="Arial" w:cs="Arial"/>
          <w:sz w:val="24"/>
          <w:szCs w:val="24"/>
          <w:lang w:val="en-US"/>
        </w:rPr>
        <w:t xml:space="preserve"> shall issue construction and assembly data-books, to be delivered to </w:t>
      </w:r>
      <w:r w:rsidRPr="002D4682">
        <w:rPr>
          <w:rFonts w:ascii="Arial" w:hAnsi="Arial" w:cs="Arial"/>
          <w:sz w:val="24"/>
          <w:szCs w:val="24"/>
          <w:lang w:val="en-US"/>
        </w:rPr>
        <w:t>BUYER</w:t>
      </w:r>
      <w:r w:rsidR="00335FBA">
        <w:rPr>
          <w:rFonts w:ascii="Arial" w:hAnsi="Arial" w:cs="Arial"/>
          <w:sz w:val="24"/>
          <w:szCs w:val="24"/>
          <w:lang w:val="en-US"/>
        </w:rPr>
        <w:t xml:space="preserve">, until </w:t>
      </w:r>
      <w:r w:rsidR="00283ED0">
        <w:rPr>
          <w:rFonts w:ascii="Arial" w:hAnsi="Arial" w:cs="Arial"/>
          <w:sz w:val="24"/>
          <w:szCs w:val="24"/>
          <w:lang w:val="en-US"/>
        </w:rPr>
        <w:t>S</w:t>
      </w:r>
      <w:r w:rsidR="004A46A6">
        <w:rPr>
          <w:rFonts w:ascii="Arial" w:hAnsi="Arial" w:cs="Arial"/>
          <w:sz w:val="24"/>
          <w:szCs w:val="24"/>
          <w:lang w:val="en-US"/>
        </w:rPr>
        <w:t>ail</w:t>
      </w:r>
      <w:r w:rsidR="00C64425">
        <w:rPr>
          <w:rFonts w:ascii="Arial" w:hAnsi="Arial" w:cs="Arial"/>
          <w:sz w:val="24"/>
          <w:szCs w:val="24"/>
          <w:lang w:val="en-US"/>
        </w:rPr>
        <w:t>-Away date</w:t>
      </w:r>
      <w:r w:rsidR="0008038B" w:rsidRPr="002D4682">
        <w:rPr>
          <w:rFonts w:ascii="Arial" w:hAnsi="Arial" w:cs="Arial"/>
          <w:sz w:val="24"/>
          <w:szCs w:val="24"/>
          <w:lang w:val="en-US"/>
        </w:rPr>
        <w:t xml:space="preserve">. </w:t>
      </w:r>
    </w:p>
    <w:p w14:paraId="5E0CF203" w14:textId="48B1C5D5"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Main structure of the fabrication, construction and assembly data books</w:t>
      </w:r>
      <w:r w:rsidR="000A7DA8" w:rsidRPr="002D4682">
        <w:rPr>
          <w:rFonts w:ascii="Arial" w:hAnsi="Arial" w:cs="Arial"/>
          <w:sz w:val="24"/>
          <w:szCs w:val="24"/>
          <w:lang w:val="en-US"/>
        </w:rPr>
        <w:t xml:space="preserve"> shall be</w:t>
      </w:r>
      <w:r w:rsidRPr="002D4682">
        <w:rPr>
          <w:rFonts w:ascii="Arial" w:hAnsi="Arial" w:cs="Arial"/>
          <w:sz w:val="24"/>
          <w:szCs w:val="24"/>
          <w:lang w:val="en-US"/>
        </w:rPr>
        <w:t>:</w:t>
      </w:r>
    </w:p>
    <w:p w14:paraId="31AD3A01"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I – General Records</w:t>
      </w:r>
    </w:p>
    <w:p w14:paraId="5D96F4D4"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II – Piping</w:t>
      </w:r>
    </w:p>
    <w:p w14:paraId="033B5943" w14:textId="359890B2"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Part III </w:t>
      </w:r>
      <w:r w:rsidR="000A7DA8" w:rsidRPr="002D4682">
        <w:rPr>
          <w:rFonts w:ascii="Arial" w:hAnsi="Arial" w:cs="Arial"/>
          <w:sz w:val="24"/>
          <w:szCs w:val="24"/>
          <w:lang w:val="en-US"/>
        </w:rPr>
        <w:t>–</w:t>
      </w:r>
      <w:r w:rsidRPr="002D4682">
        <w:rPr>
          <w:rFonts w:ascii="Arial" w:hAnsi="Arial" w:cs="Arial"/>
          <w:sz w:val="24"/>
          <w:szCs w:val="24"/>
          <w:lang w:val="en-US"/>
        </w:rPr>
        <w:t xml:space="preserve"> Pipeline</w:t>
      </w:r>
    </w:p>
    <w:p w14:paraId="16DC1691"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IV – Static Equipment</w:t>
      </w:r>
    </w:p>
    <w:p w14:paraId="145A6723"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Part V – Rotating </w:t>
      </w:r>
      <w:r w:rsidR="00FF786A" w:rsidRPr="002D4682">
        <w:rPr>
          <w:rFonts w:ascii="Arial" w:hAnsi="Arial" w:cs="Arial"/>
          <w:sz w:val="24"/>
          <w:szCs w:val="24"/>
          <w:lang w:val="en-US"/>
        </w:rPr>
        <w:t>Equipment</w:t>
      </w:r>
    </w:p>
    <w:p w14:paraId="6B336581"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VI - Instrumentation</w:t>
      </w:r>
    </w:p>
    <w:p w14:paraId="2DCA041E"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VII – Electric</w:t>
      </w:r>
    </w:p>
    <w:p w14:paraId="3A0CCF49"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Part VIII – Society Requirements </w:t>
      </w:r>
    </w:p>
    <w:p w14:paraId="1878FBF0"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Part IX – Naval </w:t>
      </w:r>
    </w:p>
    <w:p w14:paraId="7465E68C"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X – IMO Requirements</w:t>
      </w:r>
    </w:p>
    <w:p w14:paraId="044A8A31"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XI – Corrosive Protection</w:t>
      </w:r>
    </w:p>
    <w:p w14:paraId="3AA41AB2" w14:textId="6CE9BCD3"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Part XII </w:t>
      </w:r>
      <w:r w:rsidR="000A7DA8" w:rsidRPr="002D4682">
        <w:rPr>
          <w:rFonts w:ascii="Arial" w:hAnsi="Arial" w:cs="Arial"/>
          <w:sz w:val="24"/>
          <w:szCs w:val="24"/>
          <w:lang w:val="en-US"/>
        </w:rPr>
        <w:t>–</w:t>
      </w:r>
      <w:r w:rsidRPr="002D4682">
        <w:rPr>
          <w:rFonts w:ascii="Arial" w:hAnsi="Arial" w:cs="Arial"/>
          <w:sz w:val="24"/>
          <w:szCs w:val="24"/>
          <w:lang w:val="en-US"/>
        </w:rPr>
        <w:t xml:space="preserve"> Structures</w:t>
      </w:r>
    </w:p>
    <w:p w14:paraId="44A0EE8A" w14:textId="7777777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XIII – Health, Safety and Environment</w:t>
      </w:r>
    </w:p>
    <w:p w14:paraId="6CEBEFBC" w14:textId="7CD35167" w:rsidR="0008038B"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 xml:space="preserve">Part XIV </w:t>
      </w:r>
      <w:r w:rsidR="000A7DA8" w:rsidRPr="002D4682">
        <w:rPr>
          <w:rFonts w:ascii="Arial" w:hAnsi="Arial" w:cs="Arial"/>
          <w:sz w:val="24"/>
          <w:szCs w:val="24"/>
          <w:lang w:val="en-US"/>
        </w:rPr>
        <w:t xml:space="preserve">– </w:t>
      </w:r>
      <w:r w:rsidRPr="002D4682">
        <w:rPr>
          <w:rFonts w:ascii="Arial" w:hAnsi="Arial" w:cs="Arial"/>
          <w:sz w:val="24"/>
          <w:szCs w:val="24"/>
          <w:lang w:val="en-US"/>
        </w:rPr>
        <w:t>Valves</w:t>
      </w:r>
    </w:p>
    <w:p w14:paraId="3258E3B4" w14:textId="77777777" w:rsidR="00FF786A" w:rsidRPr="002D4682" w:rsidRDefault="0008038B" w:rsidP="002D4682">
      <w:pPr>
        <w:spacing w:after="240" w:line="240" w:lineRule="auto"/>
        <w:jc w:val="both"/>
        <w:rPr>
          <w:rFonts w:ascii="Arial" w:hAnsi="Arial" w:cs="Arial"/>
          <w:sz w:val="24"/>
          <w:szCs w:val="24"/>
          <w:lang w:val="en-US"/>
        </w:rPr>
      </w:pPr>
      <w:r w:rsidRPr="002D4682">
        <w:rPr>
          <w:rFonts w:ascii="Arial" w:hAnsi="Arial" w:cs="Arial"/>
          <w:sz w:val="24"/>
          <w:szCs w:val="24"/>
          <w:lang w:val="en-US"/>
        </w:rPr>
        <w:t>Part XV – Cathodic Protection</w:t>
      </w:r>
    </w:p>
    <w:sectPr w:rsidR="00FF786A" w:rsidRPr="002D4682" w:rsidSect="00EE0AA8">
      <w:headerReference w:type="default" r:id="rId14"/>
      <w:footerReference w:type="default" r:id="rId15"/>
      <w:headerReference w:type="first" r:id="rId16"/>
      <w:footerReference w:type="first" r:id="rId1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F1075" w14:textId="77777777" w:rsidR="00EE0AA8" w:rsidRDefault="00EE0AA8" w:rsidP="0008038B">
      <w:pPr>
        <w:spacing w:after="0" w:line="240" w:lineRule="auto"/>
      </w:pPr>
      <w:r>
        <w:separator/>
      </w:r>
    </w:p>
  </w:endnote>
  <w:endnote w:type="continuationSeparator" w:id="0">
    <w:p w14:paraId="52AFDFF2" w14:textId="77777777" w:rsidR="00EE0AA8" w:rsidRDefault="00EE0AA8" w:rsidP="0008038B">
      <w:pPr>
        <w:spacing w:after="0" w:line="240" w:lineRule="auto"/>
      </w:pPr>
      <w:r>
        <w:continuationSeparator/>
      </w:r>
    </w:p>
  </w:endnote>
  <w:endnote w:type="continuationNotice" w:id="1">
    <w:p w14:paraId="6A30C77B" w14:textId="77777777" w:rsidR="00EE0AA8" w:rsidRDefault="00EE0A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2C26B" w14:textId="597D8558" w:rsidR="00B713FC" w:rsidRPr="00660F5E" w:rsidRDefault="00023FD8" w:rsidP="00CC037B">
    <w:pPr>
      <w:jc w:val="right"/>
      <w:rPr>
        <w:rFonts w:ascii="Arial" w:hAnsi="Arial" w:cs="Arial"/>
        <w:sz w:val="20"/>
        <w:szCs w:val="20"/>
        <w:lang w:val="en-US"/>
      </w:rPr>
    </w:pPr>
    <w:r>
      <w:rPr>
        <w:rFonts w:ascii="Arial" w:hAnsi="Arial" w:cs="Arial"/>
        <w:noProof/>
        <w:sz w:val="20"/>
        <w:szCs w:val="20"/>
        <w:lang w:val="en-US"/>
      </w:rPr>
      <mc:AlternateContent>
        <mc:Choice Requires="wps">
          <w:drawing>
            <wp:anchor distT="0" distB="0" distL="114300" distR="114300" simplePos="0" relativeHeight="251659265" behindDoc="0" locked="0" layoutInCell="0" allowOverlap="1" wp14:anchorId="3F717662" wp14:editId="4EACF33C">
              <wp:simplePos x="0" y="0"/>
              <wp:positionH relativeFrom="page">
                <wp:posOffset>0</wp:posOffset>
              </wp:positionH>
              <wp:positionV relativeFrom="page">
                <wp:posOffset>10240010</wp:posOffset>
              </wp:positionV>
              <wp:extent cx="7560310" cy="260985"/>
              <wp:effectExtent l="0" t="0" r="0" b="5715"/>
              <wp:wrapNone/>
              <wp:docPr id="587871448" name="MSIPCM23174aa494c14612b931ad89" descr="{&quot;HashCode&quot;:-89011598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09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88E42B" w14:textId="61AC9D31" w:rsidR="00023FD8" w:rsidRPr="00023FD8" w:rsidRDefault="00023FD8" w:rsidP="00023FD8">
                          <w:pPr>
                            <w:spacing w:after="0"/>
                            <w:rPr>
                              <w:rFonts w:ascii="Trebuchet MS" w:hAnsi="Trebuchet MS"/>
                              <w:color w:val="008542"/>
                              <w:sz w:val="18"/>
                            </w:rPr>
                          </w:pPr>
                          <w:r w:rsidRPr="00023FD8">
                            <w:rPr>
                              <w:rFonts w:ascii="Trebuchet MS" w:hAnsi="Trebuchet MS"/>
                              <w:color w:val="008542"/>
                              <w:sz w:val="18"/>
                            </w:rPr>
                            <w:t>INTERNA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717662" id="_x0000_t202" coordsize="21600,21600" o:spt="202" path="m,l,21600r21600,l21600,xe">
              <v:stroke joinstyle="miter"/>
              <v:path gradientshapeok="t" o:connecttype="rect"/>
            </v:shapetype>
            <v:shape id="MSIPCM23174aa494c14612b931ad89" o:spid="_x0000_s1027" type="#_x0000_t202" alt="{&quot;HashCode&quot;:-890115982,&quot;Height&quot;:841.0,&quot;Width&quot;:595.0,&quot;Placement&quot;:&quot;Footer&quot;,&quot;Index&quot;:&quot;Primary&quot;,&quot;Section&quot;:1,&quot;Top&quot;:0.0,&quot;Left&quot;:0.0}" style="position:absolute;left:0;text-align:left;margin-left:0;margin-top:806.3pt;width:595.3pt;height:20.55pt;z-index:2516592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" o:allowincell="f" filled="f" stroked="f" strokeweight=".5pt">
              <v:textbox inset="20pt,0,,0">
                <w:txbxContent>
                  <w:p w14:paraId="2688E42B" w14:textId="61AC9D31" w:rsidR="00023FD8" w:rsidRPr="00023FD8" w:rsidRDefault="00023FD8" w:rsidP="00023FD8">
                    <w:pPr>
                      <w:spacing w:after="0"/>
                      <w:rPr>
                        <w:rFonts w:ascii="Trebuchet MS" w:hAnsi="Trebuchet MS"/>
                        <w:color w:val="008542"/>
                        <w:sz w:val="18"/>
                      </w:rPr>
                    </w:pPr>
                    <w:r w:rsidRPr="00023FD8">
                      <w:rPr>
                        <w:rFonts w:ascii="Trebuchet MS" w:hAnsi="Trebuchet MS"/>
                        <w:color w:val="008542"/>
                        <w:sz w:val="18"/>
                      </w:rPr>
                      <w:t>INTERNA</w:t>
                    </w:r>
                  </w:p>
                </w:txbxContent>
              </v:textbox>
              <w10:wrap anchorx="page" anchory="page"/>
            </v:shape>
          </w:pict>
        </mc:Fallback>
      </mc:AlternateContent>
    </w:r>
    <w:r w:rsidR="00B713FC" w:rsidRPr="00660F5E">
      <w:rPr>
        <w:rStyle w:val="Nmerodepgina"/>
        <w:rFonts w:ascii="Arial" w:hAnsi="Arial" w:cs="Arial"/>
        <w:sz w:val="20"/>
        <w:szCs w:val="20"/>
        <w:lang w:val="en-US"/>
      </w:rPr>
      <w:t xml:space="preserve">Page </w:t>
    </w:r>
    <w:r w:rsidR="00B713FC" w:rsidRPr="00660F5E">
      <w:rPr>
        <w:rStyle w:val="Nmerodepgina"/>
        <w:rFonts w:ascii="Arial" w:hAnsi="Arial" w:cs="Arial"/>
        <w:sz w:val="20"/>
        <w:szCs w:val="20"/>
      </w:rPr>
      <w:fldChar w:fldCharType="begin"/>
    </w:r>
    <w:r w:rsidR="00B713FC" w:rsidRPr="00660F5E">
      <w:rPr>
        <w:rStyle w:val="Nmerodepgina"/>
        <w:rFonts w:ascii="Arial" w:hAnsi="Arial" w:cs="Arial"/>
        <w:sz w:val="20"/>
        <w:szCs w:val="20"/>
        <w:lang w:val="en-US"/>
      </w:rPr>
      <w:instrText xml:space="preserve"> PAGE </w:instrText>
    </w:r>
    <w:r w:rsidR="00B713FC" w:rsidRPr="00660F5E">
      <w:rPr>
        <w:rStyle w:val="Nmerodepgina"/>
        <w:rFonts w:ascii="Arial" w:hAnsi="Arial" w:cs="Arial"/>
        <w:sz w:val="20"/>
        <w:szCs w:val="20"/>
      </w:rPr>
      <w:fldChar w:fldCharType="separate"/>
    </w:r>
    <w:r w:rsidR="00984E92" w:rsidRPr="00660F5E">
      <w:rPr>
        <w:rStyle w:val="Nmerodepgina"/>
        <w:rFonts w:ascii="Arial" w:hAnsi="Arial" w:cs="Arial"/>
        <w:noProof/>
        <w:sz w:val="20"/>
        <w:szCs w:val="20"/>
        <w:lang w:val="en-US"/>
      </w:rPr>
      <w:t>1</w:t>
    </w:r>
    <w:r w:rsidR="00B713FC" w:rsidRPr="00660F5E">
      <w:rPr>
        <w:rStyle w:val="Nmerodepgina"/>
        <w:rFonts w:ascii="Arial" w:hAnsi="Arial" w:cs="Arial"/>
        <w:sz w:val="20"/>
        <w:szCs w:val="20"/>
      </w:rPr>
      <w:fldChar w:fldCharType="end"/>
    </w:r>
    <w:r w:rsidR="00B713FC" w:rsidRPr="00660F5E">
      <w:rPr>
        <w:rStyle w:val="Nmerodepgina"/>
        <w:rFonts w:ascii="Arial" w:hAnsi="Arial" w:cs="Arial"/>
        <w:sz w:val="20"/>
        <w:szCs w:val="20"/>
        <w:lang w:val="en-US"/>
      </w:rPr>
      <w:t xml:space="preserve"> of </w:t>
    </w:r>
    <w:r w:rsidR="00B713FC" w:rsidRPr="00660F5E">
      <w:rPr>
        <w:rStyle w:val="Nmerodepgina"/>
        <w:rFonts w:ascii="Arial" w:hAnsi="Arial" w:cs="Arial"/>
        <w:sz w:val="20"/>
        <w:szCs w:val="20"/>
      </w:rPr>
      <w:fldChar w:fldCharType="begin"/>
    </w:r>
    <w:r w:rsidR="00B713FC" w:rsidRPr="00660F5E">
      <w:rPr>
        <w:rStyle w:val="Nmerodepgina"/>
        <w:rFonts w:ascii="Arial" w:hAnsi="Arial" w:cs="Arial"/>
        <w:sz w:val="20"/>
        <w:szCs w:val="20"/>
        <w:lang w:val="en-US"/>
      </w:rPr>
      <w:instrText xml:space="preserve"> NUMPAGES </w:instrText>
    </w:r>
    <w:r w:rsidR="00B713FC" w:rsidRPr="00660F5E">
      <w:rPr>
        <w:rStyle w:val="Nmerodepgina"/>
        <w:rFonts w:ascii="Arial" w:hAnsi="Arial" w:cs="Arial"/>
        <w:sz w:val="20"/>
        <w:szCs w:val="20"/>
      </w:rPr>
      <w:fldChar w:fldCharType="separate"/>
    </w:r>
    <w:r w:rsidR="00984E92" w:rsidRPr="00660F5E">
      <w:rPr>
        <w:rStyle w:val="Nmerodepgina"/>
        <w:rFonts w:ascii="Arial" w:hAnsi="Arial" w:cs="Arial"/>
        <w:noProof/>
        <w:sz w:val="20"/>
        <w:szCs w:val="20"/>
        <w:lang w:val="en-US"/>
      </w:rPr>
      <w:t>31</w:t>
    </w:r>
    <w:r w:rsidR="00B713FC" w:rsidRPr="00660F5E">
      <w:rPr>
        <w:rStyle w:val="Nmerodepgina"/>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1145" w14:textId="72B73ECE" w:rsidR="00023FD8" w:rsidRDefault="00023FD8">
    <w:pPr>
      <w:pStyle w:val="Rodap"/>
    </w:pPr>
    <w:r>
      <w:rPr>
        <w:noProof/>
      </w:rPr>
      <mc:AlternateContent>
        <mc:Choice Requires="wps">
          <w:drawing>
            <wp:anchor distT="0" distB="0" distL="114300" distR="114300" simplePos="0" relativeHeight="251660289" behindDoc="0" locked="0" layoutInCell="0" allowOverlap="1" wp14:anchorId="7AF162B6" wp14:editId="2E8A9F35">
              <wp:simplePos x="0" y="0"/>
              <wp:positionH relativeFrom="page">
                <wp:posOffset>0</wp:posOffset>
              </wp:positionH>
              <wp:positionV relativeFrom="page">
                <wp:posOffset>10240010</wp:posOffset>
              </wp:positionV>
              <wp:extent cx="7560310" cy="260985"/>
              <wp:effectExtent l="0" t="0" r="0" b="5715"/>
              <wp:wrapNone/>
              <wp:docPr id="1339481795" name="MSIPCM54884c1398dcbe1a2a1cc940" descr="{&quot;HashCode&quot;:-89011598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09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D72E62" w14:textId="565A84BE" w:rsidR="00023FD8" w:rsidRPr="00023FD8" w:rsidRDefault="00023FD8" w:rsidP="00023FD8">
                          <w:pPr>
                            <w:spacing w:after="0"/>
                            <w:rPr>
                              <w:rFonts w:ascii="Trebuchet MS" w:hAnsi="Trebuchet MS"/>
                              <w:color w:val="008542"/>
                              <w:sz w:val="18"/>
                            </w:rPr>
                          </w:pPr>
                          <w:r w:rsidRPr="00023FD8">
                            <w:rPr>
                              <w:rFonts w:ascii="Trebuchet MS" w:hAnsi="Trebuchet MS"/>
                              <w:color w:val="008542"/>
                              <w:sz w:val="18"/>
                            </w:rPr>
                            <w:t>INTERNA</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AF162B6" id="_x0000_t202" coordsize="21600,21600" o:spt="202" path="m,l,21600r21600,l21600,xe">
              <v:stroke joinstyle="miter"/>
              <v:path gradientshapeok="t" o:connecttype="rect"/>
            </v:shapetype>
            <v:shape id="MSIPCM54884c1398dcbe1a2a1cc940" o:spid="_x0000_s1028" type="#_x0000_t202" alt="{&quot;HashCode&quot;:-890115982,&quot;Height&quot;:841.0,&quot;Width&quot;:595.0,&quot;Placement&quot;:&quot;Footer&quot;,&quot;Index&quot;:&quot;FirstPage&quot;,&quot;Section&quot;:1,&quot;Top&quot;:0.0,&quot;Left&quot;:0.0}" style="position:absolute;margin-left:0;margin-top:806.3pt;width:595.3pt;height:20.55pt;z-index:25166028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" o:allowincell="f" filled="f" stroked="f" strokeweight=".5pt">
              <v:textbox inset="20pt,0,,0">
                <w:txbxContent>
                  <w:p w14:paraId="2CD72E62" w14:textId="565A84BE" w:rsidR="00023FD8" w:rsidRPr="00023FD8" w:rsidRDefault="00023FD8" w:rsidP="00023FD8">
                    <w:pPr>
                      <w:spacing w:after="0"/>
                      <w:rPr>
                        <w:rFonts w:ascii="Trebuchet MS" w:hAnsi="Trebuchet MS"/>
                        <w:color w:val="008542"/>
                        <w:sz w:val="18"/>
                      </w:rPr>
                    </w:pPr>
                    <w:r w:rsidRPr="00023FD8">
                      <w:rPr>
                        <w:rFonts w:ascii="Trebuchet MS" w:hAnsi="Trebuchet MS"/>
                        <w:color w:val="008542"/>
                        <w:sz w:val="18"/>
                      </w:rPr>
                      <w:t>INTERNA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CF51A" w14:textId="77777777" w:rsidR="00EE0AA8" w:rsidRDefault="00EE0AA8" w:rsidP="0008038B">
      <w:pPr>
        <w:spacing w:after="0" w:line="240" w:lineRule="auto"/>
      </w:pPr>
      <w:r>
        <w:separator/>
      </w:r>
    </w:p>
  </w:footnote>
  <w:footnote w:type="continuationSeparator" w:id="0">
    <w:p w14:paraId="6681A692" w14:textId="77777777" w:rsidR="00EE0AA8" w:rsidRDefault="00EE0AA8" w:rsidP="0008038B">
      <w:pPr>
        <w:spacing w:after="0" w:line="240" w:lineRule="auto"/>
      </w:pPr>
      <w:r>
        <w:continuationSeparator/>
      </w:r>
    </w:p>
  </w:footnote>
  <w:footnote w:type="continuationNotice" w:id="1">
    <w:p w14:paraId="2E707281" w14:textId="77777777" w:rsidR="00EE0AA8" w:rsidRDefault="00EE0A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355"/>
    </w:tblGrid>
    <w:tr w:rsidR="006C5579" w:rsidRPr="00A026A9" w14:paraId="48F600EE" w14:textId="77777777" w:rsidTr="006439EE">
      <w:tc>
        <w:tcPr>
          <w:tcW w:w="4565" w:type="dxa"/>
        </w:tcPr>
        <w:p w14:paraId="779BF5CC" w14:textId="77777777" w:rsidR="006C5579" w:rsidRPr="00A026A9" w:rsidRDefault="006C5579" w:rsidP="006C5579">
          <w:pPr>
            <w:rPr>
              <w:rFonts w:ascii="Arial" w:hAnsi="Arial" w:cs="Arial"/>
              <w:b/>
              <w:sz w:val="20"/>
              <w:szCs w:val="20"/>
            </w:rPr>
          </w:pPr>
          <w:r w:rsidRPr="00A026A9">
            <w:rPr>
              <w:rFonts w:ascii="Arial" w:hAnsi="Arial" w:cs="Arial"/>
              <w:b/>
              <w:noProof/>
              <w:sz w:val="20"/>
              <w:szCs w:val="20"/>
            </w:rPr>
            <w:drawing>
              <wp:inline distT="0" distB="0" distL="0" distR="0" wp14:anchorId="5D5920AE" wp14:editId="3F479BBC">
                <wp:extent cx="1714292" cy="508959"/>
                <wp:effectExtent l="0" t="0" r="635" b="5715"/>
                <wp:docPr id="1751937414" name="Imagem 1"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24022" name="Imagem 1"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46425" cy="518499"/>
                        </a:xfrm>
                        <a:prstGeom prst="rect">
                          <a:avLst/>
                        </a:prstGeom>
                      </pic:spPr>
                    </pic:pic>
                  </a:graphicData>
                </a:graphic>
              </wp:inline>
            </w:drawing>
          </w:r>
        </w:p>
      </w:tc>
      <w:tc>
        <w:tcPr>
          <w:tcW w:w="5064" w:type="dxa"/>
          <w:vAlign w:val="center"/>
        </w:tcPr>
        <w:p w14:paraId="35318CDE" w14:textId="350EE5AF" w:rsidR="006C5579" w:rsidRPr="00A026A9" w:rsidRDefault="006C5579" w:rsidP="006C5579">
          <w:pPr>
            <w:jc w:val="right"/>
            <w:rPr>
              <w:rFonts w:ascii="Arial" w:hAnsi="Arial" w:cs="Arial"/>
              <w:b/>
              <w:sz w:val="20"/>
              <w:szCs w:val="20"/>
            </w:rPr>
          </w:pPr>
          <w:r w:rsidRPr="00A026A9">
            <w:rPr>
              <w:rFonts w:ascii="Arial" w:hAnsi="Arial" w:cs="Arial"/>
              <w:b/>
              <w:bCs/>
              <w:sz w:val="20"/>
              <w:szCs w:val="20"/>
            </w:rPr>
            <w:t xml:space="preserve">CONTRACT No. </w:t>
          </w:r>
          <w:r w:rsidR="00F818B2">
            <w:rPr>
              <w:rFonts w:ascii="Arial" w:hAnsi="Arial" w:cs="Arial"/>
              <w:b/>
              <w:bCs/>
              <w:sz w:val="20"/>
              <w:szCs w:val="20"/>
            </w:rPr>
            <w:t>XXXX</w:t>
          </w:r>
          <w:r w:rsidRPr="00A026A9">
            <w:rPr>
              <w:rFonts w:ascii="Arial" w:hAnsi="Arial" w:cs="Arial"/>
              <w:b/>
              <w:bCs/>
              <w:sz w:val="20"/>
              <w:szCs w:val="20"/>
            </w:rPr>
            <w:t>.</w:t>
          </w:r>
          <w:r w:rsidR="00F818B2">
            <w:rPr>
              <w:rFonts w:ascii="Arial" w:hAnsi="Arial" w:cs="Arial"/>
              <w:b/>
              <w:bCs/>
              <w:sz w:val="20"/>
              <w:szCs w:val="20"/>
            </w:rPr>
            <w:t>XXXXXXX</w:t>
          </w:r>
          <w:r w:rsidRPr="00A026A9">
            <w:rPr>
              <w:rFonts w:ascii="Arial" w:hAnsi="Arial" w:cs="Arial"/>
              <w:b/>
              <w:bCs/>
              <w:sz w:val="20"/>
              <w:szCs w:val="20"/>
            </w:rPr>
            <w:t>.</w:t>
          </w:r>
          <w:r w:rsidR="00F818B2">
            <w:rPr>
              <w:rFonts w:ascii="Arial" w:hAnsi="Arial" w:cs="Arial"/>
              <w:b/>
              <w:bCs/>
              <w:sz w:val="20"/>
              <w:szCs w:val="20"/>
            </w:rPr>
            <w:t>XX</w:t>
          </w:r>
          <w:r w:rsidRPr="00A026A9">
            <w:rPr>
              <w:rFonts w:ascii="Arial" w:hAnsi="Arial" w:cs="Arial"/>
              <w:b/>
              <w:bCs/>
              <w:sz w:val="20"/>
              <w:szCs w:val="20"/>
            </w:rPr>
            <w:t>.</w:t>
          </w:r>
          <w:r w:rsidR="00F818B2">
            <w:rPr>
              <w:rFonts w:ascii="Arial" w:hAnsi="Arial" w:cs="Arial"/>
              <w:b/>
              <w:bCs/>
              <w:sz w:val="20"/>
              <w:szCs w:val="20"/>
            </w:rPr>
            <w:t>X</w:t>
          </w:r>
        </w:p>
      </w:tc>
    </w:tr>
    <w:tr w:rsidR="006C5579" w:rsidRPr="00F818B2" w14:paraId="2916737C" w14:textId="77777777" w:rsidTr="006439EE">
      <w:tc>
        <w:tcPr>
          <w:tcW w:w="9629" w:type="dxa"/>
          <w:gridSpan w:val="2"/>
        </w:tcPr>
        <w:p w14:paraId="5B56B97A" w14:textId="79C62477" w:rsidR="006C5579" w:rsidRPr="00E3786A" w:rsidRDefault="000D41DD" w:rsidP="00B373D9">
          <w:pPr>
            <w:jc w:val="center"/>
            <w:rPr>
              <w:rFonts w:ascii="Arial" w:eastAsia="Times New Roman" w:hAnsi="Arial" w:cs="Arial"/>
              <w:b/>
              <w:bCs/>
              <w:sz w:val="20"/>
              <w:szCs w:val="20"/>
              <w:lang w:val="en-US" w:eastAsia="pt-BR"/>
            </w:rPr>
          </w:pPr>
          <w:r w:rsidRPr="00E3786A">
            <w:rPr>
              <w:rFonts w:ascii="Arial" w:eastAsia="Times New Roman" w:hAnsi="Arial" w:cs="Arial"/>
              <w:b/>
              <w:bCs/>
              <w:noProof/>
              <w:sz w:val="20"/>
              <w:szCs w:val="20"/>
              <w:lang w:val="en-US" w:eastAsia="pt-BR"/>
            </w:rPr>
            <mc:AlternateContent>
              <mc:Choice Requires="wps">
                <w:drawing>
                  <wp:anchor distT="0" distB="0" distL="114300" distR="114300" simplePos="0" relativeHeight="251658241" behindDoc="0" locked="0" layoutInCell="0" allowOverlap="1" wp14:anchorId="783174E9" wp14:editId="1C5F0795">
                    <wp:simplePos x="0" y="0"/>
                    <wp:positionH relativeFrom="page">
                      <wp:posOffset>0</wp:posOffset>
                    </wp:positionH>
                    <wp:positionV relativeFrom="page">
                      <wp:posOffset>10189210</wp:posOffset>
                    </wp:positionV>
                    <wp:extent cx="7560310" cy="311785"/>
                    <wp:effectExtent l="0" t="0" r="0" b="12065"/>
                    <wp:wrapNone/>
                    <wp:docPr id="886112060" name="Caixa de Texto 886112060" descr="{&quot;HashCode&quot;:-10962516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1BA9D" w14:textId="77777777" w:rsidR="000D41DD" w:rsidRPr="00FD79BC" w:rsidRDefault="000D41DD" w:rsidP="000D41DD">
                                <w:pPr>
                                  <w:spacing w:after="0"/>
                                  <w:jc w:val="center"/>
                                  <w:rPr>
                                    <w:rFonts w:ascii="Arial Black" w:hAnsi="Arial Black"/>
                                    <w:color w:val="737373"/>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3174E9" id="_x0000_t202" coordsize="21600,21600" o:spt="202" path="m,l,21600r21600,l21600,xe">
                    <v:stroke joinstyle="miter"/>
                    <v:path gradientshapeok="t" o:connecttype="rect"/>
                  </v:shapetype>
                  <v:shape id="Caixa de Texto 886112060" o:spid="_x0000_s1026" type="#_x0000_t202" alt="{&quot;HashCode&quot;:-1096251631,&quot;Height&quot;:841.0,&quot;Width&quot;:595.0,&quot;Placement&quot;:&quot;Footer&quot;,&quot;Index&quot;:&quot;Primary&quot;,&quot;Section&quot;:1,&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5971BA9D" w14:textId="77777777" w:rsidR="000D41DD" w:rsidRPr="00FD79BC" w:rsidRDefault="000D41DD" w:rsidP="000D41DD">
                          <w:pPr>
                            <w:spacing w:after="0"/>
                            <w:jc w:val="center"/>
                            <w:rPr>
                              <w:rFonts w:ascii="Arial Black" w:hAnsi="Arial Black"/>
                              <w:color w:val="737373"/>
                            </w:rPr>
                          </w:pPr>
                        </w:p>
                      </w:txbxContent>
                    </v:textbox>
                    <w10:wrap anchorx="page" anchory="page"/>
                  </v:shape>
                </w:pict>
              </mc:Fallback>
            </mc:AlternateContent>
          </w:r>
          <w:r w:rsidRPr="00E3786A">
            <w:rPr>
              <w:rFonts w:ascii="Arial" w:eastAsia="Times New Roman" w:hAnsi="Arial" w:cs="Arial"/>
              <w:b/>
              <w:bCs/>
              <w:sz w:val="20"/>
              <w:szCs w:val="20"/>
              <w:lang w:val="en-US" w:eastAsia="pt-BR"/>
            </w:rPr>
            <w:t>EXHIBIT IV – DIRECTIVES FOR PRODUCT FABRICATION</w:t>
          </w:r>
        </w:p>
      </w:tc>
    </w:tr>
  </w:tbl>
  <w:p w14:paraId="633CA824" w14:textId="77777777" w:rsidR="00B713FC" w:rsidRPr="000D41DD" w:rsidRDefault="00B713FC" w:rsidP="005C56C2">
    <w:pPr>
      <w:pStyle w:val="Cabealh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9"/>
      <w:gridCol w:w="4355"/>
    </w:tblGrid>
    <w:tr w:rsidR="00CC037B" w:rsidRPr="00A026A9" w14:paraId="2148CB1B" w14:textId="77777777" w:rsidTr="006439EE">
      <w:tc>
        <w:tcPr>
          <w:tcW w:w="4565" w:type="dxa"/>
        </w:tcPr>
        <w:p w14:paraId="487995B0" w14:textId="77777777" w:rsidR="00CC037B" w:rsidRPr="00A026A9" w:rsidRDefault="00CC037B" w:rsidP="00CC037B">
          <w:pPr>
            <w:rPr>
              <w:rFonts w:ascii="Arial" w:hAnsi="Arial" w:cs="Arial"/>
              <w:b/>
              <w:sz w:val="20"/>
              <w:szCs w:val="20"/>
            </w:rPr>
          </w:pPr>
          <w:r w:rsidRPr="00A026A9">
            <w:rPr>
              <w:rFonts w:ascii="Arial" w:hAnsi="Arial" w:cs="Arial"/>
              <w:b/>
              <w:noProof/>
              <w:sz w:val="20"/>
              <w:szCs w:val="20"/>
            </w:rPr>
            <w:drawing>
              <wp:inline distT="0" distB="0" distL="0" distR="0" wp14:anchorId="00A47D17" wp14:editId="415F8A43">
                <wp:extent cx="1714292" cy="508959"/>
                <wp:effectExtent l="0" t="0" r="635" b="5715"/>
                <wp:docPr id="840695823" name="Imagem 1" descr="Uma imagem contendo desenh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24022" name="Imagem 1" descr="Uma imagem contendo desenh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746425" cy="518499"/>
                        </a:xfrm>
                        <a:prstGeom prst="rect">
                          <a:avLst/>
                        </a:prstGeom>
                      </pic:spPr>
                    </pic:pic>
                  </a:graphicData>
                </a:graphic>
              </wp:inline>
            </w:drawing>
          </w:r>
        </w:p>
      </w:tc>
      <w:tc>
        <w:tcPr>
          <w:tcW w:w="5064" w:type="dxa"/>
          <w:vAlign w:val="center"/>
        </w:tcPr>
        <w:p w14:paraId="7B706111" w14:textId="276716C1" w:rsidR="00CC037B" w:rsidRPr="00A026A9" w:rsidRDefault="00CC037B" w:rsidP="00CC037B">
          <w:pPr>
            <w:jc w:val="right"/>
            <w:rPr>
              <w:rFonts w:ascii="Arial" w:hAnsi="Arial" w:cs="Arial"/>
              <w:b/>
              <w:sz w:val="20"/>
              <w:szCs w:val="20"/>
            </w:rPr>
          </w:pPr>
          <w:r w:rsidRPr="00A026A9">
            <w:rPr>
              <w:rFonts w:ascii="Arial" w:hAnsi="Arial" w:cs="Arial"/>
              <w:b/>
              <w:bCs/>
              <w:sz w:val="20"/>
              <w:szCs w:val="20"/>
            </w:rPr>
            <w:t xml:space="preserve">CONTRACT No. </w:t>
          </w:r>
          <w:r w:rsidR="00F818B2">
            <w:rPr>
              <w:rFonts w:ascii="Arial" w:hAnsi="Arial" w:cs="Arial"/>
              <w:b/>
              <w:bCs/>
              <w:sz w:val="20"/>
              <w:szCs w:val="20"/>
            </w:rPr>
            <w:t>XXXX</w:t>
          </w:r>
          <w:r w:rsidRPr="00A026A9">
            <w:rPr>
              <w:rFonts w:ascii="Arial" w:hAnsi="Arial" w:cs="Arial"/>
              <w:b/>
              <w:bCs/>
              <w:sz w:val="20"/>
              <w:szCs w:val="20"/>
            </w:rPr>
            <w:t>.</w:t>
          </w:r>
          <w:r w:rsidR="00F818B2">
            <w:rPr>
              <w:rFonts w:ascii="Arial" w:hAnsi="Arial" w:cs="Arial"/>
              <w:b/>
              <w:bCs/>
              <w:sz w:val="20"/>
              <w:szCs w:val="20"/>
            </w:rPr>
            <w:t>XXXXXXX</w:t>
          </w:r>
          <w:r w:rsidRPr="00A026A9">
            <w:rPr>
              <w:rFonts w:ascii="Arial" w:hAnsi="Arial" w:cs="Arial"/>
              <w:b/>
              <w:bCs/>
              <w:sz w:val="20"/>
              <w:szCs w:val="20"/>
            </w:rPr>
            <w:t>.</w:t>
          </w:r>
          <w:r w:rsidR="00F818B2">
            <w:rPr>
              <w:rFonts w:ascii="Arial" w:hAnsi="Arial" w:cs="Arial"/>
              <w:b/>
              <w:bCs/>
              <w:sz w:val="20"/>
              <w:szCs w:val="20"/>
            </w:rPr>
            <w:t>XX</w:t>
          </w:r>
          <w:r w:rsidRPr="00A026A9">
            <w:rPr>
              <w:rFonts w:ascii="Arial" w:hAnsi="Arial" w:cs="Arial"/>
              <w:b/>
              <w:bCs/>
              <w:sz w:val="20"/>
              <w:szCs w:val="20"/>
            </w:rPr>
            <w:t>.</w:t>
          </w:r>
          <w:r w:rsidR="00F818B2">
            <w:rPr>
              <w:rFonts w:ascii="Arial" w:hAnsi="Arial" w:cs="Arial"/>
              <w:b/>
              <w:bCs/>
              <w:sz w:val="20"/>
              <w:szCs w:val="20"/>
            </w:rPr>
            <w:t>X</w:t>
          </w:r>
        </w:p>
      </w:tc>
    </w:tr>
  </w:tbl>
  <w:p w14:paraId="52A5AD41" w14:textId="77777777" w:rsidR="00CC037B" w:rsidRDefault="00CC037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4D15"/>
    <w:multiLevelType w:val="hybridMultilevel"/>
    <w:tmpl w:val="6D1790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761D3"/>
    <w:multiLevelType w:val="hybridMultilevel"/>
    <w:tmpl w:val="5250190E"/>
    <w:lvl w:ilvl="0" w:tplc="8F8A0E64">
      <w:start w:val="1"/>
      <w:numFmt w:val="lowerLetter"/>
      <w:lvlText w:val="%1)"/>
      <w:lvlJc w:val="left"/>
      <w:pPr>
        <w:ind w:left="1152" w:hanging="360"/>
      </w:pPr>
      <w:rPr>
        <w:rFonts w:hint="default"/>
      </w:rPr>
    </w:lvl>
    <w:lvl w:ilvl="1" w:tplc="04160019">
      <w:start w:val="1"/>
      <w:numFmt w:val="lowerLetter"/>
      <w:lvlText w:val="%2."/>
      <w:lvlJc w:val="left"/>
      <w:pPr>
        <w:ind w:left="1872" w:hanging="360"/>
      </w:pPr>
    </w:lvl>
    <w:lvl w:ilvl="2" w:tplc="0416001B">
      <w:start w:val="1"/>
      <w:numFmt w:val="lowerRoman"/>
      <w:lvlText w:val="%3."/>
      <w:lvlJc w:val="right"/>
      <w:pPr>
        <w:ind w:left="2592" w:hanging="180"/>
      </w:pPr>
    </w:lvl>
    <w:lvl w:ilvl="3" w:tplc="0416000F">
      <w:start w:val="1"/>
      <w:numFmt w:val="decimal"/>
      <w:lvlText w:val="%4."/>
      <w:lvlJc w:val="left"/>
      <w:pPr>
        <w:ind w:left="3312" w:hanging="360"/>
      </w:pPr>
    </w:lvl>
    <w:lvl w:ilvl="4" w:tplc="04160019">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2" w15:restartNumberingAfterBreak="0">
    <w:nsid w:val="07B90710"/>
    <w:multiLevelType w:val="multilevel"/>
    <w:tmpl w:val="50900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DE3016"/>
    <w:multiLevelType w:val="hybridMultilevel"/>
    <w:tmpl w:val="0CEE7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E091FD5"/>
    <w:multiLevelType w:val="hybridMultilevel"/>
    <w:tmpl w:val="CDDCE890"/>
    <w:lvl w:ilvl="0" w:tplc="0416000F">
      <w:start w:val="1"/>
      <w:numFmt w:val="decimal"/>
      <w:lvlText w:val="%1."/>
      <w:lvlJc w:val="left"/>
      <w:pPr>
        <w:ind w:left="2073" w:hanging="360"/>
      </w:pPr>
    </w:lvl>
    <w:lvl w:ilvl="1" w:tplc="04160019" w:tentative="1">
      <w:start w:val="1"/>
      <w:numFmt w:val="lowerLetter"/>
      <w:lvlText w:val="%2."/>
      <w:lvlJc w:val="left"/>
      <w:pPr>
        <w:ind w:left="2793" w:hanging="360"/>
      </w:pPr>
    </w:lvl>
    <w:lvl w:ilvl="2" w:tplc="0416001B" w:tentative="1">
      <w:start w:val="1"/>
      <w:numFmt w:val="lowerRoman"/>
      <w:lvlText w:val="%3."/>
      <w:lvlJc w:val="right"/>
      <w:pPr>
        <w:ind w:left="3513" w:hanging="180"/>
      </w:pPr>
    </w:lvl>
    <w:lvl w:ilvl="3" w:tplc="0416000F" w:tentative="1">
      <w:start w:val="1"/>
      <w:numFmt w:val="decimal"/>
      <w:lvlText w:val="%4."/>
      <w:lvlJc w:val="left"/>
      <w:pPr>
        <w:ind w:left="4233" w:hanging="360"/>
      </w:pPr>
    </w:lvl>
    <w:lvl w:ilvl="4" w:tplc="04160019" w:tentative="1">
      <w:start w:val="1"/>
      <w:numFmt w:val="lowerLetter"/>
      <w:lvlText w:val="%5."/>
      <w:lvlJc w:val="left"/>
      <w:pPr>
        <w:ind w:left="4953" w:hanging="360"/>
      </w:pPr>
    </w:lvl>
    <w:lvl w:ilvl="5" w:tplc="0416001B" w:tentative="1">
      <w:start w:val="1"/>
      <w:numFmt w:val="lowerRoman"/>
      <w:lvlText w:val="%6."/>
      <w:lvlJc w:val="right"/>
      <w:pPr>
        <w:ind w:left="5673" w:hanging="180"/>
      </w:pPr>
    </w:lvl>
    <w:lvl w:ilvl="6" w:tplc="0416000F" w:tentative="1">
      <w:start w:val="1"/>
      <w:numFmt w:val="decimal"/>
      <w:lvlText w:val="%7."/>
      <w:lvlJc w:val="left"/>
      <w:pPr>
        <w:ind w:left="6393" w:hanging="360"/>
      </w:pPr>
    </w:lvl>
    <w:lvl w:ilvl="7" w:tplc="04160019" w:tentative="1">
      <w:start w:val="1"/>
      <w:numFmt w:val="lowerLetter"/>
      <w:lvlText w:val="%8."/>
      <w:lvlJc w:val="left"/>
      <w:pPr>
        <w:ind w:left="7113" w:hanging="360"/>
      </w:pPr>
    </w:lvl>
    <w:lvl w:ilvl="8" w:tplc="0416001B" w:tentative="1">
      <w:start w:val="1"/>
      <w:numFmt w:val="lowerRoman"/>
      <w:lvlText w:val="%9."/>
      <w:lvlJc w:val="right"/>
      <w:pPr>
        <w:ind w:left="7833" w:hanging="180"/>
      </w:pPr>
    </w:lvl>
  </w:abstractNum>
  <w:abstractNum w:abstractNumId="5" w15:restartNumberingAfterBreak="0">
    <w:nsid w:val="1CFD54F4"/>
    <w:multiLevelType w:val="multilevel"/>
    <w:tmpl w:val="AFFCEA6E"/>
    <w:lvl w:ilvl="0">
      <w:start w:val="1"/>
      <w:numFmt w:val="decimal"/>
      <w:pStyle w:val="Estilo1"/>
      <w:lvlText w:val="%1."/>
      <w:lvlJc w:val="left"/>
      <w:pPr>
        <w:ind w:left="360" w:hanging="360"/>
      </w:pPr>
    </w:lvl>
    <w:lvl w:ilvl="1">
      <w:start w:val="1"/>
      <w:numFmt w:val="decimal"/>
      <w:lvlText w:val="%1.%2."/>
      <w:lvlJc w:val="left"/>
      <w:pPr>
        <w:ind w:left="792" w:hanging="432"/>
      </w:pPr>
      <w:rPr>
        <w:rFonts w:ascii="Arial" w:hAnsi="Arial" w:cs="Arial" w:hint="default"/>
        <w:strike w:val="0"/>
        <w:sz w:val="24"/>
        <w:szCs w:val="24"/>
      </w:rPr>
    </w:lvl>
    <w:lvl w:ilvl="2">
      <w:start w:val="1"/>
      <w:numFmt w:val="decimal"/>
      <w:lvlText w:val="%1.%2.%3."/>
      <w:lvlJc w:val="left"/>
      <w:pPr>
        <w:ind w:left="788" w:hanging="504"/>
      </w:pPr>
      <w:rPr>
        <w:rFonts w:ascii="Arial" w:hAnsi="Arial" w:cs="Arial"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626301"/>
    <w:multiLevelType w:val="hybridMultilevel"/>
    <w:tmpl w:val="E91EA52E"/>
    <w:lvl w:ilvl="0" w:tplc="E25EC12E">
      <w:start w:val="21"/>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569699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D40275"/>
    <w:multiLevelType w:val="hybridMultilevel"/>
    <w:tmpl w:val="D430E85C"/>
    <w:lvl w:ilvl="0" w:tplc="E25EC12E">
      <w:start w:val="21"/>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27F6AF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353143"/>
    <w:multiLevelType w:val="hybridMultilevel"/>
    <w:tmpl w:val="47BC65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44D2190"/>
    <w:multiLevelType w:val="multilevel"/>
    <w:tmpl w:val="771035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4A40B80"/>
    <w:multiLevelType w:val="hybridMultilevel"/>
    <w:tmpl w:val="D86C2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4E70581"/>
    <w:multiLevelType w:val="multilevel"/>
    <w:tmpl w:val="BB0EC2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9475AD5"/>
    <w:multiLevelType w:val="hybridMultilevel"/>
    <w:tmpl w:val="F1D04366"/>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5" w15:restartNumberingAfterBreak="0">
    <w:nsid w:val="54EF18D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921F42"/>
    <w:multiLevelType w:val="hybridMultilevel"/>
    <w:tmpl w:val="9E42DA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F9B07D1"/>
    <w:multiLevelType w:val="hybridMultilevel"/>
    <w:tmpl w:val="61C64D54"/>
    <w:lvl w:ilvl="0" w:tplc="30FC7CE8">
      <w:numFmt w:val="bullet"/>
      <w:lvlText w:val="-"/>
      <w:lvlJc w:val="left"/>
      <w:pPr>
        <w:ind w:left="720" w:hanging="360"/>
      </w:pPr>
      <w:rPr>
        <w:rFonts w:ascii="Arial" w:eastAsiaTheme="minorHAnsi" w:hAnsi="Arial" w:cs="Aria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27606F5"/>
    <w:multiLevelType w:val="hybridMultilevel"/>
    <w:tmpl w:val="059EE526"/>
    <w:lvl w:ilvl="0" w:tplc="9AE272D6">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C5D79B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E174201"/>
    <w:multiLevelType w:val="hybridMultilevel"/>
    <w:tmpl w:val="D6C839DA"/>
    <w:lvl w:ilvl="0" w:tplc="E25EC12E">
      <w:start w:val="21"/>
      <w:numFmt w:val="bullet"/>
      <w:lvlText w:val="-"/>
      <w:lvlJc w:val="left"/>
      <w:pPr>
        <w:ind w:left="720"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14420A9"/>
    <w:multiLevelType w:val="hybridMultilevel"/>
    <w:tmpl w:val="54CA4A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4412ED8"/>
    <w:multiLevelType w:val="multilevel"/>
    <w:tmpl w:val="6614A02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lang w:val="pt-BR"/>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60315A5"/>
    <w:multiLevelType w:val="hybridMultilevel"/>
    <w:tmpl w:val="364A1A4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764C0405"/>
    <w:multiLevelType w:val="multilevel"/>
    <w:tmpl w:val="F3B274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5" w15:restartNumberingAfterBreak="0">
    <w:nsid w:val="7D07493B"/>
    <w:multiLevelType w:val="multilevel"/>
    <w:tmpl w:val="9D2E71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lang w:val="en-US"/>
      </w:rPr>
    </w:lvl>
    <w:lvl w:ilvl="2">
      <w:start w:val="1"/>
      <w:numFmt w:val="decimal"/>
      <w:pStyle w:val="Ttulo3"/>
      <w:lvlText w:val="%1.%2.%3"/>
      <w:lvlJc w:val="left"/>
      <w:pPr>
        <w:ind w:left="1713" w:hanging="720"/>
      </w:pPr>
      <w:rPr>
        <w:rFonts w:hint="default"/>
        <w:lang w:val="pt-BR"/>
      </w:rPr>
    </w:lvl>
    <w:lvl w:ilvl="3">
      <w:start w:val="1"/>
      <w:numFmt w:val="decimal"/>
      <w:lvlText w:val="%1.%2.%3.%4"/>
      <w:lvlJc w:val="left"/>
      <w:pPr>
        <w:ind w:left="1505"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279027172">
    <w:abstractNumId w:val="9"/>
  </w:num>
  <w:num w:numId="2" w16cid:durableId="1472215143">
    <w:abstractNumId w:val="7"/>
  </w:num>
  <w:num w:numId="3" w16cid:durableId="1906795862">
    <w:abstractNumId w:val="24"/>
  </w:num>
  <w:num w:numId="4" w16cid:durableId="1801918600">
    <w:abstractNumId w:val="20"/>
  </w:num>
  <w:num w:numId="5" w16cid:durableId="359935453">
    <w:abstractNumId w:val="13"/>
  </w:num>
  <w:num w:numId="6" w16cid:durableId="676079670">
    <w:abstractNumId w:val="25"/>
  </w:num>
  <w:num w:numId="7" w16cid:durableId="1015617701">
    <w:abstractNumId w:val="2"/>
  </w:num>
  <w:num w:numId="8" w16cid:durableId="572280852">
    <w:abstractNumId w:val="22"/>
  </w:num>
  <w:num w:numId="9" w16cid:durableId="1150949316">
    <w:abstractNumId w:val="22"/>
  </w:num>
  <w:num w:numId="10" w16cid:durableId="1337347789">
    <w:abstractNumId w:val="22"/>
  </w:num>
  <w:num w:numId="11" w16cid:durableId="18822074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24863827">
    <w:abstractNumId w:val="10"/>
  </w:num>
  <w:num w:numId="13" w16cid:durableId="963000734">
    <w:abstractNumId w:val="17"/>
  </w:num>
  <w:num w:numId="14" w16cid:durableId="664892227">
    <w:abstractNumId w:val="0"/>
  </w:num>
  <w:num w:numId="15" w16cid:durableId="1203247390">
    <w:abstractNumId w:val="25"/>
  </w:num>
  <w:num w:numId="16" w16cid:durableId="1015494610">
    <w:abstractNumId w:val="25"/>
  </w:num>
  <w:num w:numId="17" w16cid:durableId="1015887470">
    <w:abstractNumId w:val="25"/>
  </w:num>
  <w:num w:numId="18" w16cid:durableId="1507743537">
    <w:abstractNumId w:val="25"/>
  </w:num>
  <w:num w:numId="19" w16cid:durableId="1625502979">
    <w:abstractNumId w:val="18"/>
  </w:num>
  <w:num w:numId="20" w16cid:durableId="1584215677">
    <w:abstractNumId w:val="4"/>
  </w:num>
  <w:num w:numId="21" w16cid:durableId="1830244359">
    <w:abstractNumId w:val="25"/>
  </w:num>
  <w:num w:numId="22" w16cid:durableId="1875148196">
    <w:abstractNumId w:val="16"/>
  </w:num>
  <w:num w:numId="23" w16cid:durableId="630281206">
    <w:abstractNumId w:val="18"/>
  </w:num>
  <w:num w:numId="24" w16cid:durableId="1654674279">
    <w:abstractNumId w:val="25"/>
  </w:num>
  <w:num w:numId="25" w16cid:durableId="1503231209">
    <w:abstractNumId w:val="25"/>
  </w:num>
  <w:num w:numId="26" w16cid:durableId="207958884">
    <w:abstractNumId w:val="25"/>
  </w:num>
  <w:num w:numId="27" w16cid:durableId="18832013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0091010">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54254454">
    <w:abstractNumId w:val="5"/>
  </w:num>
  <w:num w:numId="30" w16cid:durableId="1698656282">
    <w:abstractNumId w:val="6"/>
  </w:num>
  <w:num w:numId="31" w16cid:durableId="1439913833">
    <w:abstractNumId w:val="8"/>
  </w:num>
  <w:num w:numId="32" w16cid:durableId="1350982236">
    <w:abstractNumId w:val="15"/>
  </w:num>
  <w:num w:numId="33" w16cid:durableId="504980315">
    <w:abstractNumId w:val="19"/>
  </w:num>
  <w:num w:numId="34" w16cid:durableId="1894655393">
    <w:abstractNumId w:val="14"/>
  </w:num>
  <w:num w:numId="35" w16cid:durableId="785583534">
    <w:abstractNumId w:val="21"/>
  </w:num>
  <w:num w:numId="36" w16cid:durableId="2013607450">
    <w:abstractNumId w:val="12"/>
  </w:num>
  <w:num w:numId="37" w16cid:durableId="574361523">
    <w:abstractNumId w:val="1"/>
  </w:num>
  <w:num w:numId="38" w16cid:durableId="217273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38B"/>
    <w:rsid w:val="0000025E"/>
    <w:rsid w:val="00000824"/>
    <w:rsid w:val="00004D90"/>
    <w:rsid w:val="00004F2B"/>
    <w:rsid w:val="00005A7D"/>
    <w:rsid w:val="00007893"/>
    <w:rsid w:val="00007AFA"/>
    <w:rsid w:val="000107FB"/>
    <w:rsid w:val="00010C0E"/>
    <w:rsid w:val="00013B6C"/>
    <w:rsid w:val="000141FB"/>
    <w:rsid w:val="00014458"/>
    <w:rsid w:val="000147BD"/>
    <w:rsid w:val="00014A2E"/>
    <w:rsid w:val="00014DD1"/>
    <w:rsid w:val="00015DB0"/>
    <w:rsid w:val="0001794D"/>
    <w:rsid w:val="00020655"/>
    <w:rsid w:val="00020BE0"/>
    <w:rsid w:val="00020FCD"/>
    <w:rsid w:val="00022719"/>
    <w:rsid w:val="00022DB0"/>
    <w:rsid w:val="000231A0"/>
    <w:rsid w:val="00023890"/>
    <w:rsid w:val="00023C9C"/>
    <w:rsid w:val="00023E4C"/>
    <w:rsid w:val="00023FD8"/>
    <w:rsid w:val="000249FA"/>
    <w:rsid w:val="00025733"/>
    <w:rsid w:val="00030276"/>
    <w:rsid w:val="00030380"/>
    <w:rsid w:val="00032D95"/>
    <w:rsid w:val="0003378F"/>
    <w:rsid w:val="00034BCD"/>
    <w:rsid w:val="00034C61"/>
    <w:rsid w:val="0003508C"/>
    <w:rsid w:val="000378F4"/>
    <w:rsid w:val="00040744"/>
    <w:rsid w:val="00040A2E"/>
    <w:rsid w:val="00041467"/>
    <w:rsid w:val="00042758"/>
    <w:rsid w:val="00047462"/>
    <w:rsid w:val="00047490"/>
    <w:rsid w:val="00047BC9"/>
    <w:rsid w:val="00051752"/>
    <w:rsid w:val="00051B10"/>
    <w:rsid w:val="000526EB"/>
    <w:rsid w:val="00053D41"/>
    <w:rsid w:val="0005589B"/>
    <w:rsid w:val="00055C23"/>
    <w:rsid w:val="00057602"/>
    <w:rsid w:val="00057C4A"/>
    <w:rsid w:val="00057D10"/>
    <w:rsid w:val="00063EE2"/>
    <w:rsid w:val="0006435E"/>
    <w:rsid w:val="000644AC"/>
    <w:rsid w:val="00064B7D"/>
    <w:rsid w:val="00065E14"/>
    <w:rsid w:val="00070AC7"/>
    <w:rsid w:val="000712D9"/>
    <w:rsid w:val="0007384A"/>
    <w:rsid w:val="00074F51"/>
    <w:rsid w:val="00075164"/>
    <w:rsid w:val="00075E25"/>
    <w:rsid w:val="00075F8B"/>
    <w:rsid w:val="0008038B"/>
    <w:rsid w:val="00080A72"/>
    <w:rsid w:val="00080CC1"/>
    <w:rsid w:val="00081403"/>
    <w:rsid w:val="000833FE"/>
    <w:rsid w:val="000835F5"/>
    <w:rsid w:val="00083985"/>
    <w:rsid w:val="00083D91"/>
    <w:rsid w:val="00084246"/>
    <w:rsid w:val="00084CD0"/>
    <w:rsid w:val="00085981"/>
    <w:rsid w:val="0008684F"/>
    <w:rsid w:val="00086FCD"/>
    <w:rsid w:val="000876E2"/>
    <w:rsid w:val="00087AAF"/>
    <w:rsid w:val="00087CDC"/>
    <w:rsid w:val="00091444"/>
    <w:rsid w:val="000916A5"/>
    <w:rsid w:val="000919DB"/>
    <w:rsid w:val="00091B35"/>
    <w:rsid w:val="000931CF"/>
    <w:rsid w:val="00093CB7"/>
    <w:rsid w:val="00094654"/>
    <w:rsid w:val="0009483A"/>
    <w:rsid w:val="000968C2"/>
    <w:rsid w:val="00096AEB"/>
    <w:rsid w:val="00096CDF"/>
    <w:rsid w:val="0009721B"/>
    <w:rsid w:val="000974C2"/>
    <w:rsid w:val="000A05EC"/>
    <w:rsid w:val="000A15EB"/>
    <w:rsid w:val="000A1F12"/>
    <w:rsid w:val="000A2241"/>
    <w:rsid w:val="000A2B80"/>
    <w:rsid w:val="000A2CA6"/>
    <w:rsid w:val="000A2F94"/>
    <w:rsid w:val="000A43F6"/>
    <w:rsid w:val="000A613E"/>
    <w:rsid w:val="000A7605"/>
    <w:rsid w:val="000A7DA8"/>
    <w:rsid w:val="000B14AD"/>
    <w:rsid w:val="000B151B"/>
    <w:rsid w:val="000B22FA"/>
    <w:rsid w:val="000B258D"/>
    <w:rsid w:val="000B2D66"/>
    <w:rsid w:val="000B3683"/>
    <w:rsid w:val="000B417E"/>
    <w:rsid w:val="000B47C7"/>
    <w:rsid w:val="000B7FA4"/>
    <w:rsid w:val="000C063B"/>
    <w:rsid w:val="000C09D2"/>
    <w:rsid w:val="000C2048"/>
    <w:rsid w:val="000C3630"/>
    <w:rsid w:val="000C5E9B"/>
    <w:rsid w:val="000C6D15"/>
    <w:rsid w:val="000C78FA"/>
    <w:rsid w:val="000C7E30"/>
    <w:rsid w:val="000D0C14"/>
    <w:rsid w:val="000D22CF"/>
    <w:rsid w:val="000D34F6"/>
    <w:rsid w:val="000D360B"/>
    <w:rsid w:val="000D41DD"/>
    <w:rsid w:val="000D5513"/>
    <w:rsid w:val="000D770C"/>
    <w:rsid w:val="000E0A95"/>
    <w:rsid w:val="000E10D5"/>
    <w:rsid w:val="000E2D12"/>
    <w:rsid w:val="000E2F80"/>
    <w:rsid w:val="000E34D2"/>
    <w:rsid w:val="000E6F12"/>
    <w:rsid w:val="000F0177"/>
    <w:rsid w:val="000F0D2C"/>
    <w:rsid w:val="000F1733"/>
    <w:rsid w:val="000F2B54"/>
    <w:rsid w:val="000F3212"/>
    <w:rsid w:val="000F53CC"/>
    <w:rsid w:val="000F6AE8"/>
    <w:rsid w:val="000F7328"/>
    <w:rsid w:val="000F7484"/>
    <w:rsid w:val="000F75C4"/>
    <w:rsid w:val="00101CCB"/>
    <w:rsid w:val="001046B2"/>
    <w:rsid w:val="00104EFE"/>
    <w:rsid w:val="00104FAB"/>
    <w:rsid w:val="001057CD"/>
    <w:rsid w:val="001078B1"/>
    <w:rsid w:val="001124D3"/>
    <w:rsid w:val="00112641"/>
    <w:rsid w:val="00112BF4"/>
    <w:rsid w:val="00115B02"/>
    <w:rsid w:val="00117640"/>
    <w:rsid w:val="00121E3B"/>
    <w:rsid w:val="00123DF2"/>
    <w:rsid w:val="00123F8F"/>
    <w:rsid w:val="00125D78"/>
    <w:rsid w:val="00125F8F"/>
    <w:rsid w:val="0012658A"/>
    <w:rsid w:val="0012682B"/>
    <w:rsid w:val="001268DD"/>
    <w:rsid w:val="001276BB"/>
    <w:rsid w:val="00127F42"/>
    <w:rsid w:val="001300DE"/>
    <w:rsid w:val="001323DF"/>
    <w:rsid w:val="00132B8D"/>
    <w:rsid w:val="00135823"/>
    <w:rsid w:val="00137790"/>
    <w:rsid w:val="00140446"/>
    <w:rsid w:val="0014155B"/>
    <w:rsid w:val="0014178B"/>
    <w:rsid w:val="00142887"/>
    <w:rsid w:val="001447D7"/>
    <w:rsid w:val="001462C8"/>
    <w:rsid w:val="00153378"/>
    <w:rsid w:val="0015397F"/>
    <w:rsid w:val="00154EE2"/>
    <w:rsid w:val="00155871"/>
    <w:rsid w:val="00156EBD"/>
    <w:rsid w:val="0015709E"/>
    <w:rsid w:val="00157C19"/>
    <w:rsid w:val="00163102"/>
    <w:rsid w:val="00164400"/>
    <w:rsid w:val="0016489E"/>
    <w:rsid w:val="00164D20"/>
    <w:rsid w:val="001659CB"/>
    <w:rsid w:val="00165ADD"/>
    <w:rsid w:val="00165B54"/>
    <w:rsid w:val="00171CCD"/>
    <w:rsid w:val="00173BD6"/>
    <w:rsid w:val="00175D56"/>
    <w:rsid w:val="0017625E"/>
    <w:rsid w:val="001765F1"/>
    <w:rsid w:val="0018081F"/>
    <w:rsid w:val="00180C77"/>
    <w:rsid w:val="00181003"/>
    <w:rsid w:val="00185F6A"/>
    <w:rsid w:val="001874AA"/>
    <w:rsid w:val="00190077"/>
    <w:rsid w:val="001936F5"/>
    <w:rsid w:val="00196251"/>
    <w:rsid w:val="001A2D38"/>
    <w:rsid w:val="001A3B2F"/>
    <w:rsid w:val="001A4494"/>
    <w:rsid w:val="001A5690"/>
    <w:rsid w:val="001A7088"/>
    <w:rsid w:val="001A7493"/>
    <w:rsid w:val="001B02FB"/>
    <w:rsid w:val="001B05D5"/>
    <w:rsid w:val="001B11B2"/>
    <w:rsid w:val="001B19A2"/>
    <w:rsid w:val="001B1D3A"/>
    <w:rsid w:val="001B2FC6"/>
    <w:rsid w:val="001B3700"/>
    <w:rsid w:val="001B4286"/>
    <w:rsid w:val="001B4AA0"/>
    <w:rsid w:val="001B5F7D"/>
    <w:rsid w:val="001C06F8"/>
    <w:rsid w:val="001C1DA1"/>
    <w:rsid w:val="001C206C"/>
    <w:rsid w:val="001C2DA0"/>
    <w:rsid w:val="001C2EA2"/>
    <w:rsid w:val="001C42E6"/>
    <w:rsid w:val="001C4A94"/>
    <w:rsid w:val="001C52F8"/>
    <w:rsid w:val="001C6CEC"/>
    <w:rsid w:val="001C7533"/>
    <w:rsid w:val="001C771A"/>
    <w:rsid w:val="001C791E"/>
    <w:rsid w:val="001D0574"/>
    <w:rsid w:val="001D0609"/>
    <w:rsid w:val="001D2EC9"/>
    <w:rsid w:val="001D4FB3"/>
    <w:rsid w:val="001D5B06"/>
    <w:rsid w:val="001D5D06"/>
    <w:rsid w:val="001D5F27"/>
    <w:rsid w:val="001D765E"/>
    <w:rsid w:val="001E0B63"/>
    <w:rsid w:val="001E1B0C"/>
    <w:rsid w:val="001E2CCD"/>
    <w:rsid w:val="001E3813"/>
    <w:rsid w:val="001E3FDB"/>
    <w:rsid w:val="001E4BBA"/>
    <w:rsid w:val="001E5B3C"/>
    <w:rsid w:val="001E61EB"/>
    <w:rsid w:val="001E7975"/>
    <w:rsid w:val="001F1AB5"/>
    <w:rsid w:val="001F2BDC"/>
    <w:rsid w:val="001F3C76"/>
    <w:rsid w:val="001F47C9"/>
    <w:rsid w:val="001F5D11"/>
    <w:rsid w:val="001F65C6"/>
    <w:rsid w:val="001F7CBD"/>
    <w:rsid w:val="0020084F"/>
    <w:rsid w:val="002017F7"/>
    <w:rsid w:val="00202AEB"/>
    <w:rsid w:val="0020462D"/>
    <w:rsid w:val="002051AC"/>
    <w:rsid w:val="002059CC"/>
    <w:rsid w:val="00205A6B"/>
    <w:rsid w:val="00205E73"/>
    <w:rsid w:val="0020669C"/>
    <w:rsid w:val="0021141F"/>
    <w:rsid w:val="00211B69"/>
    <w:rsid w:val="0021229F"/>
    <w:rsid w:val="00213902"/>
    <w:rsid w:val="00215B88"/>
    <w:rsid w:val="00215E18"/>
    <w:rsid w:val="002162E0"/>
    <w:rsid w:val="00224A84"/>
    <w:rsid w:val="00224CB1"/>
    <w:rsid w:val="00226266"/>
    <w:rsid w:val="002265B2"/>
    <w:rsid w:val="0022685C"/>
    <w:rsid w:val="002268CE"/>
    <w:rsid w:val="00227970"/>
    <w:rsid w:val="002310FB"/>
    <w:rsid w:val="00233C01"/>
    <w:rsid w:val="00234022"/>
    <w:rsid w:val="002340CC"/>
    <w:rsid w:val="002405B2"/>
    <w:rsid w:val="00240BE4"/>
    <w:rsid w:val="002434A6"/>
    <w:rsid w:val="00243B68"/>
    <w:rsid w:val="00244D1A"/>
    <w:rsid w:val="00246633"/>
    <w:rsid w:val="00247098"/>
    <w:rsid w:val="002478AC"/>
    <w:rsid w:val="002508C7"/>
    <w:rsid w:val="00250EF8"/>
    <w:rsid w:val="002514D6"/>
    <w:rsid w:val="00251D9F"/>
    <w:rsid w:val="0025309D"/>
    <w:rsid w:val="00253F2D"/>
    <w:rsid w:val="00255736"/>
    <w:rsid w:val="00255C78"/>
    <w:rsid w:val="00256825"/>
    <w:rsid w:val="00262A9D"/>
    <w:rsid w:val="00262CD9"/>
    <w:rsid w:val="00263D08"/>
    <w:rsid w:val="00263F70"/>
    <w:rsid w:val="0026546F"/>
    <w:rsid w:val="00265A14"/>
    <w:rsid w:val="00265BFD"/>
    <w:rsid w:val="00265D3C"/>
    <w:rsid w:val="00267FF1"/>
    <w:rsid w:val="0027007E"/>
    <w:rsid w:val="002742DC"/>
    <w:rsid w:val="00274675"/>
    <w:rsid w:val="00275B5C"/>
    <w:rsid w:val="0027746D"/>
    <w:rsid w:val="0027796B"/>
    <w:rsid w:val="00280E2C"/>
    <w:rsid w:val="00281ECA"/>
    <w:rsid w:val="00283ED0"/>
    <w:rsid w:val="002847E5"/>
    <w:rsid w:val="00285816"/>
    <w:rsid w:val="00285C3D"/>
    <w:rsid w:val="00290E13"/>
    <w:rsid w:val="00291278"/>
    <w:rsid w:val="00291695"/>
    <w:rsid w:val="002928FE"/>
    <w:rsid w:val="00292959"/>
    <w:rsid w:val="00294356"/>
    <w:rsid w:val="0029481D"/>
    <w:rsid w:val="00295409"/>
    <w:rsid w:val="00297044"/>
    <w:rsid w:val="00297051"/>
    <w:rsid w:val="00297103"/>
    <w:rsid w:val="0029728D"/>
    <w:rsid w:val="002A0435"/>
    <w:rsid w:val="002A1822"/>
    <w:rsid w:val="002A2D2E"/>
    <w:rsid w:val="002A490E"/>
    <w:rsid w:val="002A508D"/>
    <w:rsid w:val="002A57AD"/>
    <w:rsid w:val="002A58EF"/>
    <w:rsid w:val="002B01A4"/>
    <w:rsid w:val="002B20B9"/>
    <w:rsid w:val="002B4622"/>
    <w:rsid w:val="002B5763"/>
    <w:rsid w:val="002B597B"/>
    <w:rsid w:val="002B6C44"/>
    <w:rsid w:val="002B7884"/>
    <w:rsid w:val="002C1220"/>
    <w:rsid w:val="002C128E"/>
    <w:rsid w:val="002C2561"/>
    <w:rsid w:val="002C3D0B"/>
    <w:rsid w:val="002C4142"/>
    <w:rsid w:val="002C452E"/>
    <w:rsid w:val="002C4AF9"/>
    <w:rsid w:val="002C4FF7"/>
    <w:rsid w:val="002C5480"/>
    <w:rsid w:val="002C63E4"/>
    <w:rsid w:val="002C6AF5"/>
    <w:rsid w:val="002C7062"/>
    <w:rsid w:val="002D0FBF"/>
    <w:rsid w:val="002D117E"/>
    <w:rsid w:val="002D24BA"/>
    <w:rsid w:val="002D2556"/>
    <w:rsid w:val="002D26C6"/>
    <w:rsid w:val="002D4682"/>
    <w:rsid w:val="002D7541"/>
    <w:rsid w:val="002E0B91"/>
    <w:rsid w:val="002E0C1C"/>
    <w:rsid w:val="002E1F45"/>
    <w:rsid w:val="002E225A"/>
    <w:rsid w:val="002E30D7"/>
    <w:rsid w:val="002E4BDD"/>
    <w:rsid w:val="002E4CF5"/>
    <w:rsid w:val="002E7A3B"/>
    <w:rsid w:val="002E7EEC"/>
    <w:rsid w:val="002F12FB"/>
    <w:rsid w:val="002F19B8"/>
    <w:rsid w:val="002F1F87"/>
    <w:rsid w:val="002F2267"/>
    <w:rsid w:val="002F3BA2"/>
    <w:rsid w:val="002F5B5C"/>
    <w:rsid w:val="002F7645"/>
    <w:rsid w:val="002F7773"/>
    <w:rsid w:val="003000BD"/>
    <w:rsid w:val="00300412"/>
    <w:rsid w:val="00302DF2"/>
    <w:rsid w:val="00303205"/>
    <w:rsid w:val="0030321B"/>
    <w:rsid w:val="00303EEE"/>
    <w:rsid w:val="003057F5"/>
    <w:rsid w:val="00305B34"/>
    <w:rsid w:val="00310C71"/>
    <w:rsid w:val="00311A6F"/>
    <w:rsid w:val="00311E58"/>
    <w:rsid w:val="003133A5"/>
    <w:rsid w:val="00315F67"/>
    <w:rsid w:val="003174E9"/>
    <w:rsid w:val="003207F0"/>
    <w:rsid w:val="00321800"/>
    <w:rsid w:val="00322D45"/>
    <w:rsid w:val="003231E4"/>
    <w:rsid w:val="00324290"/>
    <w:rsid w:val="00324FFE"/>
    <w:rsid w:val="003260A3"/>
    <w:rsid w:val="00326675"/>
    <w:rsid w:val="00327879"/>
    <w:rsid w:val="0033055E"/>
    <w:rsid w:val="00331784"/>
    <w:rsid w:val="00331E5D"/>
    <w:rsid w:val="00332091"/>
    <w:rsid w:val="00332451"/>
    <w:rsid w:val="00332CD3"/>
    <w:rsid w:val="00333C08"/>
    <w:rsid w:val="00335FBA"/>
    <w:rsid w:val="00337F9F"/>
    <w:rsid w:val="003409DD"/>
    <w:rsid w:val="003410E5"/>
    <w:rsid w:val="00341571"/>
    <w:rsid w:val="00341E11"/>
    <w:rsid w:val="0034207C"/>
    <w:rsid w:val="00343D9D"/>
    <w:rsid w:val="00344B3C"/>
    <w:rsid w:val="00345538"/>
    <w:rsid w:val="003459B0"/>
    <w:rsid w:val="003477CE"/>
    <w:rsid w:val="00347B9D"/>
    <w:rsid w:val="0035140C"/>
    <w:rsid w:val="003519DB"/>
    <w:rsid w:val="00351F94"/>
    <w:rsid w:val="00354033"/>
    <w:rsid w:val="0035500A"/>
    <w:rsid w:val="003554CA"/>
    <w:rsid w:val="0035610D"/>
    <w:rsid w:val="003571CC"/>
    <w:rsid w:val="00360239"/>
    <w:rsid w:val="0036320C"/>
    <w:rsid w:val="003643D3"/>
    <w:rsid w:val="00364F5F"/>
    <w:rsid w:val="0036747F"/>
    <w:rsid w:val="00367EB5"/>
    <w:rsid w:val="003712FD"/>
    <w:rsid w:val="00372DEC"/>
    <w:rsid w:val="0037599A"/>
    <w:rsid w:val="00377083"/>
    <w:rsid w:val="00377094"/>
    <w:rsid w:val="00377F40"/>
    <w:rsid w:val="00381811"/>
    <w:rsid w:val="0038249D"/>
    <w:rsid w:val="00382C95"/>
    <w:rsid w:val="003831C3"/>
    <w:rsid w:val="00383383"/>
    <w:rsid w:val="00384AEF"/>
    <w:rsid w:val="00384FB0"/>
    <w:rsid w:val="00385859"/>
    <w:rsid w:val="0038739C"/>
    <w:rsid w:val="00390C01"/>
    <w:rsid w:val="003917E8"/>
    <w:rsid w:val="00392091"/>
    <w:rsid w:val="0039505A"/>
    <w:rsid w:val="003952CF"/>
    <w:rsid w:val="00395823"/>
    <w:rsid w:val="00397987"/>
    <w:rsid w:val="003A09BD"/>
    <w:rsid w:val="003A1931"/>
    <w:rsid w:val="003A3FC7"/>
    <w:rsid w:val="003A436C"/>
    <w:rsid w:val="003A45C8"/>
    <w:rsid w:val="003A4759"/>
    <w:rsid w:val="003A6544"/>
    <w:rsid w:val="003A7857"/>
    <w:rsid w:val="003B06A3"/>
    <w:rsid w:val="003B0BE2"/>
    <w:rsid w:val="003B0D95"/>
    <w:rsid w:val="003B2F9F"/>
    <w:rsid w:val="003B32C0"/>
    <w:rsid w:val="003B34A2"/>
    <w:rsid w:val="003B42AC"/>
    <w:rsid w:val="003B481C"/>
    <w:rsid w:val="003B59CA"/>
    <w:rsid w:val="003B640B"/>
    <w:rsid w:val="003B66B6"/>
    <w:rsid w:val="003B6944"/>
    <w:rsid w:val="003B6D19"/>
    <w:rsid w:val="003B70C9"/>
    <w:rsid w:val="003B78A0"/>
    <w:rsid w:val="003B7E29"/>
    <w:rsid w:val="003C072A"/>
    <w:rsid w:val="003C193A"/>
    <w:rsid w:val="003C32E1"/>
    <w:rsid w:val="003C3A8C"/>
    <w:rsid w:val="003C5120"/>
    <w:rsid w:val="003C5913"/>
    <w:rsid w:val="003C63F9"/>
    <w:rsid w:val="003C6ACB"/>
    <w:rsid w:val="003C76A7"/>
    <w:rsid w:val="003C7D79"/>
    <w:rsid w:val="003D0062"/>
    <w:rsid w:val="003D1920"/>
    <w:rsid w:val="003D3616"/>
    <w:rsid w:val="003D46BE"/>
    <w:rsid w:val="003D4A9E"/>
    <w:rsid w:val="003D640B"/>
    <w:rsid w:val="003D69CA"/>
    <w:rsid w:val="003E162E"/>
    <w:rsid w:val="003E2F5C"/>
    <w:rsid w:val="003E5344"/>
    <w:rsid w:val="003E6374"/>
    <w:rsid w:val="003E6D48"/>
    <w:rsid w:val="003F08C7"/>
    <w:rsid w:val="003F4268"/>
    <w:rsid w:val="003F47AF"/>
    <w:rsid w:val="003F5281"/>
    <w:rsid w:val="003F5578"/>
    <w:rsid w:val="003F599B"/>
    <w:rsid w:val="003F6A5A"/>
    <w:rsid w:val="003F763F"/>
    <w:rsid w:val="003F7A8D"/>
    <w:rsid w:val="00400C4B"/>
    <w:rsid w:val="004041FB"/>
    <w:rsid w:val="00404B0D"/>
    <w:rsid w:val="00406B03"/>
    <w:rsid w:val="00410125"/>
    <w:rsid w:val="00410565"/>
    <w:rsid w:val="00410F05"/>
    <w:rsid w:val="00413260"/>
    <w:rsid w:val="0041358D"/>
    <w:rsid w:val="0041458B"/>
    <w:rsid w:val="00415013"/>
    <w:rsid w:val="004155B0"/>
    <w:rsid w:val="004156C7"/>
    <w:rsid w:val="00415D52"/>
    <w:rsid w:val="00416F4D"/>
    <w:rsid w:val="00417708"/>
    <w:rsid w:val="00420730"/>
    <w:rsid w:val="00420C7E"/>
    <w:rsid w:val="00420D77"/>
    <w:rsid w:val="004211DA"/>
    <w:rsid w:val="00424145"/>
    <w:rsid w:val="00424FA7"/>
    <w:rsid w:val="004259A7"/>
    <w:rsid w:val="00425FD8"/>
    <w:rsid w:val="00427A76"/>
    <w:rsid w:val="004301F6"/>
    <w:rsid w:val="00430B28"/>
    <w:rsid w:val="0043143C"/>
    <w:rsid w:val="00433DD0"/>
    <w:rsid w:val="00434670"/>
    <w:rsid w:val="00434A1D"/>
    <w:rsid w:val="00437893"/>
    <w:rsid w:val="00437C76"/>
    <w:rsid w:val="004411E3"/>
    <w:rsid w:val="004412BF"/>
    <w:rsid w:val="00441394"/>
    <w:rsid w:val="00441583"/>
    <w:rsid w:val="0044165A"/>
    <w:rsid w:val="00442486"/>
    <w:rsid w:val="00442B82"/>
    <w:rsid w:val="004432DD"/>
    <w:rsid w:val="004435E4"/>
    <w:rsid w:val="00444440"/>
    <w:rsid w:val="00444474"/>
    <w:rsid w:val="00445792"/>
    <w:rsid w:val="004461A1"/>
    <w:rsid w:val="004469AD"/>
    <w:rsid w:val="00446C1D"/>
    <w:rsid w:val="00446DED"/>
    <w:rsid w:val="00446ED2"/>
    <w:rsid w:val="00450950"/>
    <w:rsid w:val="004510EC"/>
    <w:rsid w:val="00452866"/>
    <w:rsid w:val="00453213"/>
    <w:rsid w:val="00453B84"/>
    <w:rsid w:val="00453F4D"/>
    <w:rsid w:val="004554D0"/>
    <w:rsid w:val="00455C1B"/>
    <w:rsid w:val="00456FB1"/>
    <w:rsid w:val="00457284"/>
    <w:rsid w:val="00457DC9"/>
    <w:rsid w:val="004606CC"/>
    <w:rsid w:val="004618F3"/>
    <w:rsid w:val="00461DCD"/>
    <w:rsid w:val="00462803"/>
    <w:rsid w:val="004667FA"/>
    <w:rsid w:val="00466ECF"/>
    <w:rsid w:val="004673F4"/>
    <w:rsid w:val="00470519"/>
    <w:rsid w:val="00470690"/>
    <w:rsid w:val="00472DEC"/>
    <w:rsid w:val="00473AC1"/>
    <w:rsid w:val="00475E8C"/>
    <w:rsid w:val="00477560"/>
    <w:rsid w:val="00477F50"/>
    <w:rsid w:val="004803BD"/>
    <w:rsid w:val="00481CAA"/>
    <w:rsid w:val="004826D3"/>
    <w:rsid w:val="00482E78"/>
    <w:rsid w:val="0048402A"/>
    <w:rsid w:val="00484C7A"/>
    <w:rsid w:val="004862D6"/>
    <w:rsid w:val="00486F1B"/>
    <w:rsid w:val="0048732A"/>
    <w:rsid w:val="0048789B"/>
    <w:rsid w:val="00487FC0"/>
    <w:rsid w:val="00492344"/>
    <w:rsid w:val="00492EFB"/>
    <w:rsid w:val="0049380D"/>
    <w:rsid w:val="004944E5"/>
    <w:rsid w:val="00494D40"/>
    <w:rsid w:val="00495C65"/>
    <w:rsid w:val="004964F7"/>
    <w:rsid w:val="004A08FD"/>
    <w:rsid w:val="004A1151"/>
    <w:rsid w:val="004A2189"/>
    <w:rsid w:val="004A27B1"/>
    <w:rsid w:val="004A46A6"/>
    <w:rsid w:val="004A7547"/>
    <w:rsid w:val="004B1762"/>
    <w:rsid w:val="004B2818"/>
    <w:rsid w:val="004B303B"/>
    <w:rsid w:val="004B3F90"/>
    <w:rsid w:val="004B409C"/>
    <w:rsid w:val="004B4479"/>
    <w:rsid w:val="004B537B"/>
    <w:rsid w:val="004C1B32"/>
    <w:rsid w:val="004C2154"/>
    <w:rsid w:val="004C43D9"/>
    <w:rsid w:val="004C51BA"/>
    <w:rsid w:val="004C5DFC"/>
    <w:rsid w:val="004C7FFA"/>
    <w:rsid w:val="004D09B8"/>
    <w:rsid w:val="004D1702"/>
    <w:rsid w:val="004D4EC8"/>
    <w:rsid w:val="004D5CBC"/>
    <w:rsid w:val="004D6AEA"/>
    <w:rsid w:val="004D715A"/>
    <w:rsid w:val="004E0599"/>
    <w:rsid w:val="004E17DC"/>
    <w:rsid w:val="004E1BC3"/>
    <w:rsid w:val="004E1E74"/>
    <w:rsid w:val="004E2887"/>
    <w:rsid w:val="004E3009"/>
    <w:rsid w:val="004E3C8D"/>
    <w:rsid w:val="004E3F3A"/>
    <w:rsid w:val="004E46BC"/>
    <w:rsid w:val="004E61EF"/>
    <w:rsid w:val="004E728C"/>
    <w:rsid w:val="004E7B05"/>
    <w:rsid w:val="004F08C2"/>
    <w:rsid w:val="004F0B23"/>
    <w:rsid w:val="004F11DA"/>
    <w:rsid w:val="004F1212"/>
    <w:rsid w:val="004F1286"/>
    <w:rsid w:val="004F2124"/>
    <w:rsid w:val="004F24E0"/>
    <w:rsid w:val="004F2994"/>
    <w:rsid w:val="004F3456"/>
    <w:rsid w:val="004F3DB2"/>
    <w:rsid w:val="004F3E8E"/>
    <w:rsid w:val="004F40DC"/>
    <w:rsid w:val="004F4683"/>
    <w:rsid w:val="005002DF"/>
    <w:rsid w:val="005005D7"/>
    <w:rsid w:val="00501551"/>
    <w:rsid w:val="00502437"/>
    <w:rsid w:val="005025AC"/>
    <w:rsid w:val="0050311F"/>
    <w:rsid w:val="0050322D"/>
    <w:rsid w:val="005052DD"/>
    <w:rsid w:val="005063F2"/>
    <w:rsid w:val="0050649A"/>
    <w:rsid w:val="00511EC4"/>
    <w:rsid w:val="00513868"/>
    <w:rsid w:val="005155F5"/>
    <w:rsid w:val="00516BB8"/>
    <w:rsid w:val="00517752"/>
    <w:rsid w:val="00517C02"/>
    <w:rsid w:val="005209FE"/>
    <w:rsid w:val="00520B53"/>
    <w:rsid w:val="0052167D"/>
    <w:rsid w:val="005236CA"/>
    <w:rsid w:val="005238F4"/>
    <w:rsid w:val="005246D2"/>
    <w:rsid w:val="00524EC9"/>
    <w:rsid w:val="00525C36"/>
    <w:rsid w:val="00526569"/>
    <w:rsid w:val="00526FE7"/>
    <w:rsid w:val="0052761B"/>
    <w:rsid w:val="00530F40"/>
    <w:rsid w:val="005310B8"/>
    <w:rsid w:val="00531AED"/>
    <w:rsid w:val="00532000"/>
    <w:rsid w:val="00533207"/>
    <w:rsid w:val="00533D07"/>
    <w:rsid w:val="005348D4"/>
    <w:rsid w:val="00534F82"/>
    <w:rsid w:val="00535F6C"/>
    <w:rsid w:val="005368E5"/>
    <w:rsid w:val="00536E6B"/>
    <w:rsid w:val="00542CA0"/>
    <w:rsid w:val="00542D51"/>
    <w:rsid w:val="00542F83"/>
    <w:rsid w:val="005443FF"/>
    <w:rsid w:val="00544A48"/>
    <w:rsid w:val="00544B95"/>
    <w:rsid w:val="00544CCC"/>
    <w:rsid w:val="005458FF"/>
    <w:rsid w:val="005472D5"/>
    <w:rsid w:val="00550CBD"/>
    <w:rsid w:val="00550D42"/>
    <w:rsid w:val="0055155E"/>
    <w:rsid w:val="00552363"/>
    <w:rsid w:val="005537FE"/>
    <w:rsid w:val="00554642"/>
    <w:rsid w:val="00554E1A"/>
    <w:rsid w:val="00556EF2"/>
    <w:rsid w:val="00556F69"/>
    <w:rsid w:val="0055711C"/>
    <w:rsid w:val="005603E3"/>
    <w:rsid w:val="0056059D"/>
    <w:rsid w:val="0056086A"/>
    <w:rsid w:val="00560B25"/>
    <w:rsid w:val="00562CAC"/>
    <w:rsid w:val="005633EC"/>
    <w:rsid w:val="00563525"/>
    <w:rsid w:val="0056395D"/>
    <w:rsid w:val="005651BC"/>
    <w:rsid w:val="00566497"/>
    <w:rsid w:val="00570956"/>
    <w:rsid w:val="005717F0"/>
    <w:rsid w:val="00571892"/>
    <w:rsid w:val="00574EED"/>
    <w:rsid w:val="00580259"/>
    <w:rsid w:val="0058027D"/>
    <w:rsid w:val="00580B59"/>
    <w:rsid w:val="0058137C"/>
    <w:rsid w:val="00581C47"/>
    <w:rsid w:val="0058232C"/>
    <w:rsid w:val="00582FBD"/>
    <w:rsid w:val="00583BD9"/>
    <w:rsid w:val="00585017"/>
    <w:rsid w:val="005856AC"/>
    <w:rsid w:val="00586B0E"/>
    <w:rsid w:val="00587998"/>
    <w:rsid w:val="00590448"/>
    <w:rsid w:val="00591505"/>
    <w:rsid w:val="005940FA"/>
    <w:rsid w:val="0059491C"/>
    <w:rsid w:val="00595E58"/>
    <w:rsid w:val="00596795"/>
    <w:rsid w:val="00596F01"/>
    <w:rsid w:val="005979E9"/>
    <w:rsid w:val="005A0B9B"/>
    <w:rsid w:val="005A36F6"/>
    <w:rsid w:val="005A3C3C"/>
    <w:rsid w:val="005A5BE3"/>
    <w:rsid w:val="005B00CC"/>
    <w:rsid w:val="005B0154"/>
    <w:rsid w:val="005B0C75"/>
    <w:rsid w:val="005B3502"/>
    <w:rsid w:val="005B3A67"/>
    <w:rsid w:val="005B5DBC"/>
    <w:rsid w:val="005B5E84"/>
    <w:rsid w:val="005B6ABA"/>
    <w:rsid w:val="005B6DD7"/>
    <w:rsid w:val="005B7D08"/>
    <w:rsid w:val="005B7DFC"/>
    <w:rsid w:val="005C4BA7"/>
    <w:rsid w:val="005C4D0C"/>
    <w:rsid w:val="005C54A4"/>
    <w:rsid w:val="005C56C2"/>
    <w:rsid w:val="005C6A4C"/>
    <w:rsid w:val="005D0574"/>
    <w:rsid w:val="005D0C70"/>
    <w:rsid w:val="005D0E77"/>
    <w:rsid w:val="005D2A1E"/>
    <w:rsid w:val="005D3984"/>
    <w:rsid w:val="005D3F99"/>
    <w:rsid w:val="005D4A53"/>
    <w:rsid w:val="005D5634"/>
    <w:rsid w:val="005D61A4"/>
    <w:rsid w:val="005D61EB"/>
    <w:rsid w:val="005D6A5A"/>
    <w:rsid w:val="005E127E"/>
    <w:rsid w:val="005E26BF"/>
    <w:rsid w:val="005E3F65"/>
    <w:rsid w:val="005E640C"/>
    <w:rsid w:val="005E6F59"/>
    <w:rsid w:val="005E7754"/>
    <w:rsid w:val="005F285E"/>
    <w:rsid w:val="005F4B55"/>
    <w:rsid w:val="005F53EC"/>
    <w:rsid w:val="00600227"/>
    <w:rsid w:val="00600E05"/>
    <w:rsid w:val="00601EAE"/>
    <w:rsid w:val="006022E5"/>
    <w:rsid w:val="00602835"/>
    <w:rsid w:val="00604034"/>
    <w:rsid w:val="00605520"/>
    <w:rsid w:val="006055E7"/>
    <w:rsid w:val="00605C2C"/>
    <w:rsid w:val="00606501"/>
    <w:rsid w:val="00607563"/>
    <w:rsid w:val="00607DEF"/>
    <w:rsid w:val="00610030"/>
    <w:rsid w:val="00610094"/>
    <w:rsid w:val="00610851"/>
    <w:rsid w:val="00611B08"/>
    <w:rsid w:val="0061293E"/>
    <w:rsid w:val="00612B47"/>
    <w:rsid w:val="006152BE"/>
    <w:rsid w:val="00617267"/>
    <w:rsid w:val="00621899"/>
    <w:rsid w:val="006228B3"/>
    <w:rsid w:val="00623447"/>
    <w:rsid w:val="00623736"/>
    <w:rsid w:val="00623E8B"/>
    <w:rsid w:val="0062439A"/>
    <w:rsid w:val="00625715"/>
    <w:rsid w:val="0062579F"/>
    <w:rsid w:val="0062580E"/>
    <w:rsid w:val="006301D5"/>
    <w:rsid w:val="00630671"/>
    <w:rsid w:val="00630A29"/>
    <w:rsid w:val="00630C28"/>
    <w:rsid w:val="006314EE"/>
    <w:rsid w:val="006317BC"/>
    <w:rsid w:val="00631A01"/>
    <w:rsid w:val="006320BD"/>
    <w:rsid w:val="0063241C"/>
    <w:rsid w:val="00632B00"/>
    <w:rsid w:val="00632BD0"/>
    <w:rsid w:val="00632FC2"/>
    <w:rsid w:val="0063478C"/>
    <w:rsid w:val="00635049"/>
    <w:rsid w:val="00635A43"/>
    <w:rsid w:val="006360CD"/>
    <w:rsid w:val="0063619B"/>
    <w:rsid w:val="00636B87"/>
    <w:rsid w:val="00640BEB"/>
    <w:rsid w:val="00640E7A"/>
    <w:rsid w:val="0064199F"/>
    <w:rsid w:val="00641EF8"/>
    <w:rsid w:val="0064230B"/>
    <w:rsid w:val="006425CF"/>
    <w:rsid w:val="006439EE"/>
    <w:rsid w:val="00644EC2"/>
    <w:rsid w:val="0065073C"/>
    <w:rsid w:val="00650D74"/>
    <w:rsid w:val="00651D86"/>
    <w:rsid w:val="00653FE8"/>
    <w:rsid w:val="00656BBB"/>
    <w:rsid w:val="00656EC7"/>
    <w:rsid w:val="006573EB"/>
    <w:rsid w:val="00657C87"/>
    <w:rsid w:val="00660755"/>
    <w:rsid w:val="006607EB"/>
    <w:rsid w:val="00660DBD"/>
    <w:rsid w:val="00660F5E"/>
    <w:rsid w:val="0066110D"/>
    <w:rsid w:val="00661936"/>
    <w:rsid w:val="00663D39"/>
    <w:rsid w:val="00663E94"/>
    <w:rsid w:val="00663FE1"/>
    <w:rsid w:val="006640A8"/>
    <w:rsid w:val="00664A7A"/>
    <w:rsid w:val="0066553B"/>
    <w:rsid w:val="00665C3D"/>
    <w:rsid w:val="0066767D"/>
    <w:rsid w:val="006703E4"/>
    <w:rsid w:val="00671366"/>
    <w:rsid w:val="006734C1"/>
    <w:rsid w:val="00674B72"/>
    <w:rsid w:val="00674F99"/>
    <w:rsid w:val="00676A43"/>
    <w:rsid w:val="00681680"/>
    <w:rsid w:val="00683112"/>
    <w:rsid w:val="006840C5"/>
    <w:rsid w:val="00684580"/>
    <w:rsid w:val="006846D6"/>
    <w:rsid w:val="00686087"/>
    <w:rsid w:val="00686EAD"/>
    <w:rsid w:val="00687598"/>
    <w:rsid w:val="00687CFE"/>
    <w:rsid w:val="00687E9F"/>
    <w:rsid w:val="00691A4E"/>
    <w:rsid w:val="00691FAD"/>
    <w:rsid w:val="00692E11"/>
    <w:rsid w:val="0069319D"/>
    <w:rsid w:val="00693F3B"/>
    <w:rsid w:val="00694833"/>
    <w:rsid w:val="00694B8E"/>
    <w:rsid w:val="00695EFF"/>
    <w:rsid w:val="00695F63"/>
    <w:rsid w:val="006969F9"/>
    <w:rsid w:val="00696DA2"/>
    <w:rsid w:val="0069766C"/>
    <w:rsid w:val="006A001C"/>
    <w:rsid w:val="006A0A13"/>
    <w:rsid w:val="006A1FAD"/>
    <w:rsid w:val="006A2D2D"/>
    <w:rsid w:val="006A3748"/>
    <w:rsid w:val="006A3F5B"/>
    <w:rsid w:val="006A4A6C"/>
    <w:rsid w:val="006A60E5"/>
    <w:rsid w:val="006A73FF"/>
    <w:rsid w:val="006B06F5"/>
    <w:rsid w:val="006B0880"/>
    <w:rsid w:val="006B184D"/>
    <w:rsid w:val="006B1C38"/>
    <w:rsid w:val="006B2A77"/>
    <w:rsid w:val="006B2AD1"/>
    <w:rsid w:val="006B3844"/>
    <w:rsid w:val="006B41BE"/>
    <w:rsid w:val="006C026E"/>
    <w:rsid w:val="006C1508"/>
    <w:rsid w:val="006C15CD"/>
    <w:rsid w:val="006C1896"/>
    <w:rsid w:val="006C33D9"/>
    <w:rsid w:val="006C5579"/>
    <w:rsid w:val="006C5CD7"/>
    <w:rsid w:val="006C5E75"/>
    <w:rsid w:val="006C6C6F"/>
    <w:rsid w:val="006C6FF3"/>
    <w:rsid w:val="006C77CF"/>
    <w:rsid w:val="006D0217"/>
    <w:rsid w:val="006D2070"/>
    <w:rsid w:val="006D3322"/>
    <w:rsid w:val="006D4416"/>
    <w:rsid w:val="006D46D2"/>
    <w:rsid w:val="006D60DD"/>
    <w:rsid w:val="006D6A62"/>
    <w:rsid w:val="006E4571"/>
    <w:rsid w:val="006E63DE"/>
    <w:rsid w:val="006E6CC0"/>
    <w:rsid w:val="006E733E"/>
    <w:rsid w:val="006F098E"/>
    <w:rsid w:val="006F132D"/>
    <w:rsid w:val="006F1EC6"/>
    <w:rsid w:val="006F3F57"/>
    <w:rsid w:val="006F40EE"/>
    <w:rsid w:val="006F4673"/>
    <w:rsid w:val="006F5EAE"/>
    <w:rsid w:val="006F633A"/>
    <w:rsid w:val="006F7DED"/>
    <w:rsid w:val="00700C06"/>
    <w:rsid w:val="00701ED1"/>
    <w:rsid w:val="00706D61"/>
    <w:rsid w:val="00707195"/>
    <w:rsid w:val="00707250"/>
    <w:rsid w:val="00707C5D"/>
    <w:rsid w:val="00710605"/>
    <w:rsid w:val="00711080"/>
    <w:rsid w:val="007114A4"/>
    <w:rsid w:val="00711937"/>
    <w:rsid w:val="00712662"/>
    <w:rsid w:val="00712FAB"/>
    <w:rsid w:val="00713C7A"/>
    <w:rsid w:val="00713CA7"/>
    <w:rsid w:val="00713E4F"/>
    <w:rsid w:val="007156E6"/>
    <w:rsid w:val="0071579E"/>
    <w:rsid w:val="00716686"/>
    <w:rsid w:val="00721BD0"/>
    <w:rsid w:val="00722F5C"/>
    <w:rsid w:val="00724479"/>
    <w:rsid w:val="007248AC"/>
    <w:rsid w:val="00725C41"/>
    <w:rsid w:val="00725FBD"/>
    <w:rsid w:val="00726C7C"/>
    <w:rsid w:val="00727AB8"/>
    <w:rsid w:val="00730BB1"/>
    <w:rsid w:val="00730D1A"/>
    <w:rsid w:val="00730F8D"/>
    <w:rsid w:val="007316E8"/>
    <w:rsid w:val="00731C95"/>
    <w:rsid w:val="00732E46"/>
    <w:rsid w:val="00733710"/>
    <w:rsid w:val="00733FD8"/>
    <w:rsid w:val="00736802"/>
    <w:rsid w:val="00737720"/>
    <w:rsid w:val="00740737"/>
    <w:rsid w:val="007407CD"/>
    <w:rsid w:val="007417C8"/>
    <w:rsid w:val="007436C6"/>
    <w:rsid w:val="00743D6D"/>
    <w:rsid w:val="00743DAA"/>
    <w:rsid w:val="007454D4"/>
    <w:rsid w:val="00746B65"/>
    <w:rsid w:val="00751C5C"/>
    <w:rsid w:val="00751F5B"/>
    <w:rsid w:val="00753187"/>
    <w:rsid w:val="00753829"/>
    <w:rsid w:val="0075494F"/>
    <w:rsid w:val="007567C6"/>
    <w:rsid w:val="007612E9"/>
    <w:rsid w:val="007617CC"/>
    <w:rsid w:val="00762083"/>
    <w:rsid w:val="0076296F"/>
    <w:rsid w:val="00764ACF"/>
    <w:rsid w:val="00765397"/>
    <w:rsid w:val="0076581E"/>
    <w:rsid w:val="0076744B"/>
    <w:rsid w:val="00767C7B"/>
    <w:rsid w:val="007710B0"/>
    <w:rsid w:val="00772193"/>
    <w:rsid w:val="007725C1"/>
    <w:rsid w:val="0077261E"/>
    <w:rsid w:val="00772D91"/>
    <w:rsid w:val="00772E5B"/>
    <w:rsid w:val="007757C1"/>
    <w:rsid w:val="00775D48"/>
    <w:rsid w:val="00775F64"/>
    <w:rsid w:val="00776A54"/>
    <w:rsid w:val="00776D76"/>
    <w:rsid w:val="0077731F"/>
    <w:rsid w:val="0077740D"/>
    <w:rsid w:val="00780AF0"/>
    <w:rsid w:val="00780F95"/>
    <w:rsid w:val="00780FB0"/>
    <w:rsid w:val="00781592"/>
    <w:rsid w:val="00781CB6"/>
    <w:rsid w:val="00782234"/>
    <w:rsid w:val="00783A4B"/>
    <w:rsid w:val="00784285"/>
    <w:rsid w:val="00787519"/>
    <w:rsid w:val="0079121A"/>
    <w:rsid w:val="0079353B"/>
    <w:rsid w:val="0079413E"/>
    <w:rsid w:val="007958FA"/>
    <w:rsid w:val="00795A67"/>
    <w:rsid w:val="0079690C"/>
    <w:rsid w:val="007A06A0"/>
    <w:rsid w:val="007A1365"/>
    <w:rsid w:val="007A1D33"/>
    <w:rsid w:val="007A335E"/>
    <w:rsid w:val="007A465F"/>
    <w:rsid w:val="007A7023"/>
    <w:rsid w:val="007B1682"/>
    <w:rsid w:val="007B1F0C"/>
    <w:rsid w:val="007B4926"/>
    <w:rsid w:val="007B5889"/>
    <w:rsid w:val="007B6455"/>
    <w:rsid w:val="007B6FD9"/>
    <w:rsid w:val="007B769D"/>
    <w:rsid w:val="007B788C"/>
    <w:rsid w:val="007C09F7"/>
    <w:rsid w:val="007C232E"/>
    <w:rsid w:val="007C24E2"/>
    <w:rsid w:val="007C29FA"/>
    <w:rsid w:val="007C2A82"/>
    <w:rsid w:val="007C2EFB"/>
    <w:rsid w:val="007C317A"/>
    <w:rsid w:val="007C478F"/>
    <w:rsid w:val="007C4F2B"/>
    <w:rsid w:val="007C525D"/>
    <w:rsid w:val="007C5953"/>
    <w:rsid w:val="007C624C"/>
    <w:rsid w:val="007C7429"/>
    <w:rsid w:val="007C7448"/>
    <w:rsid w:val="007C7AD7"/>
    <w:rsid w:val="007D1F98"/>
    <w:rsid w:val="007D291F"/>
    <w:rsid w:val="007D3465"/>
    <w:rsid w:val="007D38F9"/>
    <w:rsid w:val="007D4F8C"/>
    <w:rsid w:val="007D6E73"/>
    <w:rsid w:val="007D7923"/>
    <w:rsid w:val="007D7A42"/>
    <w:rsid w:val="007D7B41"/>
    <w:rsid w:val="007E0853"/>
    <w:rsid w:val="007E2D20"/>
    <w:rsid w:val="007E314F"/>
    <w:rsid w:val="007E3979"/>
    <w:rsid w:val="007E462F"/>
    <w:rsid w:val="007E7019"/>
    <w:rsid w:val="007F03B3"/>
    <w:rsid w:val="007F0EA5"/>
    <w:rsid w:val="007F0ED7"/>
    <w:rsid w:val="007F3DAB"/>
    <w:rsid w:val="007F42D3"/>
    <w:rsid w:val="00800530"/>
    <w:rsid w:val="0080411A"/>
    <w:rsid w:val="00806A63"/>
    <w:rsid w:val="00807CCE"/>
    <w:rsid w:val="00807DBD"/>
    <w:rsid w:val="00807F8A"/>
    <w:rsid w:val="00810AD7"/>
    <w:rsid w:val="008124EE"/>
    <w:rsid w:val="00814340"/>
    <w:rsid w:val="00815050"/>
    <w:rsid w:val="008151F6"/>
    <w:rsid w:val="008172A2"/>
    <w:rsid w:val="008204E5"/>
    <w:rsid w:val="008210A6"/>
    <w:rsid w:val="00821F1C"/>
    <w:rsid w:val="008228F0"/>
    <w:rsid w:val="00823EA1"/>
    <w:rsid w:val="00824AE2"/>
    <w:rsid w:val="0082529C"/>
    <w:rsid w:val="00827114"/>
    <w:rsid w:val="008300D2"/>
    <w:rsid w:val="0083095C"/>
    <w:rsid w:val="00830FA5"/>
    <w:rsid w:val="00831159"/>
    <w:rsid w:val="0083168F"/>
    <w:rsid w:val="00832A2F"/>
    <w:rsid w:val="00832CB4"/>
    <w:rsid w:val="00832D1B"/>
    <w:rsid w:val="008333E1"/>
    <w:rsid w:val="0083467D"/>
    <w:rsid w:val="00836395"/>
    <w:rsid w:val="008364CF"/>
    <w:rsid w:val="0083706C"/>
    <w:rsid w:val="00840159"/>
    <w:rsid w:val="008408C6"/>
    <w:rsid w:val="00843698"/>
    <w:rsid w:val="00844F5C"/>
    <w:rsid w:val="00845798"/>
    <w:rsid w:val="008474F8"/>
    <w:rsid w:val="0085031C"/>
    <w:rsid w:val="00850B57"/>
    <w:rsid w:val="00855354"/>
    <w:rsid w:val="008553F5"/>
    <w:rsid w:val="00855A87"/>
    <w:rsid w:val="00855DE9"/>
    <w:rsid w:val="008566CB"/>
    <w:rsid w:val="00861370"/>
    <w:rsid w:val="00862364"/>
    <w:rsid w:val="00862C2E"/>
    <w:rsid w:val="008636D2"/>
    <w:rsid w:val="0086550C"/>
    <w:rsid w:val="00866E03"/>
    <w:rsid w:val="00867FFE"/>
    <w:rsid w:val="00870204"/>
    <w:rsid w:val="0087163C"/>
    <w:rsid w:val="00871C4E"/>
    <w:rsid w:val="00872703"/>
    <w:rsid w:val="008734BD"/>
    <w:rsid w:val="008737E9"/>
    <w:rsid w:val="00873D65"/>
    <w:rsid w:val="00876131"/>
    <w:rsid w:val="008761B2"/>
    <w:rsid w:val="0087775D"/>
    <w:rsid w:val="00877988"/>
    <w:rsid w:val="00880E97"/>
    <w:rsid w:val="0088158E"/>
    <w:rsid w:val="00881C0F"/>
    <w:rsid w:val="00882271"/>
    <w:rsid w:val="00883436"/>
    <w:rsid w:val="0088514A"/>
    <w:rsid w:val="00885A1C"/>
    <w:rsid w:val="00885CFB"/>
    <w:rsid w:val="00886121"/>
    <w:rsid w:val="00886CA7"/>
    <w:rsid w:val="008879F4"/>
    <w:rsid w:val="008900BB"/>
    <w:rsid w:val="00891164"/>
    <w:rsid w:val="008927BC"/>
    <w:rsid w:val="00893450"/>
    <w:rsid w:val="00893557"/>
    <w:rsid w:val="00896369"/>
    <w:rsid w:val="00896D65"/>
    <w:rsid w:val="0089794D"/>
    <w:rsid w:val="008A27E8"/>
    <w:rsid w:val="008A5705"/>
    <w:rsid w:val="008A6AB7"/>
    <w:rsid w:val="008A7673"/>
    <w:rsid w:val="008B100A"/>
    <w:rsid w:val="008B2884"/>
    <w:rsid w:val="008B2E19"/>
    <w:rsid w:val="008B3B4E"/>
    <w:rsid w:val="008B3CFF"/>
    <w:rsid w:val="008B46B8"/>
    <w:rsid w:val="008B47A1"/>
    <w:rsid w:val="008B5DDA"/>
    <w:rsid w:val="008B6ED6"/>
    <w:rsid w:val="008B79A5"/>
    <w:rsid w:val="008B7CC3"/>
    <w:rsid w:val="008C0852"/>
    <w:rsid w:val="008C0F8E"/>
    <w:rsid w:val="008C17EA"/>
    <w:rsid w:val="008C2984"/>
    <w:rsid w:val="008C2D3B"/>
    <w:rsid w:val="008C304A"/>
    <w:rsid w:val="008C49AC"/>
    <w:rsid w:val="008C6420"/>
    <w:rsid w:val="008C6881"/>
    <w:rsid w:val="008C6ED7"/>
    <w:rsid w:val="008D054D"/>
    <w:rsid w:val="008D0CDB"/>
    <w:rsid w:val="008D0FD8"/>
    <w:rsid w:val="008D2979"/>
    <w:rsid w:val="008D4CDE"/>
    <w:rsid w:val="008D6109"/>
    <w:rsid w:val="008D7143"/>
    <w:rsid w:val="008D727E"/>
    <w:rsid w:val="008D78D8"/>
    <w:rsid w:val="008E33F2"/>
    <w:rsid w:val="008E40BF"/>
    <w:rsid w:val="008E6300"/>
    <w:rsid w:val="008F12E0"/>
    <w:rsid w:val="008F1B51"/>
    <w:rsid w:val="008F306D"/>
    <w:rsid w:val="008F333D"/>
    <w:rsid w:val="008F3841"/>
    <w:rsid w:val="008F3D2E"/>
    <w:rsid w:val="008F4003"/>
    <w:rsid w:val="008F46AC"/>
    <w:rsid w:val="008F4877"/>
    <w:rsid w:val="008F51FC"/>
    <w:rsid w:val="008F5664"/>
    <w:rsid w:val="008F66FA"/>
    <w:rsid w:val="008F6B46"/>
    <w:rsid w:val="008F73F8"/>
    <w:rsid w:val="008F7A89"/>
    <w:rsid w:val="00901E90"/>
    <w:rsid w:val="00905CB7"/>
    <w:rsid w:val="009064A5"/>
    <w:rsid w:val="00906F9D"/>
    <w:rsid w:val="00907451"/>
    <w:rsid w:val="0091013E"/>
    <w:rsid w:val="0091293D"/>
    <w:rsid w:val="00914A52"/>
    <w:rsid w:val="00914FB8"/>
    <w:rsid w:val="009169B3"/>
    <w:rsid w:val="00916C64"/>
    <w:rsid w:val="00916DAD"/>
    <w:rsid w:val="00917095"/>
    <w:rsid w:val="00920B57"/>
    <w:rsid w:val="00921CB8"/>
    <w:rsid w:val="00922219"/>
    <w:rsid w:val="009222BF"/>
    <w:rsid w:val="00923188"/>
    <w:rsid w:val="00923908"/>
    <w:rsid w:val="00926B46"/>
    <w:rsid w:val="00926D66"/>
    <w:rsid w:val="00927A35"/>
    <w:rsid w:val="00927F3B"/>
    <w:rsid w:val="00931A1B"/>
    <w:rsid w:val="009330BA"/>
    <w:rsid w:val="009337DD"/>
    <w:rsid w:val="00935483"/>
    <w:rsid w:val="0093670C"/>
    <w:rsid w:val="00936F60"/>
    <w:rsid w:val="009410DA"/>
    <w:rsid w:val="00941E13"/>
    <w:rsid w:val="00942E1A"/>
    <w:rsid w:val="00944740"/>
    <w:rsid w:val="00946568"/>
    <w:rsid w:val="009473A5"/>
    <w:rsid w:val="00951DFB"/>
    <w:rsid w:val="009535F3"/>
    <w:rsid w:val="00955E57"/>
    <w:rsid w:val="009561FA"/>
    <w:rsid w:val="00956C91"/>
    <w:rsid w:val="00957867"/>
    <w:rsid w:val="00957A10"/>
    <w:rsid w:val="00960051"/>
    <w:rsid w:val="00960FF6"/>
    <w:rsid w:val="009624EE"/>
    <w:rsid w:val="00962F77"/>
    <w:rsid w:val="00963AC4"/>
    <w:rsid w:val="009656AE"/>
    <w:rsid w:val="00965982"/>
    <w:rsid w:val="00965CDD"/>
    <w:rsid w:val="0096674D"/>
    <w:rsid w:val="0096766D"/>
    <w:rsid w:val="00967C6F"/>
    <w:rsid w:val="009701CE"/>
    <w:rsid w:val="00970862"/>
    <w:rsid w:val="00972111"/>
    <w:rsid w:val="00973428"/>
    <w:rsid w:val="009736E4"/>
    <w:rsid w:val="009737F1"/>
    <w:rsid w:val="009738B0"/>
    <w:rsid w:val="00975529"/>
    <w:rsid w:val="0097563B"/>
    <w:rsid w:val="00980022"/>
    <w:rsid w:val="00980C52"/>
    <w:rsid w:val="00980E31"/>
    <w:rsid w:val="009811FC"/>
    <w:rsid w:val="0098169F"/>
    <w:rsid w:val="00981993"/>
    <w:rsid w:val="00982E23"/>
    <w:rsid w:val="00984012"/>
    <w:rsid w:val="0098418B"/>
    <w:rsid w:val="00984E92"/>
    <w:rsid w:val="0098586E"/>
    <w:rsid w:val="009862AF"/>
    <w:rsid w:val="00986FF1"/>
    <w:rsid w:val="00987AFD"/>
    <w:rsid w:val="00987E2B"/>
    <w:rsid w:val="00990C1E"/>
    <w:rsid w:val="00991CA8"/>
    <w:rsid w:val="00996427"/>
    <w:rsid w:val="009969AB"/>
    <w:rsid w:val="00996A5A"/>
    <w:rsid w:val="00996E36"/>
    <w:rsid w:val="00997384"/>
    <w:rsid w:val="00997521"/>
    <w:rsid w:val="009A010C"/>
    <w:rsid w:val="009A0875"/>
    <w:rsid w:val="009A0DB0"/>
    <w:rsid w:val="009A1DCC"/>
    <w:rsid w:val="009A20BE"/>
    <w:rsid w:val="009A2EC9"/>
    <w:rsid w:val="009A5928"/>
    <w:rsid w:val="009A7EB5"/>
    <w:rsid w:val="009B0DF9"/>
    <w:rsid w:val="009B28E6"/>
    <w:rsid w:val="009B42CD"/>
    <w:rsid w:val="009B58FA"/>
    <w:rsid w:val="009B5A1A"/>
    <w:rsid w:val="009B6D8F"/>
    <w:rsid w:val="009C1405"/>
    <w:rsid w:val="009C2C31"/>
    <w:rsid w:val="009C358B"/>
    <w:rsid w:val="009C3EF1"/>
    <w:rsid w:val="009C4715"/>
    <w:rsid w:val="009C5D8E"/>
    <w:rsid w:val="009D1802"/>
    <w:rsid w:val="009D1AAE"/>
    <w:rsid w:val="009D1F7C"/>
    <w:rsid w:val="009D3370"/>
    <w:rsid w:val="009D6427"/>
    <w:rsid w:val="009D6595"/>
    <w:rsid w:val="009E03FB"/>
    <w:rsid w:val="009E0492"/>
    <w:rsid w:val="009E107A"/>
    <w:rsid w:val="009E4094"/>
    <w:rsid w:val="009E4BAF"/>
    <w:rsid w:val="009E5335"/>
    <w:rsid w:val="009E5987"/>
    <w:rsid w:val="009E67AC"/>
    <w:rsid w:val="009E6B25"/>
    <w:rsid w:val="009E77EC"/>
    <w:rsid w:val="009E7CC6"/>
    <w:rsid w:val="009F0D74"/>
    <w:rsid w:val="009F4478"/>
    <w:rsid w:val="009F5535"/>
    <w:rsid w:val="009F5F81"/>
    <w:rsid w:val="009F7C59"/>
    <w:rsid w:val="00A006A8"/>
    <w:rsid w:val="00A00FF9"/>
    <w:rsid w:val="00A014CE"/>
    <w:rsid w:val="00A01BF7"/>
    <w:rsid w:val="00A022F4"/>
    <w:rsid w:val="00A029C9"/>
    <w:rsid w:val="00A049D2"/>
    <w:rsid w:val="00A0558E"/>
    <w:rsid w:val="00A05776"/>
    <w:rsid w:val="00A0767C"/>
    <w:rsid w:val="00A139D3"/>
    <w:rsid w:val="00A141AE"/>
    <w:rsid w:val="00A14515"/>
    <w:rsid w:val="00A14824"/>
    <w:rsid w:val="00A158AB"/>
    <w:rsid w:val="00A15BF6"/>
    <w:rsid w:val="00A16E68"/>
    <w:rsid w:val="00A177FF"/>
    <w:rsid w:val="00A2155A"/>
    <w:rsid w:val="00A21FFE"/>
    <w:rsid w:val="00A22C15"/>
    <w:rsid w:val="00A24B75"/>
    <w:rsid w:val="00A254FD"/>
    <w:rsid w:val="00A25C27"/>
    <w:rsid w:val="00A275F9"/>
    <w:rsid w:val="00A3146F"/>
    <w:rsid w:val="00A35E6D"/>
    <w:rsid w:val="00A36F84"/>
    <w:rsid w:val="00A3791B"/>
    <w:rsid w:val="00A37EF7"/>
    <w:rsid w:val="00A40AD5"/>
    <w:rsid w:val="00A445FA"/>
    <w:rsid w:val="00A45EA2"/>
    <w:rsid w:val="00A45F78"/>
    <w:rsid w:val="00A53568"/>
    <w:rsid w:val="00A53A94"/>
    <w:rsid w:val="00A53D99"/>
    <w:rsid w:val="00A544D5"/>
    <w:rsid w:val="00A54571"/>
    <w:rsid w:val="00A547EA"/>
    <w:rsid w:val="00A54B23"/>
    <w:rsid w:val="00A57CA2"/>
    <w:rsid w:val="00A60292"/>
    <w:rsid w:val="00A602B3"/>
    <w:rsid w:val="00A60BB9"/>
    <w:rsid w:val="00A61933"/>
    <w:rsid w:val="00A620F0"/>
    <w:rsid w:val="00A66583"/>
    <w:rsid w:val="00A703A9"/>
    <w:rsid w:val="00A707FC"/>
    <w:rsid w:val="00A71595"/>
    <w:rsid w:val="00A71ABA"/>
    <w:rsid w:val="00A731A4"/>
    <w:rsid w:val="00A73B4C"/>
    <w:rsid w:val="00A74CC1"/>
    <w:rsid w:val="00A75094"/>
    <w:rsid w:val="00A75C76"/>
    <w:rsid w:val="00A762CF"/>
    <w:rsid w:val="00A81EAF"/>
    <w:rsid w:val="00A81F8A"/>
    <w:rsid w:val="00A82F66"/>
    <w:rsid w:val="00A82F76"/>
    <w:rsid w:val="00A83F09"/>
    <w:rsid w:val="00A84378"/>
    <w:rsid w:val="00A845DD"/>
    <w:rsid w:val="00A84B05"/>
    <w:rsid w:val="00A85575"/>
    <w:rsid w:val="00A85948"/>
    <w:rsid w:val="00A861F8"/>
    <w:rsid w:val="00A86A62"/>
    <w:rsid w:val="00A86BAA"/>
    <w:rsid w:val="00A86DBC"/>
    <w:rsid w:val="00A9534F"/>
    <w:rsid w:val="00A95E2B"/>
    <w:rsid w:val="00A95E87"/>
    <w:rsid w:val="00A960B0"/>
    <w:rsid w:val="00A97910"/>
    <w:rsid w:val="00AA0981"/>
    <w:rsid w:val="00AA0A21"/>
    <w:rsid w:val="00AA1243"/>
    <w:rsid w:val="00AA2074"/>
    <w:rsid w:val="00AA2E39"/>
    <w:rsid w:val="00AA4140"/>
    <w:rsid w:val="00AA522E"/>
    <w:rsid w:val="00AA5B30"/>
    <w:rsid w:val="00AB0F92"/>
    <w:rsid w:val="00AB176F"/>
    <w:rsid w:val="00AB181E"/>
    <w:rsid w:val="00AB2C09"/>
    <w:rsid w:val="00AB2D78"/>
    <w:rsid w:val="00AB2DBC"/>
    <w:rsid w:val="00AB3617"/>
    <w:rsid w:val="00AB382C"/>
    <w:rsid w:val="00AB3BC8"/>
    <w:rsid w:val="00AB4B09"/>
    <w:rsid w:val="00AB6B5C"/>
    <w:rsid w:val="00AC0886"/>
    <w:rsid w:val="00AC303B"/>
    <w:rsid w:val="00AC31D9"/>
    <w:rsid w:val="00AC31FC"/>
    <w:rsid w:val="00AC3340"/>
    <w:rsid w:val="00AC448B"/>
    <w:rsid w:val="00AC462C"/>
    <w:rsid w:val="00AC4D45"/>
    <w:rsid w:val="00AC5137"/>
    <w:rsid w:val="00AC6F0E"/>
    <w:rsid w:val="00AD01D0"/>
    <w:rsid w:val="00AD02BF"/>
    <w:rsid w:val="00AD0404"/>
    <w:rsid w:val="00AD1F88"/>
    <w:rsid w:val="00AD383F"/>
    <w:rsid w:val="00AD59B1"/>
    <w:rsid w:val="00AD5D4D"/>
    <w:rsid w:val="00AD697E"/>
    <w:rsid w:val="00AD776E"/>
    <w:rsid w:val="00AE01E9"/>
    <w:rsid w:val="00AE07C1"/>
    <w:rsid w:val="00AE1091"/>
    <w:rsid w:val="00AE29C5"/>
    <w:rsid w:val="00AE3FB6"/>
    <w:rsid w:val="00AE4B7F"/>
    <w:rsid w:val="00AE4ECD"/>
    <w:rsid w:val="00AE5114"/>
    <w:rsid w:val="00AE5C6B"/>
    <w:rsid w:val="00AE60BA"/>
    <w:rsid w:val="00AE6991"/>
    <w:rsid w:val="00AF0BAC"/>
    <w:rsid w:val="00AF16A8"/>
    <w:rsid w:val="00AF1C4B"/>
    <w:rsid w:val="00AF2B36"/>
    <w:rsid w:val="00AF3D50"/>
    <w:rsid w:val="00AF4300"/>
    <w:rsid w:val="00AF45C3"/>
    <w:rsid w:val="00AF5B8D"/>
    <w:rsid w:val="00AF60EC"/>
    <w:rsid w:val="00B007E4"/>
    <w:rsid w:val="00B00A1D"/>
    <w:rsid w:val="00B01152"/>
    <w:rsid w:val="00B01547"/>
    <w:rsid w:val="00B03E32"/>
    <w:rsid w:val="00B0592A"/>
    <w:rsid w:val="00B05A02"/>
    <w:rsid w:val="00B05FC4"/>
    <w:rsid w:val="00B06DE6"/>
    <w:rsid w:val="00B10127"/>
    <w:rsid w:val="00B101AD"/>
    <w:rsid w:val="00B10CDE"/>
    <w:rsid w:val="00B11137"/>
    <w:rsid w:val="00B13425"/>
    <w:rsid w:val="00B1486C"/>
    <w:rsid w:val="00B14F1E"/>
    <w:rsid w:val="00B15D4D"/>
    <w:rsid w:val="00B164A9"/>
    <w:rsid w:val="00B16807"/>
    <w:rsid w:val="00B2111A"/>
    <w:rsid w:val="00B21F40"/>
    <w:rsid w:val="00B22A6E"/>
    <w:rsid w:val="00B24811"/>
    <w:rsid w:val="00B24E86"/>
    <w:rsid w:val="00B26809"/>
    <w:rsid w:val="00B302CF"/>
    <w:rsid w:val="00B31F23"/>
    <w:rsid w:val="00B3228C"/>
    <w:rsid w:val="00B352C9"/>
    <w:rsid w:val="00B35E84"/>
    <w:rsid w:val="00B365EF"/>
    <w:rsid w:val="00B373D9"/>
    <w:rsid w:val="00B41B0A"/>
    <w:rsid w:val="00B41B13"/>
    <w:rsid w:val="00B4308B"/>
    <w:rsid w:val="00B443AF"/>
    <w:rsid w:val="00B45DC6"/>
    <w:rsid w:val="00B50255"/>
    <w:rsid w:val="00B51016"/>
    <w:rsid w:val="00B512CD"/>
    <w:rsid w:val="00B52739"/>
    <w:rsid w:val="00B52EFB"/>
    <w:rsid w:val="00B5408E"/>
    <w:rsid w:val="00B54634"/>
    <w:rsid w:val="00B54BBC"/>
    <w:rsid w:val="00B55596"/>
    <w:rsid w:val="00B56405"/>
    <w:rsid w:val="00B56C8A"/>
    <w:rsid w:val="00B5715B"/>
    <w:rsid w:val="00B576D9"/>
    <w:rsid w:val="00B57862"/>
    <w:rsid w:val="00B57898"/>
    <w:rsid w:val="00B621CB"/>
    <w:rsid w:val="00B62B26"/>
    <w:rsid w:val="00B64380"/>
    <w:rsid w:val="00B6708F"/>
    <w:rsid w:val="00B67364"/>
    <w:rsid w:val="00B713FC"/>
    <w:rsid w:val="00B72B7C"/>
    <w:rsid w:val="00B72CB4"/>
    <w:rsid w:val="00B743E8"/>
    <w:rsid w:val="00B74A15"/>
    <w:rsid w:val="00B74BCC"/>
    <w:rsid w:val="00B80119"/>
    <w:rsid w:val="00B8057D"/>
    <w:rsid w:val="00B80C2F"/>
    <w:rsid w:val="00B8246C"/>
    <w:rsid w:val="00B83A6E"/>
    <w:rsid w:val="00B83C4B"/>
    <w:rsid w:val="00B84F85"/>
    <w:rsid w:val="00B8583A"/>
    <w:rsid w:val="00B86DDF"/>
    <w:rsid w:val="00B90C47"/>
    <w:rsid w:val="00B949F3"/>
    <w:rsid w:val="00B958A2"/>
    <w:rsid w:val="00B96314"/>
    <w:rsid w:val="00B97095"/>
    <w:rsid w:val="00B97780"/>
    <w:rsid w:val="00BA0DEA"/>
    <w:rsid w:val="00BA13DE"/>
    <w:rsid w:val="00BA2397"/>
    <w:rsid w:val="00BA26F4"/>
    <w:rsid w:val="00BA47AC"/>
    <w:rsid w:val="00BA5213"/>
    <w:rsid w:val="00BA62E9"/>
    <w:rsid w:val="00BA653E"/>
    <w:rsid w:val="00BA668E"/>
    <w:rsid w:val="00BB1636"/>
    <w:rsid w:val="00BB3A28"/>
    <w:rsid w:val="00BB3D4D"/>
    <w:rsid w:val="00BB4CCE"/>
    <w:rsid w:val="00BB6574"/>
    <w:rsid w:val="00BB7763"/>
    <w:rsid w:val="00BC108D"/>
    <w:rsid w:val="00BC3AB1"/>
    <w:rsid w:val="00BC4444"/>
    <w:rsid w:val="00BC623D"/>
    <w:rsid w:val="00BC664A"/>
    <w:rsid w:val="00BD0CAE"/>
    <w:rsid w:val="00BD7277"/>
    <w:rsid w:val="00BE43D4"/>
    <w:rsid w:val="00BE4915"/>
    <w:rsid w:val="00BE49EC"/>
    <w:rsid w:val="00BE4A98"/>
    <w:rsid w:val="00BE74F6"/>
    <w:rsid w:val="00BF052C"/>
    <w:rsid w:val="00BF1755"/>
    <w:rsid w:val="00BF5A08"/>
    <w:rsid w:val="00BF7A05"/>
    <w:rsid w:val="00BF7BAB"/>
    <w:rsid w:val="00BF7D60"/>
    <w:rsid w:val="00C00402"/>
    <w:rsid w:val="00C01367"/>
    <w:rsid w:val="00C01C80"/>
    <w:rsid w:val="00C01D78"/>
    <w:rsid w:val="00C01E76"/>
    <w:rsid w:val="00C027DA"/>
    <w:rsid w:val="00C0390C"/>
    <w:rsid w:val="00C03DAC"/>
    <w:rsid w:val="00C043BF"/>
    <w:rsid w:val="00C0527B"/>
    <w:rsid w:val="00C05D77"/>
    <w:rsid w:val="00C072CF"/>
    <w:rsid w:val="00C07347"/>
    <w:rsid w:val="00C120A0"/>
    <w:rsid w:val="00C12419"/>
    <w:rsid w:val="00C1387C"/>
    <w:rsid w:val="00C13F63"/>
    <w:rsid w:val="00C1400B"/>
    <w:rsid w:val="00C15326"/>
    <w:rsid w:val="00C20866"/>
    <w:rsid w:val="00C216A8"/>
    <w:rsid w:val="00C217F0"/>
    <w:rsid w:val="00C219ED"/>
    <w:rsid w:val="00C22114"/>
    <w:rsid w:val="00C22E63"/>
    <w:rsid w:val="00C249D3"/>
    <w:rsid w:val="00C276A6"/>
    <w:rsid w:val="00C32B55"/>
    <w:rsid w:val="00C330E1"/>
    <w:rsid w:val="00C33965"/>
    <w:rsid w:val="00C339DA"/>
    <w:rsid w:val="00C346D7"/>
    <w:rsid w:val="00C362FC"/>
    <w:rsid w:val="00C367E2"/>
    <w:rsid w:val="00C36E6B"/>
    <w:rsid w:val="00C432BE"/>
    <w:rsid w:val="00C43C64"/>
    <w:rsid w:val="00C442CE"/>
    <w:rsid w:val="00C44A6A"/>
    <w:rsid w:val="00C44C01"/>
    <w:rsid w:val="00C454C2"/>
    <w:rsid w:val="00C46AD9"/>
    <w:rsid w:val="00C47F11"/>
    <w:rsid w:val="00C50E31"/>
    <w:rsid w:val="00C5175E"/>
    <w:rsid w:val="00C536ED"/>
    <w:rsid w:val="00C54012"/>
    <w:rsid w:val="00C54711"/>
    <w:rsid w:val="00C54C9D"/>
    <w:rsid w:val="00C557FC"/>
    <w:rsid w:val="00C558C1"/>
    <w:rsid w:val="00C56510"/>
    <w:rsid w:val="00C57542"/>
    <w:rsid w:val="00C6045F"/>
    <w:rsid w:val="00C6138B"/>
    <w:rsid w:val="00C62A4B"/>
    <w:rsid w:val="00C64425"/>
    <w:rsid w:val="00C6453A"/>
    <w:rsid w:val="00C66048"/>
    <w:rsid w:val="00C67C70"/>
    <w:rsid w:val="00C70400"/>
    <w:rsid w:val="00C705B6"/>
    <w:rsid w:val="00C70780"/>
    <w:rsid w:val="00C708EE"/>
    <w:rsid w:val="00C70E95"/>
    <w:rsid w:val="00C711C9"/>
    <w:rsid w:val="00C71466"/>
    <w:rsid w:val="00C7192C"/>
    <w:rsid w:val="00C739D1"/>
    <w:rsid w:val="00C73C3E"/>
    <w:rsid w:val="00C75279"/>
    <w:rsid w:val="00C75E29"/>
    <w:rsid w:val="00C75E6D"/>
    <w:rsid w:val="00C76378"/>
    <w:rsid w:val="00C764A3"/>
    <w:rsid w:val="00C766D2"/>
    <w:rsid w:val="00C76C6E"/>
    <w:rsid w:val="00C776C3"/>
    <w:rsid w:val="00C80340"/>
    <w:rsid w:val="00C81618"/>
    <w:rsid w:val="00C83941"/>
    <w:rsid w:val="00C846A5"/>
    <w:rsid w:val="00C8527A"/>
    <w:rsid w:val="00C85805"/>
    <w:rsid w:val="00C87B4F"/>
    <w:rsid w:val="00C87EE6"/>
    <w:rsid w:val="00C91618"/>
    <w:rsid w:val="00C92277"/>
    <w:rsid w:val="00C922EB"/>
    <w:rsid w:val="00C92E3B"/>
    <w:rsid w:val="00C93898"/>
    <w:rsid w:val="00C949B2"/>
    <w:rsid w:val="00C9507D"/>
    <w:rsid w:val="00C954B1"/>
    <w:rsid w:val="00C96921"/>
    <w:rsid w:val="00C973D4"/>
    <w:rsid w:val="00CA1C12"/>
    <w:rsid w:val="00CA2376"/>
    <w:rsid w:val="00CA4C68"/>
    <w:rsid w:val="00CA5903"/>
    <w:rsid w:val="00CA6B4F"/>
    <w:rsid w:val="00CB200D"/>
    <w:rsid w:val="00CB21C4"/>
    <w:rsid w:val="00CB2518"/>
    <w:rsid w:val="00CB28C7"/>
    <w:rsid w:val="00CB621F"/>
    <w:rsid w:val="00CB6743"/>
    <w:rsid w:val="00CB73BF"/>
    <w:rsid w:val="00CB75F8"/>
    <w:rsid w:val="00CC037B"/>
    <w:rsid w:val="00CC2235"/>
    <w:rsid w:val="00CC3494"/>
    <w:rsid w:val="00CC550E"/>
    <w:rsid w:val="00CC63AD"/>
    <w:rsid w:val="00CC756C"/>
    <w:rsid w:val="00CC7894"/>
    <w:rsid w:val="00CD0C19"/>
    <w:rsid w:val="00CD0C4A"/>
    <w:rsid w:val="00CD0E49"/>
    <w:rsid w:val="00CD2248"/>
    <w:rsid w:val="00CD3AF0"/>
    <w:rsid w:val="00CD43BC"/>
    <w:rsid w:val="00CD4A2E"/>
    <w:rsid w:val="00CD5535"/>
    <w:rsid w:val="00CD6EB7"/>
    <w:rsid w:val="00CD7031"/>
    <w:rsid w:val="00CD718C"/>
    <w:rsid w:val="00CD7381"/>
    <w:rsid w:val="00CE19BC"/>
    <w:rsid w:val="00CE5570"/>
    <w:rsid w:val="00CE78F1"/>
    <w:rsid w:val="00CF1AC8"/>
    <w:rsid w:val="00CF53ED"/>
    <w:rsid w:val="00CF5BEE"/>
    <w:rsid w:val="00D00E90"/>
    <w:rsid w:val="00D01319"/>
    <w:rsid w:val="00D013FE"/>
    <w:rsid w:val="00D016B2"/>
    <w:rsid w:val="00D01AB0"/>
    <w:rsid w:val="00D05741"/>
    <w:rsid w:val="00D059BC"/>
    <w:rsid w:val="00D05BE1"/>
    <w:rsid w:val="00D07BBC"/>
    <w:rsid w:val="00D07DB2"/>
    <w:rsid w:val="00D10BC9"/>
    <w:rsid w:val="00D11DBB"/>
    <w:rsid w:val="00D11F16"/>
    <w:rsid w:val="00D14C68"/>
    <w:rsid w:val="00D166EC"/>
    <w:rsid w:val="00D16B01"/>
    <w:rsid w:val="00D20B28"/>
    <w:rsid w:val="00D20DD2"/>
    <w:rsid w:val="00D20E82"/>
    <w:rsid w:val="00D21C61"/>
    <w:rsid w:val="00D22E2B"/>
    <w:rsid w:val="00D24F52"/>
    <w:rsid w:val="00D257E8"/>
    <w:rsid w:val="00D25CE5"/>
    <w:rsid w:val="00D264D9"/>
    <w:rsid w:val="00D27140"/>
    <w:rsid w:val="00D3018F"/>
    <w:rsid w:val="00D3066A"/>
    <w:rsid w:val="00D317AE"/>
    <w:rsid w:val="00D32787"/>
    <w:rsid w:val="00D32D41"/>
    <w:rsid w:val="00D32F56"/>
    <w:rsid w:val="00D33A3B"/>
    <w:rsid w:val="00D33D38"/>
    <w:rsid w:val="00D34DC9"/>
    <w:rsid w:val="00D37E03"/>
    <w:rsid w:val="00D40521"/>
    <w:rsid w:val="00D40DC7"/>
    <w:rsid w:val="00D42421"/>
    <w:rsid w:val="00D43035"/>
    <w:rsid w:val="00D4391A"/>
    <w:rsid w:val="00D43937"/>
    <w:rsid w:val="00D4476B"/>
    <w:rsid w:val="00D454F7"/>
    <w:rsid w:val="00D459D1"/>
    <w:rsid w:val="00D45F8D"/>
    <w:rsid w:val="00D4655C"/>
    <w:rsid w:val="00D469A7"/>
    <w:rsid w:val="00D46EAD"/>
    <w:rsid w:val="00D507C3"/>
    <w:rsid w:val="00D507CC"/>
    <w:rsid w:val="00D52750"/>
    <w:rsid w:val="00D527DC"/>
    <w:rsid w:val="00D52CBD"/>
    <w:rsid w:val="00D53145"/>
    <w:rsid w:val="00D54096"/>
    <w:rsid w:val="00D54EDA"/>
    <w:rsid w:val="00D6094F"/>
    <w:rsid w:val="00D60A3A"/>
    <w:rsid w:val="00D624B5"/>
    <w:rsid w:val="00D62862"/>
    <w:rsid w:val="00D641B6"/>
    <w:rsid w:val="00D6442D"/>
    <w:rsid w:val="00D6572C"/>
    <w:rsid w:val="00D66823"/>
    <w:rsid w:val="00D66D64"/>
    <w:rsid w:val="00D6768B"/>
    <w:rsid w:val="00D6798C"/>
    <w:rsid w:val="00D7004F"/>
    <w:rsid w:val="00D70817"/>
    <w:rsid w:val="00D72053"/>
    <w:rsid w:val="00D731EA"/>
    <w:rsid w:val="00D737F7"/>
    <w:rsid w:val="00D751B6"/>
    <w:rsid w:val="00D76139"/>
    <w:rsid w:val="00D769E6"/>
    <w:rsid w:val="00D77BD8"/>
    <w:rsid w:val="00D80907"/>
    <w:rsid w:val="00D80E8D"/>
    <w:rsid w:val="00D81CC0"/>
    <w:rsid w:val="00D831F5"/>
    <w:rsid w:val="00D83F56"/>
    <w:rsid w:val="00D84A6C"/>
    <w:rsid w:val="00D85BA9"/>
    <w:rsid w:val="00D85C31"/>
    <w:rsid w:val="00D87A42"/>
    <w:rsid w:val="00D901AC"/>
    <w:rsid w:val="00D90212"/>
    <w:rsid w:val="00D912DF"/>
    <w:rsid w:val="00D9302C"/>
    <w:rsid w:val="00D93BCE"/>
    <w:rsid w:val="00D93DB7"/>
    <w:rsid w:val="00D94A3C"/>
    <w:rsid w:val="00D94F63"/>
    <w:rsid w:val="00D95034"/>
    <w:rsid w:val="00D95F5A"/>
    <w:rsid w:val="00D9603D"/>
    <w:rsid w:val="00D96AC8"/>
    <w:rsid w:val="00DA06CD"/>
    <w:rsid w:val="00DA1B03"/>
    <w:rsid w:val="00DA5BDD"/>
    <w:rsid w:val="00DA6724"/>
    <w:rsid w:val="00DA6E26"/>
    <w:rsid w:val="00DA74A4"/>
    <w:rsid w:val="00DB2245"/>
    <w:rsid w:val="00DB6CCB"/>
    <w:rsid w:val="00DB78FE"/>
    <w:rsid w:val="00DC0373"/>
    <w:rsid w:val="00DC0954"/>
    <w:rsid w:val="00DC37F4"/>
    <w:rsid w:val="00DC3AFF"/>
    <w:rsid w:val="00DC5E54"/>
    <w:rsid w:val="00DC7098"/>
    <w:rsid w:val="00DC7EFF"/>
    <w:rsid w:val="00DD2F70"/>
    <w:rsid w:val="00DD34AE"/>
    <w:rsid w:val="00DD3544"/>
    <w:rsid w:val="00DD37D7"/>
    <w:rsid w:val="00DD39D5"/>
    <w:rsid w:val="00DD3E3F"/>
    <w:rsid w:val="00DD5210"/>
    <w:rsid w:val="00DE2584"/>
    <w:rsid w:val="00DE261D"/>
    <w:rsid w:val="00DE31CA"/>
    <w:rsid w:val="00DE765F"/>
    <w:rsid w:val="00DE798F"/>
    <w:rsid w:val="00DF0401"/>
    <w:rsid w:val="00DF0D35"/>
    <w:rsid w:val="00DF0F7E"/>
    <w:rsid w:val="00DF22EE"/>
    <w:rsid w:val="00DF2FF8"/>
    <w:rsid w:val="00DF304E"/>
    <w:rsid w:val="00DF52AA"/>
    <w:rsid w:val="00DF52DD"/>
    <w:rsid w:val="00DF5B3C"/>
    <w:rsid w:val="00DF69FE"/>
    <w:rsid w:val="00DF6EEE"/>
    <w:rsid w:val="00E00A52"/>
    <w:rsid w:val="00E00BAF"/>
    <w:rsid w:val="00E024CC"/>
    <w:rsid w:val="00E026D2"/>
    <w:rsid w:val="00E05138"/>
    <w:rsid w:val="00E054A9"/>
    <w:rsid w:val="00E07A99"/>
    <w:rsid w:val="00E11A3E"/>
    <w:rsid w:val="00E12F54"/>
    <w:rsid w:val="00E1510B"/>
    <w:rsid w:val="00E164BD"/>
    <w:rsid w:val="00E17F7E"/>
    <w:rsid w:val="00E20B05"/>
    <w:rsid w:val="00E242BF"/>
    <w:rsid w:val="00E24B29"/>
    <w:rsid w:val="00E24CC3"/>
    <w:rsid w:val="00E26B29"/>
    <w:rsid w:val="00E31CCF"/>
    <w:rsid w:val="00E3291B"/>
    <w:rsid w:val="00E33349"/>
    <w:rsid w:val="00E33401"/>
    <w:rsid w:val="00E33FB7"/>
    <w:rsid w:val="00E358E6"/>
    <w:rsid w:val="00E3786A"/>
    <w:rsid w:val="00E4160F"/>
    <w:rsid w:val="00E419ED"/>
    <w:rsid w:val="00E41AC8"/>
    <w:rsid w:val="00E4263D"/>
    <w:rsid w:val="00E43E40"/>
    <w:rsid w:val="00E45617"/>
    <w:rsid w:val="00E458B5"/>
    <w:rsid w:val="00E45C2E"/>
    <w:rsid w:val="00E464D8"/>
    <w:rsid w:val="00E51A1C"/>
    <w:rsid w:val="00E5347D"/>
    <w:rsid w:val="00E53631"/>
    <w:rsid w:val="00E54CF4"/>
    <w:rsid w:val="00E5643D"/>
    <w:rsid w:val="00E566DA"/>
    <w:rsid w:val="00E57A49"/>
    <w:rsid w:val="00E633C5"/>
    <w:rsid w:val="00E638B7"/>
    <w:rsid w:val="00E64FA4"/>
    <w:rsid w:val="00E660F4"/>
    <w:rsid w:val="00E7098A"/>
    <w:rsid w:val="00E71BC9"/>
    <w:rsid w:val="00E75FD3"/>
    <w:rsid w:val="00E765FA"/>
    <w:rsid w:val="00E7736D"/>
    <w:rsid w:val="00E7781B"/>
    <w:rsid w:val="00E830A5"/>
    <w:rsid w:val="00E83421"/>
    <w:rsid w:val="00E8396A"/>
    <w:rsid w:val="00E84122"/>
    <w:rsid w:val="00E853A9"/>
    <w:rsid w:val="00E85D24"/>
    <w:rsid w:val="00E8608C"/>
    <w:rsid w:val="00E87269"/>
    <w:rsid w:val="00E90293"/>
    <w:rsid w:val="00E91D11"/>
    <w:rsid w:val="00E92791"/>
    <w:rsid w:val="00E9376D"/>
    <w:rsid w:val="00E9423D"/>
    <w:rsid w:val="00E94789"/>
    <w:rsid w:val="00E977F4"/>
    <w:rsid w:val="00EA049C"/>
    <w:rsid w:val="00EA062E"/>
    <w:rsid w:val="00EA0715"/>
    <w:rsid w:val="00EA1580"/>
    <w:rsid w:val="00EA22A2"/>
    <w:rsid w:val="00EA2784"/>
    <w:rsid w:val="00EA320D"/>
    <w:rsid w:val="00EA398D"/>
    <w:rsid w:val="00EA450A"/>
    <w:rsid w:val="00EA458B"/>
    <w:rsid w:val="00EA5882"/>
    <w:rsid w:val="00EA730F"/>
    <w:rsid w:val="00EB14A3"/>
    <w:rsid w:val="00EB1A7B"/>
    <w:rsid w:val="00EB24BE"/>
    <w:rsid w:val="00EB387A"/>
    <w:rsid w:val="00EB3F58"/>
    <w:rsid w:val="00EB4E79"/>
    <w:rsid w:val="00EB6150"/>
    <w:rsid w:val="00EB65C7"/>
    <w:rsid w:val="00EB6748"/>
    <w:rsid w:val="00EC01C8"/>
    <w:rsid w:val="00EC0952"/>
    <w:rsid w:val="00EC1891"/>
    <w:rsid w:val="00EC4FA5"/>
    <w:rsid w:val="00EC5E44"/>
    <w:rsid w:val="00EC6EA4"/>
    <w:rsid w:val="00EC7754"/>
    <w:rsid w:val="00ED105A"/>
    <w:rsid w:val="00ED15FA"/>
    <w:rsid w:val="00ED2DD1"/>
    <w:rsid w:val="00ED4820"/>
    <w:rsid w:val="00ED4E23"/>
    <w:rsid w:val="00ED563C"/>
    <w:rsid w:val="00ED5786"/>
    <w:rsid w:val="00ED5883"/>
    <w:rsid w:val="00ED7F74"/>
    <w:rsid w:val="00EE0234"/>
    <w:rsid w:val="00EE0AA8"/>
    <w:rsid w:val="00EE3BF3"/>
    <w:rsid w:val="00EE3EA4"/>
    <w:rsid w:val="00EE55D6"/>
    <w:rsid w:val="00EE6B9C"/>
    <w:rsid w:val="00EE6DF4"/>
    <w:rsid w:val="00EF0C3E"/>
    <w:rsid w:val="00EF0CB4"/>
    <w:rsid w:val="00EF1E27"/>
    <w:rsid w:val="00EF21B4"/>
    <w:rsid w:val="00EF361C"/>
    <w:rsid w:val="00EF3748"/>
    <w:rsid w:val="00EF4D0C"/>
    <w:rsid w:val="00EF6A80"/>
    <w:rsid w:val="00EF6AE3"/>
    <w:rsid w:val="00EF6FA1"/>
    <w:rsid w:val="00EF74F6"/>
    <w:rsid w:val="00EF75B0"/>
    <w:rsid w:val="00EF7872"/>
    <w:rsid w:val="00F0053F"/>
    <w:rsid w:val="00F0294F"/>
    <w:rsid w:val="00F0480B"/>
    <w:rsid w:val="00F0623A"/>
    <w:rsid w:val="00F06712"/>
    <w:rsid w:val="00F0717D"/>
    <w:rsid w:val="00F078AC"/>
    <w:rsid w:val="00F1178E"/>
    <w:rsid w:val="00F12AE9"/>
    <w:rsid w:val="00F147DE"/>
    <w:rsid w:val="00F15119"/>
    <w:rsid w:val="00F15FDD"/>
    <w:rsid w:val="00F1651E"/>
    <w:rsid w:val="00F171DE"/>
    <w:rsid w:val="00F1765B"/>
    <w:rsid w:val="00F21F62"/>
    <w:rsid w:val="00F21F8C"/>
    <w:rsid w:val="00F22DB0"/>
    <w:rsid w:val="00F24874"/>
    <w:rsid w:val="00F25FF9"/>
    <w:rsid w:val="00F26C65"/>
    <w:rsid w:val="00F26F17"/>
    <w:rsid w:val="00F2757A"/>
    <w:rsid w:val="00F27910"/>
    <w:rsid w:val="00F27F74"/>
    <w:rsid w:val="00F313FB"/>
    <w:rsid w:val="00F3403B"/>
    <w:rsid w:val="00F34EDD"/>
    <w:rsid w:val="00F3602B"/>
    <w:rsid w:val="00F360D8"/>
    <w:rsid w:val="00F3628E"/>
    <w:rsid w:val="00F36622"/>
    <w:rsid w:val="00F367C7"/>
    <w:rsid w:val="00F369C9"/>
    <w:rsid w:val="00F37CDD"/>
    <w:rsid w:val="00F425CE"/>
    <w:rsid w:val="00F42773"/>
    <w:rsid w:val="00F42BF2"/>
    <w:rsid w:val="00F4508C"/>
    <w:rsid w:val="00F45135"/>
    <w:rsid w:val="00F46644"/>
    <w:rsid w:val="00F46EAB"/>
    <w:rsid w:val="00F47EA9"/>
    <w:rsid w:val="00F52EDF"/>
    <w:rsid w:val="00F53145"/>
    <w:rsid w:val="00F53403"/>
    <w:rsid w:val="00F542A5"/>
    <w:rsid w:val="00F55110"/>
    <w:rsid w:val="00F55BE1"/>
    <w:rsid w:val="00F56F21"/>
    <w:rsid w:val="00F57607"/>
    <w:rsid w:val="00F57F5E"/>
    <w:rsid w:val="00F607C4"/>
    <w:rsid w:val="00F60CF1"/>
    <w:rsid w:val="00F61059"/>
    <w:rsid w:val="00F61310"/>
    <w:rsid w:val="00F62A05"/>
    <w:rsid w:val="00F62DB4"/>
    <w:rsid w:val="00F62DCA"/>
    <w:rsid w:val="00F64284"/>
    <w:rsid w:val="00F64C47"/>
    <w:rsid w:val="00F7021C"/>
    <w:rsid w:val="00F70F15"/>
    <w:rsid w:val="00F730B6"/>
    <w:rsid w:val="00F73EE3"/>
    <w:rsid w:val="00F74627"/>
    <w:rsid w:val="00F7537A"/>
    <w:rsid w:val="00F7671C"/>
    <w:rsid w:val="00F76E34"/>
    <w:rsid w:val="00F77D5D"/>
    <w:rsid w:val="00F77E0C"/>
    <w:rsid w:val="00F8064E"/>
    <w:rsid w:val="00F818B2"/>
    <w:rsid w:val="00F82588"/>
    <w:rsid w:val="00F83262"/>
    <w:rsid w:val="00F84E62"/>
    <w:rsid w:val="00F84EFE"/>
    <w:rsid w:val="00F85448"/>
    <w:rsid w:val="00F85FC6"/>
    <w:rsid w:val="00F86F7B"/>
    <w:rsid w:val="00F911BE"/>
    <w:rsid w:val="00F91EE1"/>
    <w:rsid w:val="00F92DC3"/>
    <w:rsid w:val="00F936FA"/>
    <w:rsid w:val="00F93D63"/>
    <w:rsid w:val="00F946F2"/>
    <w:rsid w:val="00F94CEA"/>
    <w:rsid w:val="00F96875"/>
    <w:rsid w:val="00F97339"/>
    <w:rsid w:val="00FA008D"/>
    <w:rsid w:val="00FA0127"/>
    <w:rsid w:val="00FA08EC"/>
    <w:rsid w:val="00FA09BA"/>
    <w:rsid w:val="00FA1A67"/>
    <w:rsid w:val="00FA24AA"/>
    <w:rsid w:val="00FA295B"/>
    <w:rsid w:val="00FA652D"/>
    <w:rsid w:val="00FA72C1"/>
    <w:rsid w:val="00FB0035"/>
    <w:rsid w:val="00FB1CB8"/>
    <w:rsid w:val="00FB25AD"/>
    <w:rsid w:val="00FB323B"/>
    <w:rsid w:val="00FB41CC"/>
    <w:rsid w:val="00FB5B17"/>
    <w:rsid w:val="00FC2442"/>
    <w:rsid w:val="00FC58C4"/>
    <w:rsid w:val="00FC5E53"/>
    <w:rsid w:val="00FC60A9"/>
    <w:rsid w:val="00FD0CF4"/>
    <w:rsid w:val="00FD1B64"/>
    <w:rsid w:val="00FD2070"/>
    <w:rsid w:val="00FD358E"/>
    <w:rsid w:val="00FD3EBF"/>
    <w:rsid w:val="00FD4C8E"/>
    <w:rsid w:val="00FD4EBC"/>
    <w:rsid w:val="00FD64D5"/>
    <w:rsid w:val="00FD6E29"/>
    <w:rsid w:val="00FD79BC"/>
    <w:rsid w:val="00FD7B49"/>
    <w:rsid w:val="00FE0D8E"/>
    <w:rsid w:val="00FE1A72"/>
    <w:rsid w:val="00FE22BA"/>
    <w:rsid w:val="00FE281C"/>
    <w:rsid w:val="00FE290F"/>
    <w:rsid w:val="00FE2D69"/>
    <w:rsid w:val="00FE47A0"/>
    <w:rsid w:val="00FE4942"/>
    <w:rsid w:val="00FE5527"/>
    <w:rsid w:val="00FE75F4"/>
    <w:rsid w:val="00FE7E77"/>
    <w:rsid w:val="00FF0411"/>
    <w:rsid w:val="00FF14F1"/>
    <w:rsid w:val="00FF1694"/>
    <w:rsid w:val="00FF4114"/>
    <w:rsid w:val="00FF4CAA"/>
    <w:rsid w:val="00FF602C"/>
    <w:rsid w:val="00FF6192"/>
    <w:rsid w:val="00FF625E"/>
    <w:rsid w:val="00FF780E"/>
    <w:rsid w:val="00FF786A"/>
    <w:rsid w:val="214164CA"/>
    <w:rsid w:val="26B0E72B"/>
    <w:rsid w:val="4A8AA7B3"/>
    <w:rsid w:val="52C6D72B"/>
    <w:rsid w:val="6D7168F3"/>
    <w:rsid w:val="729C4497"/>
    <w:rsid w:val="7703B245"/>
    <w:rsid w:val="781FB0AE"/>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1DFD3"/>
  <w15:docId w15:val="{91D06B40-DAD8-45BA-AAD7-58039A44F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F56"/>
  </w:style>
  <w:style w:type="paragraph" w:styleId="Ttulo1">
    <w:name w:val="heading 1"/>
    <w:basedOn w:val="Normal"/>
    <w:next w:val="Normal"/>
    <w:link w:val="Ttulo1Char"/>
    <w:uiPriority w:val="9"/>
    <w:qFormat/>
    <w:rsid w:val="00175D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50155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autoRedefine/>
    <w:qFormat/>
    <w:rsid w:val="00367EB5"/>
    <w:pPr>
      <w:numPr>
        <w:ilvl w:val="2"/>
        <w:numId w:val="6"/>
      </w:numPr>
      <w:spacing w:before="120" w:after="240" w:line="240" w:lineRule="auto"/>
      <w:jc w:val="both"/>
      <w:outlineLvl w:val="2"/>
    </w:pPr>
    <w:rPr>
      <w:rFonts w:ascii="Arial" w:eastAsia="Times New Roman" w:hAnsi="Arial" w:cs="Arial"/>
      <w:bCs/>
      <w:sz w:val="24"/>
      <w:szCs w:val="24"/>
      <w:lang w:val="en-US" w:eastAsia="pt-BR"/>
    </w:rPr>
  </w:style>
  <w:style w:type="paragraph" w:styleId="Ttulo5">
    <w:name w:val="heading 5"/>
    <w:basedOn w:val="Normal"/>
    <w:next w:val="Normal"/>
    <w:link w:val="Ttulo5Char"/>
    <w:uiPriority w:val="9"/>
    <w:semiHidden/>
    <w:unhideWhenUsed/>
    <w:qFormat/>
    <w:rsid w:val="00EC0952"/>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EC0952"/>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EC0952"/>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EC0952"/>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EC0952"/>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EF6AE3"/>
    <w:pPr>
      <w:ind w:left="720"/>
      <w:contextualSpacing/>
    </w:pPr>
  </w:style>
  <w:style w:type="character" w:customStyle="1" w:styleId="Ttulo5Char">
    <w:name w:val="Título 5 Char"/>
    <w:basedOn w:val="Fontepargpadro"/>
    <w:link w:val="Ttulo5"/>
    <w:uiPriority w:val="9"/>
    <w:semiHidden/>
    <w:rsid w:val="00EC0952"/>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EC0952"/>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EC0952"/>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EC095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EC0952"/>
    <w:rPr>
      <w:rFonts w:asciiTheme="majorHAnsi" w:eastAsiaTheme="majorEastAsia" w:hAnsiTheme="majorHAnsi" w:cstheme="majorBidi"/>
      <w:i/>
      <w:iCs/>
      <w:color w:val="272727" w:themeColor="text1" w:themeTint="D8"/>
      <w:sz w:val="21"/>
      <w:szCs w:val="21"/>
    </w:rPr>
  </w:style>
  <w:style w:type="character" w:customStyle="1" w:styleId="tlid-translation">
    <w:name w:val="tlid-translation"/>
    <w:basedOn w:val="Fontepargpadro"/>
    <w:rsid w:val="001C42E6"/>
  </w:style>
  <w:style w:type="character" w:customStyle="1" w:styleId="Ttulo3Char">
    <w:name w:val="Título 3 Char"/>
    <w:basedOn w:val="Fontepargpadro"/>
    <w:link w:val="Ttulo3"/>
    <w:rsid w:val="00367EB5"/>
    <w:rPr>
      <w:rFonts w:ascii="Arial" w:eastAsia="Times New Roman" w:hAnsi="Arial" w:cs="Arial"/>
      <w:bCs/>
      <w:sz w:val="24"/>
      <w:szCs w:val="24"/>
      <w:lang w:val="en-US" w:eastAsia="pt-BR"/>
    </w:rPr>
  </w:style>
  <w:style w:type="paragraph" w:styleId="Cabealho">
    <w:name w:val="header"/>
    <w:basedOn w:val="Normal"/>
    <w:link w:val="CabealhoChar"/>
    <w:uiPriority w:val="99"/>
    <w:unhideWhenUsed/>
    <w:rsid w:val="005C56C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C56C2"/>
  </w:style>
  <w:style w:type="paragraph" w:styleId="Rodap">
    <w:name w:val="footer"/>
    <w:basedOn w:val="Normal"/>
    <w:link w:val="RodapChar"/>
    <w:uiPriority w:val="99"/>
    <w:unhideWhenUsed/>
    <w:rsid w:val="005C56C2"/>
    <w:pPr>
      <w:tabs>
        <w:tab w:val="center" w:pos="4252"/>
        <w:tab w:val="right" w:pos="8504"/>
      </w:tabs>
      <w:spacing w:after="0" w:line="240" w:lineRule="auto"/>
    </w:pPr>
  </w:style>
  <w:style w:type="character" w:customStyle="1" w:styleId="RodapChar">
    <w:name w:val="Rodapé Char"/>
    <w:basedOn w:val="Fontepargpadro"/>
    <w:link w:val="Rodap"/>
    <w:uiPriority w:val="99"/>
    <w:rsid w:val="005C56C2"/>
  </w:style>
  <w:style w:type="character" w:styleId="Nmerodepgina">
    <w:name w:val="page number"/>
    <w:basedOn w:val="Fontepargpadro"/>
    <w:rsid w:val="005C56C2"/>
  </w:style>
  <w:style w:type="character" w:customStyle="1" w:styleId="Ttulo1Char">
    <w:name w:val="Título 1 Char"/>
    <w:basedOn w:val="Fontepargpadro"/>
    <w:link w:val="Ttulo1"/>
    <w:uiPriority w:val="9"/>
    <w:rsid w:val="00175D56"/>
    <w:rPr>
      <w:rFonts w:asciiTheme="majorHAnsi" w:eastAsiaTheme="majorEastAsia" w:hAnsiTheme="majorHAnsi" w:cstheme="majorBidi"/>
      <w:color w:val="2E74B5" w:themeColor="accent1" w:themeShade="BF"/>
      <w:sz w:val="32"/>
      <w:szCs w:val="32"/>
    </w:rPr>
  </w:style>
  <w:style w:type="paragraph" w:styleId="Sumrio1">
    <w:name w:val="toc 1"/>
    <w:basedOn w:val="Normal"/>
    <w:next w:val="Normal"/>
    <w:autoRedefine/>
    <w:uiPriority w:val="39"/>
    <w:unhideWhenUsed/>
    <w:rsid w:val="007156E6"/>
    <w:pPr>
      <w:tabs>
        <w:tab w:val="left" w:pos="880"/>
        <w:tab w:val="right" w:leader="dot" w:pos="8494"/>
      </w:tabs>
      <w:spacing w:after="100"/>
    </w:pPr>
    <w:rPr>
      <w:rFonts w:ascii="Arial" w:hAnsi="Arial" w:cs="Arial"/>
      <w:bCs/>
      <w:noProof/>
      <w:sz w:val="24"/>
      <w:szCs w:val="24"/>
    </w:rPr>
  </w:style>
  <w:style w:type="character" w:styleId="Hyperlink">
    <w:name w:val="Hyperlink"/>
    <w:basedOn w:val="Fontepargpadro"/>
    <w:uiPriority w:val="99"/>
    <w:unhideWhenUsed/>
    <w:rsid w:val="0037599A"/>
    <w:rPr>
      <w:color w:val="0563C1" w:themeColor="hyperlink"/>
      <w:u w:val="single"/>
    </w:rPr>
  </w:style>
  <w:style w:type="paragraph" w:styleId="Textodebalo">
    <w:name w:val="Balloon Text"/>
    <w:basedOn w:val="Normal"/>
    <w:link w:val="TextodebaloChar"/>
    <w:uiPriority w:val="99"/>
    <w:semiHidden/>
    <w:unhideWhenUsed/>
    <w:rsid w:val="0050155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1551"/>
    <w:rPr>
      <w:rFonts w:ascii="Segoe UI" w:hAnsi="Segoe UI" w:cs="Segoe UI"/>
      <w:sz w:val="18"/>
      <w:szCs w:val="18"/>
    </w:rPr>
  </w:style>
  <w:style w:type="character" w:customStyle="1" w:styleId="Ttulo2Char">
    <w:name w:val="Título 2 Char"/>
    <w:basedOn w:val="Fontepargpadro"/>
    <w:link w:val="Ttulo2"/>
    <w:uiPriority w:val="9"/>
    <w:semiHidden/>
    <w:rsid w:val="00501551"/>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0C7E30"/>
    <w:rPr>
      <w:sz w:val="16"/>
      <w:szCs w:val="16"/>
    </w:rPr>
  </w:style>
  <w:style w:type="paragraph" w:styleId="Textodecomentrio">
    <w:name w:val="annotation text"/>
    <w:basedOn w:val="Normal"/>
    <w:link w:val="TextodecomentrioChar"/>
    <w:uiPriority w:val="99"/>
    <w:unhideWhenUsed/>
    <w:rsid w:val="000C7E30"/>
    <w:pPr>
      <w:spacing w:line="240" w:lineRule="auto"/>
    </w:pPr>
    <w:rPr>
      <w:sz w:val="20"/>
      <w:szCs w:val="20"/>
    </w:rPr>
  </w:style>
  <w:style w:type="character" w:customStyle="1" w:styleId="TextodecomentrioChar">
    <w:name w:val="Texto de comentário Char"/>
    <w:basedOn w:val="Fontepargpadro"/>
    <w:link w:val="Textodecomentrio"/>
    <w:uiPriority w:val="99"/>
    <w:rsid w:val="000C7E30"/>
    <w:rPr>
      <w:sz w:val="20"/>
      <w:szCs w:val="20"/>
    </w:rPr>
  </w:style>
  <w:style w:type="paragraph" w:styleId="Assuntodocomentrio">
    <w:name w:val="annotation subject"/>
    <w:basedOn w:val="Textodecomentrio"/>
    <w:next w:val="Textodecomentrio"/>
    <w:link w:val="AssuntodocomentrioChar"/>
    <w:uiPriority w:val="99"/>
    <w:semiHidden/>
    <w:unhideWhenUsed/>
    <w:rsid w:val="000C7E30"/>
    <w:rPr>
      <w:b/>
      <w:bCs/>
    </w:rPr>
  </w:style>
  <w:style w:type="character" w:customStyle="1" w:styleId="AssuntodocomentrioChar">
    <w:name w:val="Assunto do comentário Char"/>
    <w:basedOn w:val="TextodecomentrioChar"/>
    <w:link w:val="Assuntodocomentrio"/>
    <w:uiPriority w:val="99"/>
    <w:semiHidden/>
    <w:rsid w:val="000C7E30"/>
    <w:rPr>
      <w:b/>
      <w:bCs/>
      <w:sz w:val="20"/>
      <w:szCs w:val="20"/>
    </w:rPr>
  </w:style>
  <w:style w:type="paragraph" w:styleId="Pr-formataoHTML">
    <w:name w:val="HTML Preformatted"/>
    <w:basedOn w:val="Normal"/>
    <w:link w:val="Pr-formataoHTMLChar"/>
    <w:uiPriority w:val="99"/>
    <w:semiHidden/>
    <w:unhideWhenUsed/>
    <w:rsid w:val="00651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51D86"/>
    <w:rPr>
      <w:rFonts w:ascii="Courier New" w:eastAsia="Times New Roman" w:hAnsi="Courier New" w:cs="Courier New"/>
      <w:sz w:val="20"/>
      <w:szCs w:val="20"/>
      <w:lang w:eastAsia="pt-BR"/>
    </w:rPr>
  </w:style>
  <w:style w:type="character" w:customStyle="1" w:styleId="y2iqfc">
    <w:name w:val="y2iqfc"/>
    <w:basedOn w:val="Fontepargpadro"/>
    <w:rsid w:val="00651D86"/>
  </w:style>
  <w:style w:type="paragraph" w:styleId="Reviso">
    <w:name w:val="Revision"/>
    <w:hidden/>
    <w:uiPriority w:val="99"/>
    <w:semiHidden/>
    <w:rsid w:val="005B7D08"/>
    <w:pPr>
      <w:spacing w:after="0" w:line="240" w:lineRule="auto"/>
    </w:pPr>
  </w:style>
  <w:style w:type="character" w:customStyle="1" w:styleId="hgkelc">
    <w:name w:val="hgkelc"/>
    <w:basedOn w:val="Fontepargpadro"/>
    <w:rsid w:val="00513868"/>
  </w:style>
  <w:style w:type="paragraph" w:styleId="NormalWeb">
    <w:name w:val="Normal (Web)"/>
    <w:basedOn w:val="Normal"/>
    <w:uiPriority w:val="99"/>
    <w:semiHidden/>
    <w:unhideWhenUsed/>
    <w:rsid w:val="004444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unhideWhenUsed/>
    <w:rsid w:val="00AC31FC"/>
    <w:rPr>
      <w:color w:val="605E5C"/>
      <w:shd w:val="clear" w:color="auto" w:fill="E1DFDD"/>
    </w:rPr>
  </w:style>
  <w:style w:type="character" w:styleId="Meno">
    <w:name w:val="Mention"/>
    <w:basedOn w:val="Fontepargpadro"/>
    <w:uiPriority w:val="99"/>
    <w:unhideWhenUsed/>
    <w:rsid w:val="00FD6E29"/>
    <w:rPr>
      <w:color w:val="2B579A"/>
      <w:shd w:val="clear" w:color="auto" w:fill="E1DFDD"/>
    </w:rPr>
  </w:style>
  <w:style w:type="paragraph" w:customStyle="1" w:styleId="Estilo1">
    <w:name w:val="Estilo1"/>
    <w:basedOn w:val="PargrafodaLista"/>
    <w:link w:val="Estilo1Char"/>
    <w:qFormat/>
    <w:rsid w:val="00450950"/>
    <w:pPr>
      <w:numPr>
        <w:numId w:val="29"/>
      </w:numPr>
      <w:spacing w:after="240" w:line="240" w:lineRule="auto"/>
      <w:contextualSpacing w:val="0"/>
      <w:jc w:val="both"/>
    </w:pPr>
    <w:rPr>
      <w:rFonts w:ascii="Arial" w:hAnsi="Arial" w:cs="Arial"/>
      <w:b/>
      <w:bCs/>
      <w:sz w:val="24"/>
      <w:szCs w:val="24"/>
      <w:lang w:val="en-US"/>
    </w:rPr>
  </w:style>
  <w:style w:type="paragraph" w:styleId="CabealhodoSumrio">
    <w:name w:val="TOC Heading"/>
    <w:basedOn w:val="Ttulo1"/>
    <w:next w:val="Normal"/>
    <w:uiPriority w:val="39"/>
    <w:unhideWhenUsed/>
    <w:qFormat/>
    <w:rsid w:val="009B0DF9"/>
    <w:pPr>
      <w:outlineLvl w:val="9"/>
    </w:pPr>
    <w:rPr>
      <w:lang w:eastAsia="zh-CN"/>
    </w:rPr>
  </w:style>
  <w:style w:type="character" w:customStyle="1" w:styleId="PargrafodaListaChar">
    <w:name w:val="Parágrafo da Lista Char"/>
    <w:basedOn w:val="Fontepargpadro"/>
    <w:link w:val="PargrafodaLista"/>
    <w:uiPriority w:val="34"/>
    <w:rsid w:val="00450950"/>
  </w:style>
  <w:style w:type="character" w:customStyle="1" w:styleId="Estilo1Char">
    <w:name w:val="Estilo1 Char"/>
    <w:basedOn w:val="PargrafodaListaChar"/>
    <w:link w:val="Estilo1"/>
    <w:rsid w:val="00450950"/>
    <w:rPr>
      <w:rFonts w:ascii="Arial" w:hAnsi="Arial" w:cs="Arial"/>
      <w:b/>
      <w:bCs/>
      <w:sz w:val="24"/>
      <w:szCs w:val="24"/>
      <w:lang w:val="en-US"/>
    </w:rPr>
  </w:style>
  <w:style w:type="paragraph" w:styleId="Sumrio2">
    <w:name w:val="toc 2"/>
    <w:basedOn w:val="Normal"/>
    <w:next w:val="Normal"/>
    <w:autoRedefine/>
    <w:uiPriority w:val="39"/>
    <w:unhideWhenUsed/>
    <w:rsid w:val="009B0DF9"/>
    <w:pPr>
      <w:spacing w:after="100"/>
      <w:ind w:left="220"/>
    </w:pPr>
    <w:rPr>
      <w:rFonts w:eastAsiaTheme="minorEastAsia" w:cs="Times New Roman"/>
      <w:lang w:eastAsia="zh-CN"/>
    </w:rPr>
  </w:style>
  <w:style w:type="paragraph" w:styleId="Sumrio3">
    <w:name w:val="toc 3"/>
    <w:basedOn w:val="Normal"/>
    <w:next w:val="Normal"/>
    <w:autoRedefine/>
    <w:uiPriority w:val="39"/>
    <w:unhideWhenUsed/>
    <w:rsid w:val="009B0DF9"/>
    <w:pPr>
      <w:spacing w:after="100"/>
      <w:ind w:left="440"/>
    </w:pPr>
    <w:rPr>
      <w:rFonts w:eastAsiaTheme="minorEastAsia" w:cs="Times New Roman"/>
      <w:lang w:eastAsia="zh-CN"/>
    </w:rPr>
  </w:style>
  <w:style w:type="table" w:styleId="Tabelacomgrade">
    <w:name w:val="Table Grid"/>
    <w:basedOn w:val="Tabelanormal"/>
    <w:uiPriority w:val="39"/>
    <w:rsid w:val="00632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5389">
      <w:bodyDiv w:val="1"/>
      <w:marLeft w:val="0"/>
      <w:marRight w:val="0"/>
      <w:marTop w:val="0"/>
      <w:marBottom w:val="0"/>
      <w:divBdr>
        <w:top w:val="none" w:sz="0" w:space="0" w:color="auto"/>
        <w:left w:val="none" w:sz="0" w:space="0" w:color="auto"/>
        <w:bottom w:val="none" w:sz="0" w:space="0" w:color="auto"/>
        <w:right w:val="none" w:sz="0" w:space="0" w:color="auto"/>
      </w:divBdr>
    </w:div>
    <w:div w:id="63918865">
      <w:bodyDiv w:val="1"/>
      <w:marLeft w:val="0"/>
      <w:marRight w:val="0"/>
      <w:marTop w:val="0"/>
      <w:marBottom w:val="0"/>
      <w:divBdr>
        <w:top w:val="none" w:sz="0" w:space="0" w:color="auto"/>
        <w:left w:val="none" w:sz="0" w:space="0" w:color="auto"/>
        <w:bottom w:val="none" w:sz="0" w:space="0" w:color="auto"/>
        <w:right w:val="none" w:sz="0" w:space="0" w:color="auto"/>
      </w:divBdr>
    </w:div>
    <w:div w:id="163715812">
      <w:bodyDiv w:val="1"/>
      <w:marLeft w:val="0"/>
      <w:marRight w:val="0"/>
      <w:marTop w:val="0"/>
      <w:marBottom w:val="0"/>
      <w:divBdr>
        <w:top w:val="none" w:sz="0" w:space="0" w:color="auto"/>
        <w:left w:val="none" w:sz="0" w:space="0" w:color="auto"/>
        <w:bottom w:val="none" w:sz="0" w:space="0" w:color="auto"/>
        <w:right w:val="none" w:sz="0" w:space="0" w:color="auto"/>
      </w:divBdr>
    </w:div>
    <w:div w:id="271714135">
      <w:bodyDiv w:val="1"/>
      <w:marLeft w:val="0"/>
      <w:marRight w:val="0"/>
      <w:marTop w:val="0"/>
      <w:marBottom w:val="0"/>
      <w:divBdr>
        <w:top w:val="none" w:sz="0" w:space="0" w:color="auto"/>
        <w:left w:val="none" w:sz="0" w:space="0" w:color="auto"/>
        <w:bottom w:val="none" w:sz="0" w:space="0" w:color="auto"/>
        <w:right w:val="none" w:sz="0" w:space="0" w:color="auto"/>
      </w:divBdr>
      <w:divsChild>
        <w:div w:id="1221943436">
          <w:marLeft w:val="0"/>
          <w:marRight w:val="0"/>
          <w:marTop w:val="0"/>
          <w:marBottom w:val="0"/>
          <w:divBdr>
            <w:top w:val="none" w:sz="0" w:space="0" w:color="auto"/>
            <w:left w:val="none" w:sz="0" w:space="0" w:color="auto"/>
            <w:bottom w:val="none" w:sz="0" w:space="0" w:color="auto"/>
            <w:right w:val="none" w:sz="0" w:space="0" w:color="auto"/>
          </w:divBdr>
        </w:div>
      </w:divsChild>
    </w:div>
    <w:div w:id="643630941">
      <w:bodyDiv w:val="1"/>
      <w:marLeft w:val="0"/>
      <w:marRight w:val="0"/>
      <w:marTop w:val="0"/>
      <w:marBottom w:val="0"/>
      <w:divBdr>
        <w:top w:val="none" w:sz="0" w:space="0" w:color="auto"/>
        <w:left w:val="none" w:sz="0" w:space="0" w:color="auto"/>
        <w:bottom w:val="none" w:sz="0" w:space="0" w:color="auto"/>
        <w:right w:val="none" w:sz="0" w:space="0" w:color="auto"/>
      </w:divBdr>
    </w:div>
    <w:div w:id="831067312">
      <w:bodyDiv w:val="1"/>
      <w:marLeft w:val="0"/>
      <w:marRight w:val="0"/>
      <w:marTop w:val="0"/>
      <w:marBottom w:val="0"/>
      <w:divBdr>
        <w:top w:val="none" w:sz="0" w:space="0" w:color="auto"/>
        <w:left w:val="none" w:sz="0" w:space="0" w:color="auto"/>
        <w:bottom w:val="none" w:sz="0" w:space="0" w:color="auto"/>
        <w:right w:val="none" w:sz="0" w:space="0" w:color="auto"/>
      </w:divBdr>
    </w:div>
    <w:div w:id="984160353">
      <w:bodyDiv w:val="1"/>
      <w:marLeft w:val="0"/>
      <w:marRight w:val="0"/>
      <w:marTop w:val="0"/>
      <w:marBottom w:val="0"/>
      <w:divBdr>
        <w:top w:val="none" w:sz="0" w:space="0" w:color="auto"/>
        <w:left w:val="none" w:sz="0" w:space="0" w:color="auto"/>
        <w:bottom w:val="none" w:sz="0" w:space="0" w:color="auto"/>
        <w:right w:val="none" w:sz="0" w:space="0" w:color="auto"/>
      </w:divBdr>
    </w:div>
    <w:div w:id="1139609599">
      <w:bodyDiv w:val="1"/>
      <w:marLeft w:val="0"/>
      <w:marRight w:val="0"/>
      <w:marTop w:val="0"/>
      <w:marBottom w:val="0"/>
      <w:divBdr>
        <w:top w:val="none" w:sz="0" w:space="0" w:color="auto"/>
        <w:left w:val="none" w:sz="0" w:space="0" w:color="auto"/>
        <w:bottom w:val="none" w:sz="0" w:space="0" w:color="auto"/>
        <w:right w:val="none" w:sz="0" w:space="0" w:color="auto"/>
      </w:divBdr>
      <w:divsChild>
        <w:div w:id="1413434068">
          <w:marLeft w:val="0"/>
          <w:marRight w:val="0"/>
          <w:marTop w:val="0"/>
          <w:marBottom w:val="0"/>
          <w:divBdr>
            <w:top w:val="none" w:sz="0" w:space="0" w:color="auto"/>
            <w:left w:val="none" w:sz="0" w:space="0" w:color="auto"/>
            <w:bottom w:val="none" w:sz="0" w:space="0" w:color="auto"/>
            <w:right w:val="none" w:sz="0" w:space="0" w:color="auto"/>
          </w:divBdr>
          <w:divsChild>
            <w:div w:id="1696542065">
              <w:marLeft w:val="0"/>
              <w:marRight w:val="0"/>
              <w:marTop w:val="0"/>
              <w:marBottom w:val="0"/>
              <w:divBdr>
                <w:top w:val="none" w:sz="0" w:space="0" w:color="auto"/>
                <w:left w:val="none" w:sz="0" w:space="0" w:color="auto"/>
                <w:bottom w:val="none" w:sz="0" w:space="0" w:color="auto"/>
                <w:right w:val="none" w:sz="0" w:space="0" w:color="auto"/>
              </w:divBdr>
              <w:divsChild>
                <w:div w:id="1720668902">
                  <w:marLeft w:val="0"/>
                  <w:marRight w:val="0"/>
                  <w:marTop w:val="0"/>
                  <w:marBottom w:val="0"/>
                  <w:divBdr>
                    <w:top w:val="none" w:sz="0" w:space="0" w:color="auto"/>
                    <w:left w:val="none" w:sz="0" w:space="0" w:color="auto"/>
                    <w:bottom w:val="none" w:sz="0" w:space="0" w:color="auto"/>
                    <w:right w:val="none" w:sz="0" w:space="0" w:color="auto"/>
                  </w:divBdr>
                  <w:divsChild>
                    <w:div w:id="1480726736">
                      <w:marLeft w:val="0"/>
                      <w:marRight w:val="0"/>
                      <w:marTop w:val="0"/>
                      <w:marBottom w:val="0"/>
                      <w:divBdr>
                        <w:top w:val="none" w:sz="0" w:space="0" w:color="auto"/>
                        <w:left w:val="none" w:sz="0" w:space="0" w:color="auto"/>
                        <w:bottom w:val="none" w:sz="0" w:space="0" w:color="auto"/>
                        <w:right w:val="none" w:sz="0" w:space="0" w:color="auto"/>
                      </w:divBdr>
                      <w:divsChild>
                        <w:div w:id="654408344">
                          <w:marLeft w:val="0"/>
                          <w:marRight w:val="0"/>
                          <w:marTop w:val="0"/>
                          <w:marBottom w:val="0"/>
                          <w:divBdr>
                            <w:top w:val="none" w:sz="0" w:space="0" w:color="auto"/>
                            <w:left w:val="none" w:sz="0" w:space="0" w:color="auto"/>
                            <w:bottom w:val="none" w:sz="0" w:space="0" w:color="auto"/>
                            <w:right w:val="none" w:sz="0" w:space="0" w:color="auto"/>
                          </w:divBdr>
                          <w:divsChild>
                            <w:div w:id="254557316">
                              <w:marLeft w:val="0"/>
                              <w:marRight w:val="0"/>
                              <w:marTop w:val="0"/>
                              <w:marBottom w:val="0"/>
                              <w:divBdr>
                                <w:top w:val="none" w:sz="0" w:space="0" w:color="auto"/>
                                <w:left w:val="none" w:sz="0" w:space="0" w:color="auto"/>
                                <w:bottom w:val="none" w:sz="0" w:space="0" w:color="auto"/>
                                <w:right w:val="none" w:sz="0" w:space="0" w:color="auto"/>
                              </w:divBdr>
                              <w:divsChild>
                                <w:div w:id="803960711">
                                  <w:marLeft w:val="0"/>
                                  <w:marRight w:val="0"/>
                                  <w:marTop w:val="0"/>
                                  <w:marBottom w:val="0"/>
                                  <w:divBdr>
                                    <w:top w:val="none" w:sz="0" w:space="0" w:color="auto"/>
                                    <w:left w:val="none" w:sz="0" w:space="0" w:color="auto"/>
                                    <w:bottom w:val="none" w:sz="0" w:space="0" w:color="auto"/>
                                    <w:right w:val="none" w:sz="0" w:space="0" w:color="auto"/>
                                  </w:divBdr>
                                  <w:divsChild>
                                    <w:div w:id="1930845078">
                                      <w:marLeft w:val="0"/>
                                      <w:marRight w:val="0"/>
                                      <w:marTop w:val="0"/>
                                      <w:marBottom w:val="0"/>
                                      <w:divBdr>
                                        <w:top w:val="none" w:sz="0" w:space="0" w:color="auto"/>
                                        <w:left w:val="none" w:sz="0" w:space="0" w:color="auto"/>
                                        <w:bottom w:val="none" w:sz="0" w:space="0" w:color="auto"/>
                                        <w:right w:val="none" w:sz="0" w:space="0" w:color="auto"/>
                                      </w:divBdr>
                                      <w:divsChild>
                                        <w:div w:id="5586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0854279">
      <w:bodyDiv w:val="1"/>
      <w:marLeft w:val="0"/>
      <w:marRight w:val="0"/>
      <w:marTop w:val="0"/>
      <w:marBottom w:val="0"/>
      <w:divBdr>
        <w:top w:val="none" w:sz="0" w:space="0" w:color="auto"/>
        <w:left w:val="none" w:sz="0" w:space="0" w:color="auto"/>
        <w:bottom w:val="none" w:sz="0" w:space="0" w:color="auto"/>
        <w:right w:val="none" w:sz="0" w:space="0" w:color="auto"/>
      </w:divBdr>
    </w:div>
    <w:div w:id="1548487946">
      <w:bodyDiv w:val="1"/>
      <w:marLeft w:val="0"/>
      <w:marRight w:val="0"/>
      <w:marTop w:val="0"/>
      <w:marBottom w:val="0"/>
      <w:divBdr>
        <w:top w:val="none" w:sz="0" w:space="0" w:color="auto"/>
        <w:left w:val="none" w:sz="0" w:space="0" w:color="auto"/>
        <w:bottom w:val="none" w:sz="0" w:space="0" w:color="auto"/>
        <w:right w:val="none" w:sz="0" w:space="0" w:color="auto"/>
      </w:divBdr>
    </w:div>
    <w:div w:id="1664625980">
      <w:bodyDiv w:val="1"/>
      <w:marLeft w:val="0"/>
      <w:marRight w:val="0"/>
      <w:marTop w:val="0"/>
      <w:marBottom w:val="0"/>
      <w:divBdr>
        <w:top w:val="none" w:sz="0" w:space="0" w:color="auto"/>
        <w:left w:val="none" w:sz="0" w:space="0" w:color="auto"/>
        <w:bottom w:val="none" w:sz="0" w:space="0" w:color="auto"/>
        <w:right w:val="none" w:sz="0" w:space="0" w:color="auto"/>
      </w:divBdr>
    </w:div>
    <w:div w:id="1700088888">
      <w:bodyDiv w:val="1"/>
      <w:marLeft w:val="0"/>
      <w:marRight w:val="0"/>
      <w:marTop w:val="0"/>
      <w:marBottom w:val="0"/>
      <w:divBdr>
        <w:top w:val="none" w:sz="0" w:space="0" w:color="auto"/>
        <w:left w:val="none" w:sz="0" w:space="0" w:color="auto"/>
        <w:bottom w:val="none" w:sz="0" w:space="0" w:color="auto"/>
        <w:right w:val="none" w:sz="0" w:space="0" w:color="auto"/>
      </w:divBdr>
    </w:div>
    <w:div w:id="2010057764">
      <w:bodyDiv w:val="1"/>
      <w:marLeft w:val="0"/>
      <w:marRight w:val="0"/>
      <w:marTop w:val="0"/>
      <w:marBottom w:val="0"/>
      <w:divBdr>
        <w:top w:val="none" w:sz="0" w:space="0" w:color="auto"/>
        <w:left w:val="none" w:sz="0" w:space="0" w:color="auto"/>
        <w:bottom w:val="none" w:sz="0" w:space="0" w:color="auto"/>
        <w:right w:val="none" w:sz="0" w:space="0" w:color="auto"/>
      </w:divBdr>
      <w:divsChild>
        <w:div w:id="1030839712">
          <w:marLeft w:val="0"/>
          <w:marRight w:val="0"/>
          <w:marTop w:val="0"/>
          <w:marBottom w:val="0"/>
          <w:divBdr>
            <w:top w:val="none" w:sz="0" w:space="0" w:color="auto"/>
            <w:left w:val="none" w:sz="0" w:space="0" w:color="auto"/>
            <w:bottom w:val="none" w:sz="0" w:space="0" w:color="auto"/>
            <w:right w:val="none" w:sz="0" w:space="0" w:color="auto"/>
          </w:divBdr>
          <w:divsChild>
            <w:div w:id="181631610">
              <w:marLeft w:val="0"/>
              <w:marRight w:val="0"/>
              <w:marTop w:val="0"/>
              <w:marBottom w:val="0"/>
              <w:divBdr>
                <w:top w:val="none" w:sz="0" w:space="0" w:color="auto"/>
                <w:left w:val="none" w:sz="0" w:space="0" w:color="auto"/>
                <w:bottom w:val="none" w:sz="0" w:space="0" w:color="auto"/>
                <w:right w:val="none" w:sz="0" w:space="0" w:color="auto"/>
              </w:divBdr>
              <w:divsChild>
                <w:div w:id="636834665">
                  <w:marLeft w:val="0"/>
                  <w:marRight w:val="0"/>
                  <w:marTop w:val="0"/>
                  <w:marBottom w:val="0"/>
                  <w:divBdr>
                    <w:top w:val="none" w:sz="0" w:space="0" w:color="auto"/>
                    <w:left w:val="none" w:sz="0" w:space="0" w:color="auto"/>
                    <w:bottom w:val="none" w:sz="0" w:space="0" w:color="auto"/>
                    <w:right w:val="none" w:sz="0" w:space="0" w:color="auto"/>
                  </w:divBdr>
                  <w:divsChild>
                    <w:div w:id="989864510">
                      <w:marLeft w:val="0"/>
                      <w:marRight w:val="0"/>
                      <w:marTop w:val="0"/>
                      <w:marBottom w:val="0"/>
                      <w:divBdr>
                        <w:top w:val="none" w:sz="0" w:space="0" w:color="auto"/>
                        <w:left w:val="none" w:sz="0" w:space="0" w:color="auto"/>
                        <w:bottom w:val="none" w:sz="0" w:space="0" w:color="auto"/>
                        <w:right w:val="none" w:sz="0" w:space="0" w:color="auto"/>
                      </w:divBdr>
                      <w:divsChild>
                        <w:div w:id="1425105988">
                          <w:marLeft w:val="0"/>
                          <w:marRight w:val="0"/>
                          <w:marTop w:val="0"/>
                          <w:marBottom w:val="0"/>
                          <w:divBdr>
                            <w:top w:val="none" w:sz="0" w:space="0" w:color="auto"/>
                            <w:left w:val="none" w:sz="0" w:space="0" w:color="auto"/>
                            <w:bottom w:val="none" w:sz="0" w:space="0" w:color="auto"/>
                            <w:right w:val="none" w:sz="0" w:space="0" w:color="auto"/>
                          </w:divBdr>
                          <w:divsChild>
                            <w:div w:id="182791704">
                              <w:marLeft w:val="0"/>
                              <w:marRight w:val="0"/>
                              <w:marTop w:val="0"/>
                              <w:marBottom w:val="0"/>
                              <w:divBdr>
                                <w:top w:val="none" w:sz="0" w:space="0" w:color="auto"/>
                                <w:left w:val="none" w:sz="0" w:space="0" w:color="auto"/>
                                <w:bottom w:val="none" w:sz="0" w:space="0" w:color="auto"/>
                                <w:right w:val="none" w:sz="0" w:space="0" w:color="auto"/>
                              </w:divBdr>
                              <w:divsChild>
                                <w:div w:id="231156769">
                                  <w:marLeft w:val="0"/>
                                  <w:marRight w:val="0"/>
                                  <w:marTop w:val="0"/>
                                  <w:marBottom w:val="0"/>
                                  <w:divBdr>
                                    <w:top w:val="none" w:sz="0" w:space="0" w:color="auto"/>
                                    <w:left w:val="none" w:sz="0" w:space="0" w:color="auto"/>
                                    <w:bottom w:val="none" w:sz="0" w:space="0" w:color="auto"/>
                                    <w:right w:val="none" w:sz="0" w:space="0" w:color="auto"/>
                                  </w:divBdr>
                                  <w:divsChild>
                                    <w:div w:id="2023125741">
                                      <w:marLeft w:val="0"/>
                                      <w:marRight w:val="0"/>
                                      <w:marTop w:val="0"/>
                                      <w:marBottom w:val="0"/>
                                      <w:divBdr>
                                        <w:top w:val="none" w:sz="0" w:space="0" w:color="auto"/>
                                        <w:left w:val="none" w:sz="0" w:space="0" w:color="auto"/>
                                        <w:bottom w:val="none" w:sz="0" w:space="0" w:color="auto"/>
                                        <w:right w:val="none" w:sz="0" w:space="0" w:color="auto"/>
                                      </w:divBdr>
                                      <w:divsChild>
                                        <w:div w:id="1082020609">
                                          <w:marLeft w:val="0"/>
                                          <w:marRight w:val="0"/>
                                          <w:marTop w:val="0"/>
                                          <w:marBottom w:val="0"/>
                                          <w:divBdr>
                                            <w:top w:val="none" w:sz="0" w:space="0" w:color="auto"/>
                                            <w:left w:val="none" w:sz="0" w:space="0" w:color="auto"/>
                                            <w:bottom w:val="none" w:sz="0" w:space="0" w:color="auto"/>
                                            <w:right w:val="none" w:sz="0" w:space="0" w:color="auto"/>
                                          </w:divBdr>
                                          <w:divsChild>
                                            <w:div w:id="474105125">
                                              <w:marLeft w:val="0"/>
                                              <w:marRight w:val="0"/>
                                              <w:marTop w:val="0"/>
                                              <w:marBottom w:val="495"/>
                                              <w:divBdr>
                                                <w:top w:val="none" w:sz="0" w:space="0" w:color="auto"/>
                                                <w:left w:val="none" w:sz="0" w:space="0" w:color="auto"/>
                                                <w:bottom w:val="none" w:sz="0" w:space="0" w:color="auto"/>
                                                <w:right w:val="none" w:sz="0" w:space="0" w:color="auto"/>
                                              </w:divBdr>
                                              <w:divsChild>
                                                <w:div w:id="1128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59412B8DFCFAE4383C52E0372878A31" ma:contentTypeVersion="15" ma:contentTypeDescription="Crie um novo documento." ma:contentTypeScope="" ma:versionID="a4ffb33ced1e39a802c10b25f43afbbe">
  <xsd:schema xmlns:xsd="http://www.w3.org/2001/XMLSchema" xmlns:xs="http://www.w3.org/2001/XMLSchema" xmlns:p="http://schemas.microsoft.com/office/2006/metadata/properties" xmlns:ns2="eb989f8a-92c0-4319-a190-425b9c3561ea" xmlns:ns3="f2c42623-50dd-43ec-9b57-f2a52dc7c99d" targetNamespace="http://schemas.microsoft.com/office/2006/metadata/properties" ma:root="true" ma:fieldsID="70a071a0f6277f1d594d7aee60b6e202" ns2:_="" ns3:_="">
    <xsd:import namespace="eb989f8a-92c0-4319-a190-425b9c3561ea"/>
    <xsd:import namespace="f2c42623-50dd-43ec-9b57-f2a52dc7c99d"/>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989f8a-92c0-4319-a190-425b9c356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Marcações de imagem" ma:readOnly="false" ma:fieldId="{5cf76f15-5ced-4ddc-b409-7134ff3c332f}" ma:taxonomyMulti="true" ma:sspId="d566a8fd-94ed-4d49-8999-3a54f140f05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c42623-50dd-43ec-9b57-f2a52dc7c99d"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15" nillable="true" ma:displayName="Taxonomy Catch All Column" ma:hidden="true" ma:list="{4c9acd75-c73e-4d3f-9cea-3d448d1535cc}" ma:internalName="TaxCatchAll" ma:showField="CatchAllData" ma:web="f2c42623-50dd-43ec-9b57-f2a52dc7c9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b989f8a-92c0-4319-a190-425b9c3561ea">
      <Terms xmlns="http://schemas.microsoft.com/office/infopath/2007/PartnerControls"/>
    </lcf76f155ced4ddcb4097134ff3c332f>
    <TaxCatchAll xmlns="f2c42623-50dd-43ec-9b57-f2a52dc7c99d" xsi:nil="true"/>
    <SharedWithUsers xmlns="f2c42623-50dd-43ec-9b57-f2a52dc7c99d">
      <UserInfo>
        <DisplayName>Augusto Cesar Bernardo da Silva</DisplayName>
        <AccountId>41</AccountId>
        <AccountType/>
      </UserInfo>
    </SharedWithUsers>
  </documentManagement>
</p:properties>
</file>

<file path=customXml/itemProps1.xml><?xml version="1.0" encoding="utf-8"?>
<ds:datastoreItem xmlns:ds="http://schemas.openxmlformats.org/officeDocument/2006/customXml" ds:itemID="{7FAF9D04-A543-4799-B00A-0EF86E830CAB}"/>
</file>

<file path=customXml/itemProps2.xml><?xml version="1.0" encoding="utf-8"?>
<ds:datastoreItem xmlns:ds="http://schemas.openxmlformats.org/officeDocument/2006/customXml" ds:itemID="{E1F01E22-9783-4AEF-BAD7-4120BD86C31E}">
  <ds:schemaRefs>
    <ds:schemaRef ds:uri="http://schemas.microsoft.com/sharepoint/v3/contenttype/forms"/>
  </ds:schemaRefs>
</ds:datastoreItem>
</file>

<file path=customXml/itemProps3.xml><?xml version="1.0" encoding="utf-8"?>
<ds:datastoreItem xmlns:ds="http://schemas.openxmlformats.org/officeDocument/2006/customXml" ds:itemID="{94606534-6355-4F61-BBAC-67CAFF175F9A}">
  <ds:schemaRefs>
    <ds:schemaRef ds:uri="http://schemas.openxmlformats.org/officeDocument/2006/bibliography"/>
  </ds:schemaRefs>
</ds:datastoreItem>
</file>

<file path=customXml/itemProps4.xml><?xml version="1.0" encoding="utf-8"?>
<ds:datastoreItem xmlns:ds="http://schemas.openxmlformats.org/officeDocument/2006/customXml" ds:itemID="{E41D454E-1C8C-4B6F-8B9F-8F45F41B2751}">
  <ds:schemaRefs>
    <ds:schemaRef ds:uri="http://schemas.microsoft.com/office/2006/metadata/properties"/>
    <ds:schemaRef ds:uri="http://schemas.microsoft.com/office/infopath/2007/PartnerControls"/>
    <ds:schemaRef ds:uri="93fbd14c-5a1b-4dfb-a50c-f7b33c0674aa"/>
    <ds:schemaRef ds:uri="65658497-40c2-4e54-ae44-c9093dfc09d0"/>
    <ds:schemaRef ds:uri="2eda1054-9d1b-4c20-9b00-b50238f31e69"/>
    <ds:schemaRef ds:uri="0332a3d5-3512-4c12-8d9b-637733fe820d"/>
  </ds:schemaRefs>
</ds:datastoreItem>
</file>

<file path=docProps/app.xml><?xml version="1.0" encoding="utf-8"?>
<Properties xmlns="http://schemas.openxmlformats.org/officeDocument/2006/extended-properties" xmlns:vt="http://schemas.openxmlformats.org/officeDocument/2006/docPropsVTypes">
  <Template>Normal</Template>
  <TotalTime>3321</TotalTime>
  <Pages>37</Pages>
  <Words>11676</Words>
  <Characters>63054</Characters>
  <Application>Microsoft Office Word</Application>
  <DocSecurity>0</DocSecurity>
  <Lines>525</Lines>
  <Paragraphs>149</Paragraphs>
  <ScaleCrop>false</ScaleCrop>
  <Company/>
  <LinksUpToDate>false</LinksUpToDate>
  <CharactersWithSpaces>74581</CharactersWithSpaces>
  <SharedDoc>false</SharedDoc>
  <HLinks>
    <vt:vector size="60" baseType="variant">
      <vt:variant>
        <vt:i4>1245235</vt:i4>
      </vt:variant>
      <vt:variant>
        <vt:i4>56</vt:i4>
      </vt:variant>
      <vt:variant>
        <vt:i4>0</vt:i4>
      </vt:variant>
      <vt:variant>
        <vt:i4>5</vt:i4>
      </vt:variant>
      <vt:variant>
        <vt:lpwstr/>
      </vt:variant>
      <vt:variant>
        <vt:lpwstr>_Toc132687868</vt:lpwstr>
      </vt:variant>
      <vt:variant>
        <vt:i4>1245235</vt:i4>
      </vt:variant>
      <vt:variant>
        <vt:i4>50</vt:i4>
      </vt:variant>
      <vt:variant>
        <vt:i4>0</vt:i4>
      </vt:variant>
      <vt:variant>
        <vt:i4>5</vt:i4>
      </vt:variant>
      <vt:variant>
        <vt:lpwstr/>
      </vt:variant>
      <vt:variant>
        <vt:lpwstr>_Toc132687867</vt:lpwstr>
      </vt:variant>
      <vt:variant>
        <vt:i4>1245235</vt:i4>
      </vt:variant>
      <vt:variant>
        <vt:i4>44</vt:i4>
      </vt:variant>
      <vt:variant>
        <vt:i4>0</vt:i4>
      </vt:variant>
      <vt:variant>
        <vt:i4>5</vt:i4>
      </vt:variant>
      <vt:variant>
        <vt:lpwstr/>
      </vt:variant>
      <vt:variant>
        <vt:lpwstr>_Toc132687866</vt:lpwstr>
      </vt:variant>
      <vt:variant>
        <vt:i4>1245235</vt:i4>
      </vt:variant>
      <vt:variant>
        <vt:i4>38</vt:i4>
      </vt:variant>
      <vt:variant>
        <vt:i4>0</vt:i4>
      </vt:variant>
      <vt:variant>
        <vt:i4>5</vt:i4>
      </vt:variant>
      <vt:variant>
        <vt:lpwstr/>
      </vt:variant>
      <vt:variant>
        <vt:lpwstr>_Toc132687865</vt:lpwstr>
      </vt:variant>
      <vt:variant>
        <vt:i4>1245235</vt:i4>
      </vt:variant>
      <vt:variant>
        <vt:i4>32</vt:i4>
      </vt:variant>
      <vt:variant>
        <vt:i4>0</vt:i4>
      </vt:variant>
      <vt:variant>
        <vt:i4>5</vt:i4>
      </vt:variant>
      <vt:variant>
        <vt:lpwstr/>
      </vt:variant>
      <vt:variant>
        <vt:lpwstr>_Toc132687864</vt:lpwstr>
      </vt:variant>
      <vt:variant>
        <vt:i4>1245235</vt:i4>
      </vt:variant>
      <vt:variant>
        <vt:i4>26</vt:i4>
      </vt:variant>
      <vt:variant>
        <vt:i4>0</vt:i4>
      </vt:variant>
      <vt:variant>
        <vt:i4>5</vt:i4>
      </vt:variant>
      <vt:variant>
        <vt:lpwstr/>
      </vt:variant>
      <vt:variant>
        <vt:lpwstr>_Toc132687863</vt:lpwstr>
      </vt:variant>
      <vt:variant>
        <vt:i4>1245235</vt:i4>
      </vt:variant>
      <vt:variant>
        <vt:i4>20</vt:i4>
      </vt:variant>
      <vt:variant>
        <vt:i4>0</vt:i4>
      </vt:variant>
      <vt:variant>
        <vt:i4>5</vt:i4>
      </vt:variant>
      <vt:variant>
        <vt:lpwstr/>
      </vt:variant>
      <vt:variant>
        <vt:lpwstr>_Toc132687862</vt:lpwstr>
      </vt:variant>
      <vt:variant>
        <vt:i4>1245235</vt:i4>
      </vt:variant>
      <vt:variant>
        <vt:i4>14</vt:i4>
      </vt:variant>
      <vt:variant>
        <vt:i4>0</vt:i4>
      </vt:variant>
      <vt:variant>
        <vt:i4>5</vt:i4>
      </vt:variant>
      <vt:variant>
        <vt:lpwstr/>
      </vt:variant>
      <vt:variant>
        <vt:lpwstr>_Toc132687861</vt:lpwstr>
      </vt:variant>
      <vt:variant>
        <vt:i4>1245235</vt:i4>
      </vt:variant>
      <vt:variant>
        <vt:i4>8</vt:i4>
      </vt:variant>
      <vt:variant>
        <vt:i4>0</vt:i4>
      </vt:variant>
      <vt:variant>
        <vt:i4>5</vt:i4>
      </vt:variant>
      <vt:variant>
        <vt:lpwstr/>
      </vt:variant>
      <vt:variant>
        <vt:lpwstr>_Toc132687860</vt:lpwstr>
      </vt:variant>
      <vt:variant>
        <vt:i4>1048627</vt:i4>
      </vt:variant>
      <vt:variant>
        <vt:i4>2</vt:i4>
      </vt:variant>
      <vt:variant>
        <vt:i4>0</vt:i4>
      </vt:variant>
      <vt:variant>
        <vt:i4>5</vt:i4>
      </vt:variant>
      <vt:variant>
        <vt:lpwstr/>
      </vt:variant>
      <vt:variant>
        <vt:lpwstr>_Toc132687859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Schiller de Azevedo</dc:creator>
  <cp:keywords/>
  <dc:description/>
  <cp:lastModifiedBy>Marcos do Amaral Rodrigues</cp:lastModifiedBy>
  <cp:revision>324</cp:revision>
  <cp:lastPrinted>2024-04-02T13:05:00Z</cp:lastPrinted>
  <dcterms:created xsi:type="dcterms:W3CDTF">2022-10-05T20:19:00Z</dcterms:created>
  <dcterms:modified xsi:type="dcterms:W3CDTF">2024-04-30T19:31:00Z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0x01010006B974B2E443134CBC1E034ADC9542A1</vt:lpwstr>
  </property>
  <property fmtid="{D5CDD505-2E9C-101B-9397-08002B2CF9AE}" pid="3" name="Order">
    <vt:r8>4802600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y fmtid="{D5CDD505-2E9C-101B-9397-08002B2CF9AE}" pid="8" name="MSIP_Label_4bab8652-cb8e-45ed-9aff-00ed76a575bf_Enabled">
    <vt:lpwstr>true</vt:lpwstr>
  </property>
  <property fmtid="{D5CDD505-2E9C-101B-9397-08002B2CF9AE}" pid="9" name="MSIP_Label_4bab8652-cb8e-45ed-9aff-00ed76a575bf_SetDate">
    <vt:lpwstr>2024-04-02T13:06:10Z</vt:lpwstr>
  </property>
  <property fmtid="{D5CDD505-2E9C-101B-9397-08002B2CF9AE}" pid="10" name="MSIP_Label_4bab8652-cb8e-45ed-9aff-00ed76a575bf_Method">
    <vt:lpwstr>Privileged</vt:lpwstr>
  </property>
  <property fmtid="{D5CDD505-2E9C-101B-9397-08002B2CF9AE}" pid="11" name="MSIP_Label_4bab8652-cb8e-45ed-9aff-00ed76a575bf_Name">
    <vt:lpwstr>INTERNA_SUBLABEL-2</vt:lpwstr>
  </property>
  <property fmtid="{D5CDD505-2E9C-101B-9397-08002B2CF9AE}" pid="12" name="MSIP_Label_4bab8652-cb8e-45ed-9aff-00ed76a575bf_SiteId">
    <vt:lpwstr>5b6f6241-9a57-4be4-8e50-1dfa72e79a57</vt:lpwstr>
  </property>
  <property fmtid="{D5CDD505-2E9C-101B-9397-08002B2CF9AE}" pid="13" name="MSIP_Label_4bab8652-cb8e-45ed-9aff-00ed76a575bf_ActionId">
    <vt:lpwstr>f601d94e-2059-4b72-ab71-f7b4d285d339</vt:lpwstr>
  </property>
  <property fmtid="{D5CDD505-2E9C-101B-9397-08002B2CF9AE}" pid="14" name="MSIP_Label_4bab8652-cb8e-45ed-9aff-00ed76a575bf_ContentBits">
    <vt:lpwstr>2</vt:lpwstr>
  </property>
</Properties>
</file>